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B2" w:rsidRPr="00273FB2" w:rsidRDefault="00273FB2" w:rsidP="00273FB2">
      <w:pPr>
        <w:shd w:val="clear" w:color="auto" w:fill="FFFFFF"/>
        <w:spacing w:after="225" w:line="240" w:lineRule="auto"/>
        <w:jc w:val="center"/>
        <w:outlineLvl w:val="2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EA2574">
        <w:rPr>
          <w:rFonts w:ascii="Tahoma" w:eastAsia="Times New Roman" w:hAnsi="Tahoma" w:cs="Tahoma"/>
          <w:b/>
          <w:bCs/>
          <w:color w:val="FF0000"/>
          <w:sz w:val="24"/>
          <w:szCs w:val="24"/>
          <w:lang w:eastAsia="ru-RU"/>
        </w:rPr>
        <w:t>Абитуриенты предоставляют в приемную комиссию следующие документы:</w:t>
      </w:r>
    </w:p>
    <w:p w:rsidR="00273FB2" w:rsidRPr="00273FB2" w:rsidRDefault="00273FB2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000080"/>
          <w:sz w:val="24"/>
          <w:szCs w:val="20"/>
          <w:lang w:eastAsia="ru-RU"/>
        </w:rPr>
        <w:t>Заявление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 (на русском языке).</w:t>
      </w:r>
    </w:p>
    <w:p w:rsidR="00273FB2" w:rsidRPr="00273FB2" w:rsidRDefault="00273FB2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О</w:t>
      </w: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ригинал или копию документов, удостоверяющих его личность гражданство</w:t>
      </w:r>
      <w:r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, кроме случаев подачи заявления с использованием функционала федеральной государственной информационной системы "Единый портал государственных и муниципальных услуг (функций)" или региональных порталов государственных и муниципальных услуг (далее - порталы государственных услуг)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;</w:t>
      </w:r>
    </w:p>
    <w:p w:rsidR="00273FB2" w:rsidRPr="00295635" w:rsidRDefault="00EA2574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О</w:t>
      </w:r>
      <w:r w:rsidR="00273FB2"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ригинал или копию документа об образовании</w:t>
      </w:r>
      <w:r w:rsidR="00273FB2"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 xml:space="preserve"> и (или) документа об образовании и о квалификации, кроме случаев подачи заявления с использованием функционала порталов государственных услуг</w:t>
      </w:r>
      <w:r w:rsidR="00273FB2"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;</w:t>
      </w:r>
    </w:p>
    <w:p w:rsidR="00273FB2" w:rsidRPr="00273FB2" w:rsidRDefault="00EA2574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О</w:t>
      </w:r>
      <w:r w:rsidR="00273FB2"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ригинал или копию документа, подтверждающего право преимущественного или первоочередного приема</w:t>
      </w:r>
      <w:r w:rsidR="00273FB2"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 xml:space="preserve"> в соответствии с </w:t>
      </w:r>
      <w:hyperlink r:id="rId5" w:anchor="AA20NO" w:history="1">
        <w:r w:rsidR="00273FB2" w:rsidRPr="00295635">
          <w:rPr>
            <w:rFonts w:ascii="Arial" w:eastAsia="Times New Roman" w:hAnsi="Arial" w:cs="Arial"/>
            <w:color w:val="000080"/>
            <w:sz w:val="24"/>
            <w:szCs w:val="20"/>
            <w:lang w:eastAsia="ru-RU"/>
          </w:rPr>
          <w:t>частью 4 статьи 68 Федерального закона "Об образовании в Российской Федерации"</w:t>
        </w:r>
      </w:hyperlink>
      <w:r w:rsidR="00273FB2"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, кроме случаев подачи заявления с использованием функционала порталов государственных услуг</w:t>
      </w:r>
      <w:r w:rsidR="00273FB2"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;</w:t>
      </w:r>
    </w:p>
    <w:p w:rsidR="00273FB2" w:rsidRPr="00273FB2" w:rsidRDefault="00EA2574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В</w:t>
      </w: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 xml:space="preserve"> случае подачи заявления с использованием функционала порталов государственных услуг</w:t>
      </w:r>
      <w:r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услуг, копию документа, подтверждающего право преимущественного или первоочередного приема в соответствии с </w:t>
      </w:r>
      <w:hyperlink r:id="rId6" w:anchor="AA20NO" w:history="1">
        <w:r w:rsidRPr="00295635">
          <w:rPr>
            <w:rFonts w:ascii="Arial" w:eastAsia="Times New Roman" w:hAnsi="Arial" w:cs="Arial"/>
            <w:color w:val="000080"/>
            <w:sz w:val="24"/>
            <w:szCs w:val="20"/>
            <w:lang w:eastAsia="ru-RU"/>
          </w:rPr>
          <w:t>частью 4 статьи 68 Федерального закона "Об образовании в Российской Федерации"</w:t>
        </w:r>
      </w:hyperlink>
      <w:r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, за исключением документов, которые могут быть получены с использованием единой системы межведомственного электронного взаимодействия;</w:t>
      </w:r>
    </w:p>
    <w:p w:rsidR="00273FB2" w:rsidRPr="00295635" w:rsidRDefault="00EA2574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4 фотографии, кроме случаев подачи заявления с использованием функционала порталов государственных услуг</w:t>
      </w:r>
      <w:r w:rsidR="00273FB2"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;</w:t>
      </w:r>
    </w:p>
    <w:p w:rsidR="00EA2574" w:rsidRPr="00273FB2" w:rsidRDefault="00EA2574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80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О</w:t>
      </w:r>
      <w:r w:rsidRPr="00295635">
        <w:rPr>
          <w:rFonts w:ascii="Arial" w:eastAsia="Times New Roman" w:hAnsi="Arial" w:cs="Arial"/>
          <w:b/>
          <w:color w:val="000080"/>
          <w:sz w:val="24"/>
          <w:szCs w:val="20"/>
          <w:lang w:eastAsia="ru-RU"/>
        </w:rPr>
        <w:t>ригинал или копию документов, подтверждающих результаты индивидуальных достижений</w:t>
      </w:r>
      <w:r w:rsidRPr="00295635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оригинала;</w:t>
      </w:r>
    </w:p>
    <w:p w:rsidR="00273FB2" w:rsidRPr="00273FB2" w:rsidRDefault="00273FB2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000080"/>
          <w:sz w:val="24"/>
          <w:szCs w:val="20"/>
          <w:lang w:eastAsia="ru-RU"/>
        </w:rPr>
        <w:t>Заключение БМСЭ (ВТЭК) 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(только для инвалидов).</w:t>
      </w:r>
    </w:p>
    <w:p w:rsidR="00273FB2" w:rsidRPr="00273FB2" w:rsidRDefault="00273FB2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000080"/>
          <w:sz w:val="24"/>
          <w:szCs w:val="20"/>
          <w:lang w:eastAsia="ru-RU"/>
        </w:rPr>
        <w:t>Заключение о статусе «лицо с ограниченными возможностями здоровья» (ОВЗ) 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(если имеется).</w:t>
      </w:r>
    </w:p>
    <w:p w:rsidR="00273FB2" w:rsidRPr="00273FB2" w:rsidRDefault="00273FB2" w:rsidP="00EA2574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000080"/>
          <w:sz w:val="24"/>
          <w:szCs w:val="20"/>
          <w:lang w:eastAsia="ru-RU"/>
        </w:rPr>
        <w:t>СНИЛС (копия)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.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Прием документов от абитуриентов осуществляется</w:t>
      </w:r>
      <w:r w:rsidRPr="00295635">
        <w:rPr>
          <w:rFonts w:ascii="Arial" w:eastAsia="Times New Roman" w:hAnsi="Arial" w:cs="Arial"/>
          <w:b/>
          <w:bCs/>
          <w:color w:val="727272"/>
          <w:sz w:val="24"/>
          <w:szCs w:val="20"/>
          <w:lang w:eastAsia="ru-RU"/>
        </w:rPr>
        <w:t> </w:t>
      </w: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с 20 июня по 15 августа 2025 года.</w:t>
      </w:r>
      <w:r w:rsidRPr="00273FB2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br/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Заявление о приеме, а также необходимые документы ,направленные поступающим через операторов почтовой связи общего пользования принимаются при их поступлении в образовательную организацию не позднее 15 августа 2025 года.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Возможен прием заявлений и необходимых документов </w:t>
      </w:r>
      <w:r w:rsidRPr="00295635">
        <w:rPr>
          <w:rFonts w:ascii="Arial" w:eastAsia="Times New Roman" w:hAnsi="Arial" w:cs="Arial"/>
          <w:b/>
          <w:bCs/>
          <w:i/>
          <w:iCs/>
          <w:color w:val="FF0000"/>
          <w:sz w:val="24"/>
          <w:szCs w:val="20"/>
          <w:lang w:eastAsia="ru-RU"/>
        </w:rPr>
        <w:t>в электронной форме</w:t>
      </w: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.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Приемная комиссия (по получении ваших документов) высылает приглашение (вызов) на собеседо</w:t>
      </w:r>
      <w:bookmarkStart w:id="0" w:name="_GoBack"/>
      <w:bookmarkEnd w:id="0"/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вание или обоснованный отказ в приеме.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lastRenderedPageBreak/>
        <w:t>Для вселения в общежитие обучающиеся предоставляют следующие документы: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1. Медицинскую справку №086У (с полным диагнозом основного заболевания).</w:t>
      </w:r>
      <w:r w:rsidRPr="00273FB2">
        <w:rPr>
          <w:rFonts w:ascii="Arial" w:eastAsia="Times New Roman" w:hAnsi="Arial" w:cs="Arial"/>
          <w:color w:val="727272"/>
          <w:sz w:val="24"/>
          <w:szCs w:val="20"/>
          <w:lang w:eastAsia="ru-RU"/>
        </w:rPr>
        <w:br/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2. Медицинский  страховой полис (копию).</w:t>
      </w:r>
      <w:r w:rsidRPr="00273FB2">
        <w:rPr>
          <w:rFonts w:ascii="Arial" w:eastAsia="Times New Roman" w:hAnsi="Arial" w:cs="Arial"/>
          <w:color w:val="727272"/>
          <w:sz w:val="24"/>
          <w:szCs w:val="20"/>
          <w:lang w:eastAsia="ru-RU"/>
        </w:rPr>
        <w:br/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t xml:space="preserve">3. </w:t>
      </w:r>
      <w:r w:rsidRPr="00273FB2">
        <w:rPr>
          <w:rFonts w:ascii="Arial" w:eastAsia="Times New Roman" w:hAnsi="Arial" w:cs="Arial"/>
          <w:color w:val="000080"/>
          <w:sz w:val="24"/>
          <w:szCs w:val="20"/>
          <w:lang w:eastAsia="ru-RU"/>
        </w:rPr>
        <w:t>Результаты анализов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t>: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br/>
        <w:t>— крови на RW (не раньше 21 дня до начала занятий, т.е. не раньше 11 августа)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br/>
        <w:t xml:space="preserve">— на </w:t>
      </w:r>
      <w:proofErr w:type="spellStart"/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t>диз</w:t>
      </w:r>
      <w:proofErr w:type="spellEnd"/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t>. группу и дифтерию (не раньше 21 дня до начала занятий, т.е. не раньше 11 августа)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br/>
        <w:t>— флюорографии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br/>
        <w:t>— справка из СЭС, в том, что инфекционных заболеваний не зарегистрировано (справка берется в СЭС за три дня (не раньше) до приезда в техникум)</w:t>
      </w:r>
      <w:r w:rsidRPr="00273FB2">
        <w:rPr>
          <w:rFonts w:ascii="inherit" w:eastAsia="Times New Roman" w:hAnsi="inherit" w:cs="Arial"/>
          <w:color w:val="000080"/>
          <w:sz w:val="24"/>
          <w:szCs w:val="20"/>
          <w:lang w:eastAsia="ru-RU"/>
        </w:rPr>
        <w:br/>
        <w:t>— справка о прививках</w:t>
      </w:r>
    </w:p>
    <w:p w:rsidR="00273FB2" w:rsidRPr="00273FB2" w:rsidRDefault="00273FB2" w:rsidP="00EA25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0"/>
          <w:lang w:eastAsia="ru-RU"/>
        </w:rPr>
      </w:pP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По всем вопросам обращаться по телефонам:</w:t>
      </w:r>
      <w:r w:rsidRPr="00273FB2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br/>
      </w: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8(841-50) 2-16-71;</w:t>
      </w:r>
      <w:r w:rsidRPr="00273FB2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br/>
      </w: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8(841-50) 2-27-36</w:t>
      </w:r>
      <w:r w:rsidRPr="00273FB2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br/>
      </w:r>
      <w:r w:rsidRPr="00295635">
        <w:rPr>
          <w:rFonts w:ascii="Arial" w:eastAsia="Times New Roman" w:hAnsi="Arial" w:cs="Arial"/>
          <w:b/>
          <w:bCs/>
          <w:color w:val="FF0000"/>
          <w:sz w:val="24"/>
          <w:szCs w:val="20"/>
          <w:lang w:eastAsia="ru-RU"/>
        </w:rPr>
        <w:t>Адрес электронной почты:info@mti58.ru</w:t>
      </w:r>
    </w:p>
    <w:p w:rsidR="00FE49F8" w:rsidRPr="00295635" w:rsidRDefault="00FE49F8" w:rsidP="00EA2574">
      <w:pPr>
        <w:spacing w:after="0"/>
        <w:rPr>
          <w:sz w:val="24"/>
          <w:szCs w:val="20"/>
        </w:rPr>
      </w:pPr>
    </w:p>
    <w:sectPr w:rsidR="00FE49F8" w:rsidRPr="00295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3529A"/>
    <w:multiLevelType w:val="multilevel"/>
    <w:tmpl w:val="64547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70C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B2"/>
    <w:rsid w:val="00273FB2"/>
    <w:rsid w:val="00295635"/>
    <w:rsid w:val="00EA2574"/>
    <w:rsid w:val="00FE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A44D"/>
  <w15:chartTrackingRefBased/>
  <w15:docId w15:val="{9864B099-3117-4136-A2B0-DC172F85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3F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73F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F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3F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73FB2"/>
    <w:rPr>
      <w:b/>
      <w:bCs/>
    </w:rPr>
  </w:style>
  <w:style w:type="paragraph" w:styleId="a4">
    <w:name w:val="Normal (Web)"/>
    <w:basedOn w:val="a"/>
    <w:uiPriority w:val="99"/>
    <w:semiHidden/>
    <w:unhideWhenUsed/>
    <w:rsid w:val="00273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73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0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5" Type="http://schemas.openxmlformats.org/officeDocument/2006/relationships/hyperlink" Target="https://docs.cntd.ru/document/9023896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2025-02-27T07:16:00Z</dcterms:created>
  <dcterms:modified xsi:type="dcterms:W3CDTF">2025-02-27T07:37:00Z</dcterms:modified>
</cp:coreProperties>
</file>