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B2F2" w14:textId="60E7EF11" w:rsidR="0081568A" w:rsidRDefault="00BF3053" w:rsidP="00BF3053">
      <w:pPr>
        <w:pStyle w:val="1"/>
        <w:spacing w:before="72"/>
        <w:ind w:firstLine="3133"/>
        <w:jc w:val="left"/>
      </w:pPr>
      <w:r>
        <w:t>Аннотация</w:t>
      </w:r>
    </w:p>
    <w:p w14:paraId="1E70F2B0" w14:textId="5421854B" w:rsidR="0081568A" w:rsidRDefault="00BF3053" w:rsidP="00BF3053">
      <w:pPr>
        <w:spacing w:before="2"/>
        <w:ind w:right="98"/>
        <w:rPr>
          <w:b/>
          <w:sz w:val="28"/>
        </w:rPr>
      </w:pPr>
      <w:r>
        <w:rPr>
          <w:b/>
          <w:sz w:val="28"/>
        </w:rPr>
        <w:t xml:space="preserve">                      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6E1B1EAE" w14:textId="2E231D48" w:rsidR="0081568A" w:rsidRDefault="00BF3053" w:rsidP="00BF3053">
      <w:pPr>
        <w:pStyle w:val="1"/>
        <w:ind w:left="599"/>
        <w:jc w:val="left"/>
      </w:pPr>
      <w:r>
        <w:t xml:space="preserve">            </w:t>
      </w:r>
      <w:r w:rsidR="0002246A">
        <w:t xml:space="preserve">           </w:t>
      </w:r>
      <w:r>
        <w:t xml:space="preserve"> П.0</w:t>
      </w:r>
      <w:r w:rsidR="00FE1DB0">
        <w:t>2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 w:rsidR="00FE1DB0">
        <w:t>фитодизайна</w:t>
      </w:r>
      <w:r>
        <w:t>»</w:t>
      </w:r>
    </w:p>
    <w:p w14:paraId="2174E3C3" w14:textId="77777777" w:rsidR="0081568A" w:rsidRDefault="0081568A" w:rsidP="00BF3053">
      <w:pPr>
        <w:pStyle w:val="a3"/>
        <w:spacing w:before="11"/>
        <w:ind w:left="0"/>
        <w:jc w:val="both"/>
        <w:rPr>
          <w:b/>
          <w:sz w:val="23"/>
        </w:rPr>
      </w:pPr>
    </w:p>
    <w:p w14:paraId="1C526EB5" w14:textId="34BAAD60" w:rsidR="0081568A" w:rsidRPr="00BF3053" w:rsidRDefault="001C710C" w:rsidP="00BF3053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BF3053" w:rsidRPr="00BF3053">
        <w:rPr>
          <w:b/>
          <w:bCs/>
          <w:sz w:val="28"/>
          <w:szCs w:val="28"/>
        </w:rPr>
        <w:t>Область</w:t>
      </w:r>
      <w:r w:rsidR="00BF3053" w:rsidRPr="00BF3053">
        <w:rPr>
          <w:b/>
          <w:bCs/>
          <w:spacing w:val="-4"/>
          <w:sz w:val="28"/>
          <w:szCs w:val="28"/>
        </w:rPr>
        <w:t xml:space="preserve"> </w:t>
      </w:r>
      <w:r w:rsidR="00BF3053" w:rsidRPr="00BF3053">
        <w:rPr>
          <w:b/>
          <w:bCs/>
          <w:sz w:val="28"/>
          <w:szCs w:val="28"/>
        </w:rPr>
        <w:t>применения</w:t>
      </w:r>
      <w:r w:rsidR="00BF3053" w:rsidRPr="00BF3053">
        <w:rPr>
          <w:b/>
          <w:bCs/>
          <w:spacing w:val="-6"/>
          <w:sz w:val="28"/>
          <w:szCs w:val="28"/>
        </w:rPr>
        <w:t xml:space="preserve"> </w:t>
      </w:r>
      <w:r w:rsidR="00BF3053" w:rsidRPr="00BF3053">
        <w:rPr>
          <w:b/>
          <w:bCs/>
          <w:sz w:val="28"/>
          <w:szCs w:val="28"/>
        </w:rPr>
        <w:t>рабочей</w:t>
      </w:r>
      <w:r w:rsidR="00BF3053" w:rsidRPr="00BF3053">
        <w:rPr>
          <w:b/>
          <w:bCs/>
          <w:spacing w:val="-5"/>
          <w:sz w:val="28"/>
          <w:szCs w:val="28"/>
        </w:rPr>
        <w:t xml:space="preserve"> </w:t>
      </w:r>
      <w:r w:rsidR="00BF3053" w:rsidRPr="00BF3053">
        <w:rPr>
          <w:b/>
          <w:bCs/>
          <w:sz w:val="28"/>
          <w:szCs w:val="28"/>
        </w:rPr>
        <w:t>программы</w:t>
      </w:r>
    </w:p>
    <w:p w14:paraId="216DD871" w14:textId="198172DF" w:rsidR="0081568A" w:rsidRPr="00D97FAD" w:rsidRDefault="00D97FAD" w:rsidP="00BF3053">
      <w:pPr>
        <w:pStyle w:val="1"/>
        <w:jc w:val="both"/>
        <w:rPr>
          <w:b w:val="0"/>
          <w:bCs w:val="0"/>
        </w:rPr>
      </w:pPr>
      <w:r w:rsidRPr="00D97FAD">
        <w:rPr>
          <w:b w:val="0"/>
          <w:bCs w:val="0"/>
        </w:rPr>
        <w:t>Адаптированная р</w:t>
      </w:r>
      <w:r w:rsidR="00BF3053" w:rsidRPr="00D97FAD">
        <w:rPr>
          <w:b w:val="0"/>
          <w:bCs w:val="0"/>
        </w:rPr>
        <w:t>абочая</w:t>
      </w:r>
      <w:r w:rsidR="00BF3053" w:rsidRPr="00D97FAD">
        <w:rPr>
          <w:b w:val="0"/>
          <w:bCs w:val="0"/>
          <w:spacing w:val="1"/>
        </w:rPr>
        <w:t xml:space="preserve"> </w:t>
      </w:r>
      <w:r w:rsidR="00BF3053" w:rsidRPr="00D97FAD">
        <w:rPr>
          <w:b w:val="0"/>
          <w:bCs w:val="0"/>
        </w:rPr>
        <w:t>программа учебной дисциплины</w:t>
      </w:r>
      <w:r w:rsidRPr="00D97FAD">
        <w:rPr>
          <w:b w:val="0"/>
          <w:bCs w:val="0"/>
        </w:rPr>
        <w:t xml:space="preserve"> «Основы</w:t>
      </w:r>
      <w:r w:rsidRPr="00D97FAD">
        <w:rPr>
          <w:b w:val="0"/>
          <w:bCs w:val="0"/>
          <w:spacing w:val="-3"/>
        </w:rPr>
        <w:t xml:space="preserve"> </w:t>
      </w:r>
      <w:r w:rsidR="00FE1DB0">
        <w:rPr>
          <w:b w:val="0"/>
          <w:bCs w:val="0"/>
        </w:rPr>
        <w:t>фитодизайна</w:t>
      </w:r>
      <w:r w:rsidRPr="00D97FAD">
        <w:rPr>
          <w:b w:val="0"/>
          <w:bCs w:val="0"/>
        </w:rPr>
        <w:t>»</w:t>
      </w:r>
      <w:r w:rsidR="00BF3053">
        <w:t xml:space="preserve"> </w:t>
      </w:r>
      <w:r w:rsidR="00BF3053" w:rsidRPr="00D97FAD">
        <w:rPr>
          <w:b w:val="0"/>
          <w:bCs w:val="0"/>
        </w:rPr>
        <w:t>является частью программы</w:t>
      </w:r>
      <w:r w:rsidR="00BF3053">
        <w:rPr>
          <w:spacing w:val="1"/>
        </w:rPr>
        <w:t xml:space="preserve"> </w:t>
      </w:r>
      <w:r>
        <w:t xml:space="preserve"> </w:t>
      </w:r>
      <w:r>
        <w:rPr>
          <w:b w:val="0"/>
          <w:bCs w:val="0"/>
        </w:rPr>
        <w:t>для профессионального обучения по профессии 19524 «Цветовод»</w:t>
      </w:r>
    </w:p>
    <w:p w14:paraId="0E1533DB" w14:textId="08AC7D5E" w:rsidR="0081568A" w:rsidRPr="001C710C" w:rsidRDefault="001C710C" w:rsidP="001C710C">
      <w:pPr>
        <w:tabs>
          <w:tab w:val="left" w:pos="495"/>
        </w:tabs>
        <w:spacing w:before="5" w:line="237" w:lineRule="auto"/>
        <w:ind w:right="179" w:hanging="102"/>
        <w:jc w:val="both"/>
        <w:rPr>
          <w:sz w:val="28"/>
        </w:rPr>
      </w:pPr>
      <w:r>
        <w:rPr>
          <w:b/>
          <w:sz w:val="28"/>
        </w:rPr>
        <w:t>2.</w:t>
      </w:r>
      <w:r w:rsidR="00BF3053" w:rsidRPr="001C710C">
        <w:rPr>
          <w:b/>
          <w:sz w:val="28"/>
        </w:rPr>
        <w:t>Место дисциплины в структуре</w:t>
      </w:r>
      <w:r w:rsidR="00BF3053" w:rsidRPr="001C710C">
        <w:rPr>
          <w:b/>
          <w:spacing w:val="1"/>
          <w:sz w:val="28"/>
        </w:rPr>
        <w:t xml:space="preserve"> </w:t>
      </w:r>
      <w:r w:rsidR="0002246A" w:rsidRPr="001C710C">
        <w:rPr>
          <w:b/>
          <w:sz w:val="28"/>
        </w:rPr>
        <w:t>адаптированной образовательной программы профессионального обучения</w:t>
      </w:r>
      <w:r w:rsidR="00BF3053" w:rsidRPr="001C710C">
        <w:rPr>
          <w:b/>
          <w:sz w:val="28"/>
        </w:rPr>
        <w:t xml:space="preserve">: </w:t>
      </w:r>
      <w:r w:rsidR="00BF3053" w:rsidRPr="001C710C">
        <w:rPr>
          <w:sz w:val="28"/>
        </w:rPr>
        <w:t>дисциплина   входит в</w:t>
      </w:r>
      <w:r w:rsidR="00D97FAD" w:rsidRPr="001C710C">
        <w:rPr>
          <w:sz w:val="28"/>
        </w:rPr>
        <w:t xml:space="preserve"> профессиональной</w:t>
      </w:r>
      <w:r w:rsidR="00BF3053" w:rsidRPr="001C710C">
        <w:rPr>
          <w:spacing w:val="1"/>
          <w:sz w:val="28"/>
        </w:rPr>
        <w:t xml:space="preserve"> </w:t>
      </w:r>
      <w:r w:rsidR="00BF3053" w:rsidRPr="001C710C">
        <w:rPr>
          <w:spacing w:val="-4"/>
          <w:sz w:val="28"/>
        </w:rPr>
        <w:t xml:space="preserve"> </w:t>
      </w:r>
      <w:r w:rsidR="00BF3053" w:rsidRPr="001C710C">
        <w:rPr>
          <w:sz w:val="28"/>
        </w:rPr>
        <w:t>цикл.</w:t>
      </w:r>
    </w:p>
    <w:p w14:paraId="03A03C9A" w14:textId="190591D2" w:rsidR="00CD522A" w:rsidRPr="00CD522A" w:rsidRDefault="001C710C" w:rsidP="001C710C">
      <w:pPr>
        <w:widowControl/>
        <w:tabs>
          <w:tab w:val="left" w:pos="510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3.</w:t>
      </w:r>
      <w:r w:rsidR="00BF3053" w:rsidRPr="0002246A">
        <w:rPr>
          <w:b/>
          <w:bCs/>
          <w:sz w:val="28"/>
          <w:szCs w:val="28"/>
        </w:rPr>
        <w:t>Цели и задачи дисциплины – требования к результатам освоения</w:t>
      </w:r>
      <w:r w:rsidR="00BF3053" w:rsidRPr="0002246A">
        <w:rPr>
          <w:b/>
          <w:bCs/>
          <w:spacing w:val="-67"/>
          <w:sz w:val="28"/>
          <w:szCs w:val="28"/>
        </w:rPr>
        <w:t xml:space="preserve"> </w:t>
      </w:r>
      <w:r w:rsidR="00BF3053" w:rsidRPr="0002246A">
        <w:rPr>
          <w:b/>
          <w:bCs/>
          <w:sz w:val="28"/>
          <w:szCs w:val="28"/>
        </w:rPr>
        <w:t>дисциплины:</w:t>
      </w:r>
      <w:r w:rsidR="00080ED9" w:rsidRPr="0002246A">
        <w:rPr>
          <w:b/>
          <w:bCs/>
          <w:sz w:val="28"/>
          <w:szCs w:val="28"/>
        </w:rPr>
        <w:t xml:space="preserve"> в</w:t>
      </w:r>
      <w:r w:rsidR="00080ED9" w:rsidRPr="0002246A">
        <w:rPr>
          <w:b/>
          <w:bCs/>
          <w:spacing w:val="-3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результате</w:t>
      </w:r>
      <w:r w:rsidR="00080ED9" w:rsidRPr="0002246A">
        <w:rPr>
          <w:b/>
          <w:bCs/>
          <w:spacing w:val="-3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освоения</w:t>
      </w:r>
      <w:r w:rsidR="00080ED9" w:rsidRPr="0002246A">
        <w:rPr>
          <w:b/>
          <w:bCs/>
          <w:spacing w:val="-2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дисциплины</w:t>
      </w:r>
      <w:r w:rsidR="00080ED9" w:rsidRPr="0002246A">
        <w:rPr>
          <w:b/>
          <w:bCs/>
          <w:spacing w:val="-6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обучающийся</w:t>
      </w:r>
      <w:r w:rsidR="00080ED9" w:rsidRPr="0002246A">
        <w:rPr>
          <w:b/>
          <w:bCs/>
          <w:spacing w:val="-5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должен</w:t>
      </w:r>
      <w:r w:rsidR="00080ED9" w:rsidRPr="0002246A">
        <w:rPr>
          <w:rFonts w:ascii="Calibri" w:eastAsia="Calibri" w:hAnsi="Calibri"/>
          <w:b/>
          <w:bCs/>
          <w:sz w:val="28"/>
          <w:szCs w:val="28"/>
        </w:rPr>
        <w:t xml:space="preserve"> </w:t>
      </w:r>
      <w:r w:rsidR="00080ED9" w:rsidRPr="0002246A">
        <w:rPr>
          <w:rFonts w:eastAsia="Calibri"/>
          <w:b/>
          <w:bCs/>
          <w:sz w:val="28"/>
          <w:szCs w:val="28"/>
        </w:rPr>
        <w:t>уметь</w:t>
      </w:r>
      <w:r w:rsidR="00CD522A">
        <w:rPr>
          <w:rFonts w:eastAsia="Calibri"/>
          <w:sz w:val="28"/>
          <w:szCs w:val="28"/>
        </w:rPr>
        <w:t>:</w:t>
      </w:r>
      <w:r w:rsidR="00CD522A" w:rsidRPr="00CD522A">
        <w:rPr>
          <w:rFonts w:ascii="Calibri" w:eastAsia="Calibri" w:hAnsi="Calibri"/>
          <w:sz w:val="28"/>
          <w:szCs w:val="28"/>
        </w:rPr>
        <w:t xml:space="preserve"> </w:t>
      </w:r>
      <w:r w:rsidR="00CD522A" w:rsidRPr="00CD522A">
        <w:rPr>
          <w:rFonts w:eastAsia="Calibri"/>
          <w:sz w:val="28"/>
          <w:szCs w:val="28"/>
        </w:rPr>
        <w:t>подбирать ассортимент растений для различных объектов озеленения; - осуществлять художественный замысел с учётом всех свойств разработки, классифицировать цвета, различать психологию восприятия цвета, цветовые характеристики комнатных растений. - пользоваться современными технологиями в целях реализации дизайн-проектов, составлять объемнопространственные композиции, озеленение официальных и производственных помещений</w:t>
      </w:r>
    </w:p>
    <w:p w14:paraId="25571CC6" w14:textId="35419BE4" w:rsidR="0081568A" w:rsidRPr="00FE1DB0" w:rsidRDefault="0081568A" w:rsidP="00FE1DB0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2F3A6AC8" w14:textId="033FF0B7" w:rsidR="00CD522A" w:rsidRPr="00CD522A" w:rsidRDefault="001D4CB9" w:rsidP="001C710C">
      <w:pPr>
        <w:widowControl/>
        <w:autoSpaceDE/>
        <w:autoSpaceDN/>
        <w:jc w:val="both"/>
        <w:rPr>
          <w:sz w:val="28"/>
          <w:szCs w:val="28"/>
          <w:lang w:eastAsia="ru-RU"/>
        </w:rPr>
      </w:pPr>
      <w:bookmarkStart w:id="0" w:name="_Hlk147841982"/>
      <w:r>
        <w:rPr>
          <w:sz w:val="28"/>
        </w:rPr>
        <w:t xml:space="preserve">    </w:t>
      </w:r>
      <w:r w:rsidR="00BF3053" w:rsidRPr="00D97FAD">
        <w:rPr>
          <w:sz w:val="28"/>
        </w:rPr>
        <w:t>В</w:t>
      </w:r>
      <w:r w:rsidR="00BF3053" w:rsidRPr="00D97FAD">
        <w:rPr>
          <w:spacing w:val="-3"/>
          <w:sz w:val="28"/>
        </w:rPr>
        <w:t xml:space="preserve"> </w:t>
      </w:r>
      <w:r w:rsidR="00BF3053" w:rsidRPr="00D97FAD">
        <w:rPr>
          <w:sz w:val="28"/>
        </w:rPr>
        <w:t>результате</w:t>
      </w:r>
      <w:r w:rsidR="00BF3053" w:rsidRPr="00D97FAD">
        <w:rPr>
          <w:spacing w:val="-3"/>
          <w:sz w:val="28"/>
        </w:rPr>
        <w:t xml:space="preserve"> </w:t>
      </w:r>
      <w:r w:rsidR="00BF3053" w:rsidRPr="00D97FAD">
        <w:rPr>
          <w:sz w:val="28"/>
        </w:rPr>
        <w:t>освоения</w:t>
      </w:r>
      <w:r w:rsidR="00BF3053" w:rsidRPr="00D97FAD">
        <w:rPr>
          <w:spacing w:val="-2"/>
          <w:sz w:val="28"/>
        </w:rPr>
        <w:t xml:space="preserve"> </w:t>
      </w:r>
      <w:r w:rsidR="00BF3053" w:rsidRPr="00D97FAD">
        <w:rPr>
          <w:sz w:val="28"/>
        </w:rPr>
        <w:t>дисциплины</w:t>
      </w:r>
      <w:r w:rsidR="00BF3053" w:rsidRPr="00D97FAD">
        <w:rPr>
          <w:spacing w:val="-6"/>
          <w:sz w:val="28"/>
        </w:rPr>
        <w:t xml:space="preserve"> </w:t>
      </w:r>
      <w:r w:rsidR="00BF3053" w:rsidRPr="00D97FAD">
        <w:rPr>
          <w:sz w:val="28"/>
        </w:rPr>
        <w:t>обучающийся</w:t>
      </w:r>
      <w:r w:rsidR="00BF3053" w:rsidRPr="00D97FAD">
        <w:rPr>
          <w:spacing w:val="-5"/>
          <w:sz w:val="28"/>
        </w:rPr>
        <w:t xml:space="preserve"> </w:t>
      </w:r>
      <w:r w:rsidR="00BF3053" w:rsidRPr="00D97FAD">
        <w:rPr>
          <w:sz w:val="28"/>
        </w:rPr>
        <w:t>должен</w:t>
      </w:r>
      <w:r w:rsidR="00BF3053" w:rsidRPr="00D97FAD">
        <w:rPr>
          <w:spacing w:val="2"/>
          <w:sz w:val="28"/>
        </w:rPr>
        <w:t xml:space="preserve"> </w:t>
      </w:r>
      <w:bookmarkEnd w:id="0"/>
      <w:r w:rsidR="00BF3053" w:rsidRPr="00D97FAD">
        <w:rPr>
          <w:b/>
          <w:sz w:val="28"/>
        </w:rPr>
        <w:t>знать:</w:t>
      </w:r>
      <w:r w:rsidR="00D97FAD" w:rsidRPr="00080ED9">
        <w:rPr>
          <w:sz w:val="28"/>
          <w:szCs w:val="28"/>
        </w:rPr>
        <w:t xml:space="preserve"> </w:t>
      </w:r>
      <w:r w:rsidR="0002246A">
        <w:rPr>
          <w:rFonts w:eastAsia="Calibri"/>
          <w:sz w:val="28"/>
          <w:szCs w:val="28"/>
        </w:rPr>
        <w:t xml:space="preserve"> </w:t>
      </w:r>
      <w:r w:rsidR="00FE1DB0">
        <w:rPr>
          <w:sz w:val="28"/>
          <w:szCs w:val="28"/>
          <w:lang w:eastAsia="ru-RU"/>
        </w:rPr>
        <w:t xml:space="preserve"> </w:t>
      </w:r>
      <w:r w:rsidR="00CD522A">
        <w:rPr>
          <w:sz w:val="28"/>
          <w:szCs w:val="28"/>
          <w:lang w:eastAsia="ru-RU"/>
        </w:rPr>
        <w:t xml:space="preserve"> </w:t>
      </w:r>
      <w:r w:rsidR="00CD522A" w:rsidRPr="00CD522A">
        <w:rPr>
          <w:rFonts w:ascii="Calibri" w:eastAsia="Calibri" w:hAnsi="Calibri"/>
          <w:sz w:val="28"/>
          <w:szCs w:val="28"/>
        </w:rPr>
        <w:t>классификацию цветочно-декоративных растений; морфологические и биологические особенности цветочнодекоративных растений открытого и закрытого грунта, древесных и кустарниковых пород; размножение цветочно-декоративных и древеснокустарниковых растений, типы посадок; - методы защиты растений от вредителей и болезней</w:t>
      </w:r>
      <w:r w:rsidR="00CD522A">
        <w:rPr>
          <w:rFonts w:ascii="Calibri" w:eastAsia="Calibri" w:hAnsi="Calibri"/>
          <w:sz w:val="28"/>
          <w:szCs w:val="28"/>
        </w:rPr>
        <w:t xml:space="preserve">, </w:t>
      </w:r>
      <w:r w:rsidR="00CD522A" w:rsidRPr="00CD522A">
        <w:rPr>
          <w:rFonts w:ascii="Calibri" w:eastAsia="Calibri" w:hAnsi="Calibri"/>
          <w:sz w:val="28"/>
          <w:szCs w:val="28"/>
        </w:rPr>
        <w:t>уч</w:t>
      </w:r>
      <w:r w:rsidR="00CD522A">
        <w:rPr>
          <w:rFonts w:ascii="Calibri" w:eastAsia="Calibri" w:hAnsi="Calibri"/>
          <w:sz w:val="28"/>
          <w:szCs w:val="28"/>
        </w:rPr>
        <w:t xml:space="preserve">итывать </w:t>
      </w:r>
      <w:r w:rsidR="00CD522A" w:rsidRPr="00CD522A">
        <w:rPr>
          <w:rFonts w:ascii="Calibri" w:eastAsia="Calibri" w:hAnsi="Calibri"/>
          <w:sz w:val="28"/>
          <w:szCs w:val="28"/>
        </w:rPr>
        <w:t>особенности материалов при разработке художественного замысла;</w:t>
      </w:r>
    </w:p>
    <w:p w14:paraId="2608D419" w14:textId="6F1F522C" w:rsidR="00FE1DB0" w:rsidRPr="00FE1DB0" w:rsidRDefault="00FE1DB0" w:rsidP="00FE1DB0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3BBD8864" w14:textId="77777777" w:rsidR="00FE1DB0" w:rsidRPr="00FE1DB0" w:rsidRDefault="00FE1DB0" w:rsidP="00FE1DB0">
      <w:pPr>
        <w:widowControl/>
        <w:autoSpaceDE/>
        <w:autoSpaceDN/>
        <w:ind w:left="360"/>
        <w:jc w:val="both"/>
        <w:rPr>
          <w:sz w:val="28"/>
          <w:szCs w:val="28"/>
          <w:lang w:eastAsia="ru-RU"/>
        </w:rPr>
      </w:pPr>
    </w:p>
    <w:p w14:paraId="559D73BE" w14:textId="71263ED7" w:rsidR="0002246A" w:rsidRDefault="0002246A" w:rsidP="00FE1DB0">
      <w:pPr>
        <w:widowControl/>
        <w:tabs>
          <w:tab w:val="num" w:pos="502"/>
        </w:tabs>
        <w:autoSpaceDE/>
        <w:autoSpaceDN/>
        <w:ind w:left="36"/>
        <w:jc w:val="both"/>
        <w:rPr>
          <w:sz w:val="28"/>
          <w:szCs w:val="28"/>
          <w:lang w:eastAsia="ru-RU"/>
        </w:rPr>
      </w:pPr>
    </w:p>
    <w:p w14:paraId="478C8FB0" w14:textId="3103A49C" w:rsidR="001D4CB9" w:rsidRPr="001D4CB9" w:rsidRDefault="00BF3053" w:rsidP="0002246A">
      <w:pPr>
        <w:widowControl/>
        <w:autoSpaceDE/>
        <w:autoSpaceDN/>
        <w:spacing w:after="200" w:line="276" w:lineRule="auto"/>
        <w:ind w:left="36"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</w:rPr>
        <w:t>В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рамках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изучения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дисциплины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«Основы</w:t>
      </w:r>
      <w:r w:rsidR="00FE1DB0">
        <w:rPr>
          <w:spacing w:val="1"/>
          <w:sz w:val="28"/>
          <w:szCs w:val="28"/>
        </w:rPr>
        <w:t xml:space="preserve"> фитодизайна</w:t>
      </w:r>
      <w:r w:rsidRPr="001D4CB9">
        <w:rPr>
          <w:sz w:val="28"/>
          <w:szCs w:val="28"/>
        </w:rPr>
        <w:t>»</w:t>
      </w:r>
      <w:r w:rsidR="001D4CB9">
        <w:rPr>
          <w:sz w:val="28"/>
          <w:szCs w:val="28"/>
        </w:rPr>
        <w:t xml:space="preserve"> обучающийся</w:t>
      </w:r>
      <w:r w:rsidRPr="001D4CB9">
        <w:rPr>
          <w:sz w:val="28"/>
          <w:szCs w:val="28"/>
        </w:rPr>
        <w:t xml:space="preserve"> должен обладать </w:t>
      </w:r>
      <w:r w:rsidRPr="001D4CB9">
        <w:rPr>
          <w:b/>
          <w:sz w:val="28"/>
          <w:szCs w:val="28"/>
        </w:rPr>
        <w:t>общими</w:t>
      </w:r>
      <w:r w:rsidRPr="001D4CB9">
        <w:rPr>
          <w:b/>
          <w:spacing w:val="1"/>
          <w:sz w:val="28"/>
          <w:szCs w:val="28"/>
        </w:rPr>
        <w:t xml:space="preserve"> </w:t>
      </w:r>
      <w:r w:rsidRPr="001D4CB9">
        <w:rPr>
          <w:b/>
          <w:sz w:val="28"/>
          <w:szCs w:val="28"/>
        </w:rPr>
        <w:t>компетенциями</w:t>
      </w:r>
      <w:r w:rsidRPr="001D4CB9">
        <w:rPr>
          <w:sz w:val="28"/>
          <w:szCs w:val="28"/>
        </w:rPr>
        <w:t>,</w:t>
      </w:r>
      <w:r w:rsidRPr="001D4CB9">
        <w:rPr>
          <w:spacing w:val="-2"/>
          <w:sz w:val="28"/>
          <w:szCs w:val="28"/>
        </w:rPr>
        <w:t xml:space="preserve"> </w:t>
      </w:r>
      <w:r w:rsidRPr="001D4CB9">
        <w:rPr>
          <w:sz w:val="28"/>
          <w:szCs w:val="28"/>
        </w:rPr>
        <w:t>включающими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в</w:t>
      </w:r>
      <w:r w:rsidRPr="001D4CB9">
        <w:rPr>
          <w:spacing w:val="-1"/>
          <w:sz w:val="28"/>
          <w:szCs w:val="28"/>
        </w:rPr>
        <w:t xml:space="preserve"> </w:t>
      </w:r>
      <w:r w:rsidRPr="001D4CB9">
        <w:rPr>
          <w:sz w:val="28"/>
          <w:szCs w:val="28"/>
        </w:rPr>
        <w:t>себя:</w:t>
      </w:r>
      <w:r w:rsidR="001D4CB9" w:rsidRPr="001D4CB9">
        <w:rPr>
          <w:sz w:val="28"/>
          <w:szCs w:val="28"/>
          <w:lang w:eastAsia="ru-RU"/>
        </w:rPr>
        <w:t xml:space="preserve"> </w:t>
      </w:r>
    </w:p>
    <w:p w14:paraId="698DB191" w14:textId="2EC7F19B" w:rsidR="001D4CB9" w:rsidRPr="001D4CB9" w:rsidRDefault="001D4CB9" w:rsidP="001D4CB9">
      <w:pPr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1. Организовать собственную деятельность, исходя из цели и способов ее достижения, определенных руководителей.</w:t>
      </w:r>
    </w:p>
    <w:p w14:paraId="7BE1E841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 xml:space="preserve"> ОК 2. Осуществлять поиск информации, необходимой для эффективного выполнения профессиональных задач.</w:t>
      </w:r>
    </w:p>
    <w:p w14:paraId="24980AFD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3. Работать в команде, эффективно общаться с коллегами, руководством, клиентами.</w:t>
      </w:r>
    </w:p>
    <w:p w14:paraId="77943521" w14:textId="77777777" w:rsidR="001D4CB9" w:rsidRDefault="00BF3053" w:rsidP="001D4CB9">
      <w:pPr>
        <w:pStyle w:val="a3"/>
        <w:ind w:left="0"/>
        <w:rPr>
          <w:lang w:eastAsia="ru-RU"/>
        </w:rPr>
      </w:pPr>
      <w:r w:rsidRPr="001D4CB9">
        <w:t>В</w:t>
      </w:r>
      <w:r w:rsidRPr="001D4CB9">
        <w:rPr>
          <w:spacing w:val="1"/>
        </w:rPr>
        <w:t xml:space="preserve"> </w:t>
      </w:r>
      <w:r w:rsidRPr="001D4CB9">
        <w:t>рамках</w:t>
      </w:r>
      <w:r w:rsidRPr="001D4CB9">
        <w:rPr>
          <w:spacing w:val="1"/>
        </w:rPr>
        <w:t xml:space="preserve"> </w:t>
      </w:r>
      <w:r w:rsidRPr="001D4CB9">
        <w:t>изучения</w:t>
      </w:r>
      <w:r w:rsidRPr="001D4CB9">
        <w:rPr>
          <w:spacing w:val="1"/>
        </w:rPr>
        <w:t xml:space="preserve"> </w:t>
      </w:r>
      <w:r w:rsidRPr="001D4CB9">
        <w:t>дисциплины</w:t>
      </w:r>
      <w:r w:rsidRPr="001D4CB9">
        <w:rPr>
          <w:spacing w:val="1"/>
        </w:rPr>
        <w:t xml:space="preserve"> </w:t>
      </w:r>
      <w:r w:rsidRPr="001D4CB9">
        <w:t>«основы</w:t>
      </w:r>
      <w:r w:rsidRPr="001D4CB9">
        <w:rPr>
          <w:spacing w:val="1"/>
        </w:rPr>
        <w:t xml:space="preserve"> </w:t>
      </w:r>
      <w:r w:rsidRPr="001D4CB9">
        <w:t>почвоведения</w:t>
      </w:r>
      <w:r w:rsidRPr="001D4CB9">
        <w:rPr>
          <w:spacing w:val="1"/>
        </w:rPr>
        <w:t xml:space="preserve"> </w:t>
      </w:r>
      <w:r w:rsidRPr="001D4CB9">
        <w:t>и</w:t>
      </w:r>
      <w:r w:rsidRPr="001D4CB9">
        <w:rPr>
          <w:spacing w:val="1"/>
        </w:rPr>
        <w:t xml:space="preserve"> </w:t>
      </w:r>
      <w:r w:rsidR="001D4CB9" w:rsidRPr="001D4CB9">
        <w:t>агрономии</w:t>
      </w:r>
      <w:r w:rsidRPr="001D4CB9">
        <w:t xml:space="preserve">» </w:t>
      </w:r>
      <w:r w:rsidR="001D4CB9" w:rsidRPr="001D4CB9">
        <w:t xml:space="preserve">обучающийся </w:t>
      </w:r>
      <w:r w:rsidRPr="001D4CB9">
        <w:t>должен обладать следующими</w:t>
      </w:r>
      <w:r w:rsidRPr="001D4CB9">
        <w:rPr>
          <w:spacing w:val="-67"/>
        </w:rPr>
        <w:t xml:space="preserve"> </w:t>
      </w:r>
      <w:r w:rsidR="001D4CB9">
        <w:rPr>
          <w:spacing w:val="-67"/>
        </w:rPr>
        <w:t xml:space="preserve">      </w:t>
      </w:r>
      <w:r w:rsidRPr="001D4CB9">
        <w:rPr>
          <w:b/>
        </w:rPr>
        <w:t>профессиональными</w:t>
      </w:r>
      <w:r w:rsidRPr="001D4CB9">
        <w:rPr>
          <w:b/>
          <w:spacing w:val="-1"/>
        </w:rPr>
        <w:t xml:space="preserve"> </w:t>
      </w:r>
      <w:r w:rsidRPr="001D4CB9">
        <w:rPr>
          <w:b/>
        </w:rPr>
        <w:t>компетенциями</w:t>
      </w:r>
      <w:r w:rsidRPr="001D4CB9">
        <w:t>:</w:t>
      </w:r>
      <w:r w:rsidR="001D4CB9" w:rsidRPr="001D4CB9">
        <w:rPr>
          <w:lang w:eastAsia="ru-RU"/>
        </w:rPr>
        <w:t xml:space="preserve"> </w:t>
      </w:r>
    </w:p>
    <w:p w14:paraId="5F468B79" w14:textId="307AF19F" w:rsidR="001D4CB9" w:rsidRPr="001D4CB9" w:rsidRDefault="001D4CB9" w:rsidP="001D4CB9">
      <w:pPr>
        <w:pStyle w:val="a3"/>
        <w:ind w:left="0"/>
      </w:pPr>
      <w:r w:rsidRPr="001D4CB9">
        <w:rPr>
          <w:lang w:eastAsia="ru-RU"/>
        </w:rPr>
        <w:t>ПК 1. Подготовка почвы и семенного материала для выращивания цветочных растений.</w:t>
      </w:r>
    </w:p>
    <w:p w14:paraId="30618B5B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2. Выращивание и уход за декоративными цветочными, древесно-кустарниковыми растениями.</w:t>
      </w:r>
    </w:p>
    <w:p w14:paraId="292BF934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lastRenderedPageBreak/>
        <w:t>ПК 3. Защита декоративных цветочных, древесно-кустарниковых растений от неблагоприятных метеорологических условий, вредителей и болезней.</w:t>
      </w:r>
    </w:p>
    <w:p w14:paraId="1703FCE3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4. Устройство и формирование газонов, цветников, посадка декоративных древесно-кустарниковых растений.</w:t>
      </w:r>
    </w:p>
    <w:p w14:paraId="69957EDA" w14:textId="20D0334C" w:rsidR="00662EBA" w:rsidRPr="00662EBA" w:rsidRDefault="001C710C" w:rsidP="00662EBA">
      <w:pPr>
        <w:pStyle w:val="a3"/>
        <w:tabs>
          <w:tab w:val="left" w:pos="3036"/>
          <w:tab w:val="left" w:pos="5403"/>
          <w:tab w:val="left" w:pos="7233"/>
          <w:tab w:val="left" w:pos="9344"/>
        </w:tabs>
        <w:ind w:left="0" w:right="110"/>
        <w:rPr>
          <w:sz w:val="24"/>
          <w:szCs w:val="24"/>
          <w:lang w:eastAsia="ru-RU"/>
        </w:rPr>
      </w:pPr>
      <w:r>
        <w:t>4</w:t>
      </w:r>
      <w:r w:rsidR="001D4CB9">
        <w:t>.</w:t>
      </w:r>
      <w:r w:rsidR="00BF3053" w:rsidRPr="001D4CB9">
        <w:rPr>
          <w:b/>
          <w:bCs/>
        </w:rPr>
        <w:t>Количество</w:t>
      </w:r>
      <w:r w:rsidR="00BF3053" w:rsidRPr="001D4CB9">
        <w:rPr>
          <w:b/>
          <w:bCs/>
          <w:spacing w:val="-6"/>
        </w:rPr>
        <w:t xml:space="preserve"> </w:t>
      </w:r>
      <w:r w:rsidR="00BF3053" w:rsidRPr="001D4CB9">
        <w:rPr>
          <w:b/>
          <w:bCs/>
        </w:rPr>
        <w:t>часов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на</w:t>
      </w:r>
      <w:r w:rsidR="00BF3053" w:rsidRPr="001D4CB9">
        <w:rPr>
          <w:b/>
          <w:bCs/>
          <w:spacing w:val="-1"/>
        </w:rPr>
        <w:t xml:space="preserve"> </w:t>
      </w:r>
      <w:r w:rsidR="00BF3053" w:rsidRPr="001D4CB9">
        <w:rPr>
          <w:b/>
          <w:bCs/>
        </w:rPr>
        <w:t>освоение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программы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дисциплины:</w:t>
      </w:r>
      <w:r w:rsidR="001F3F2C">
        <w:t xml:space="preserve"> </w:t>
      </w:r>
      <w:r w:rsidR="00662EBA">
        <w:rPr>
          <w:rFonts w:eastAsia="Calibri"/>
        </w:rPr>
        <w:t xml:space="preserve"> </w:t>
      </w:r>
    </w:p>
    <w:p w14:paraId="4ADB7537" w14:textId="1972D5E1" w:rsidR="0081568A" w:rsidRDefault="0081568A">
      <w:pPr>
        <w:pStyle w:val="a3"/>
        <w:spacing w:line="321" w:lineRule="exact"/>
      </w:pPr>
    </w:p>
    <w:p w14:paraId="4DD1AACC" w14:textId="77777777" w:rsidR="00662EBA" w:rsidRPr="001D4CB9" w:rsidRDefault="001D4CB9" w:rsidP="001D4CB9">
      <w:pPr>
        <w:tabs>
          <w:tab w:val="left" w:pos="633"/>
          <w:tab w:val="left" w:pos="683"/>
        </w:tabs>
        <w:spacing w:line="322" w:lineRule="exact"/>
        <w:ind w:right="108" w:hanging="102"/>
        <w:rPr>
          <w:sz w:val="28"/>
        </w:rPr>
      </w:pPr>
      <w:r w:rsidRPr="001D4CB9">
        <w:rPr>
          <w:b/>
          <w:sz w:val="28"/>
        </w:rPr>
        <w:t xml:space="preserve"> 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126"/>
      </w:tblGrid>
      <w:tr w:rsidR="00662EBA" w:rsidRPr="00662EBA" w14:paraId="4D1CA023" w14:textId="77777777" w:rsidTr="00BF1A84">
        <w:trPr>
          <w:trHeight w:val="551"/>
        </w:trPr>
        <w:tc>
          <w:tcPr>
            <w:tcW w:w="7230" w:type="dxa"/>
            <w:vAlign w:val="center"/>
          </w:tcPr>
          <w:p w14:paraId="7F923A02" w14:textId="77777777" w:rsidR="00662EBA" w:rsidRPr="00662EBA" w:rsidRDefault="00662EBA" w:rsidP="00662EBA">
            <w:pPr>
              <w:spacing w:line="360" w:lineRule="auto"/>
              <w:ind w:left="126"/>
              <w:jc w:val="both"/>
              <w:rPr>
                <w:b/>
                <w:sz w:val="24"/>
                <w:szCs w:val="24"/>
              </w:rPr>
            </w:pPr>
            <w:r w:rsidRPr="00662EBA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26" w:type="dxa"/>
            <w:vAlign w:val="center"/>
          </w:tcPr>
          <w:p w14:paraId="27C86021" w14:textId="77777777" w:rsidR="00662EBA" w:rsidRPr="00662EBA" w:rsidRDefault="00662EBA" w:rsidP="00662EBA">
            <w:pPr>
              <w:spacing w:line="360" w:lineRule="auto"/>
              <w:ind w:left="125"/>
              <w:jc w:val="both"/>
              <w:rPr>
                <w:b/>
                <w:sz w:val="24"/>
                <w:szCs w:val="24"/>
              </w:rPr>
            </w:pPr>
            <w:r w:rsidRPr="00662EBA">
              <w:rPr>
                <w:b/>
                <w:sz w:val="24"/>
                <w:szCs w:val="24"/>
              </w:rPr>
              <w:t>Объем в часах</w:t>
            </w:r>
          </w:p>
        </w:tc>
      </w:tr>
      <w:tr w:rsidR="00662EBA" w:rsidRPr="00662EBA" w14:paraId="4B35571C" w14:textId="77777777" w:rsidTr="00BF1A84">
        <w:trPr>
          <w:trHeight w:val="319"/>
        </w:trPr>
        <w:tc>
          <w:tcPr>
            <w:tcW w:w="7230" w:type="dxa"/>
          </w:tcPr>
          <w:p w14:paraId="5E3849DC" w14:textId="77777777" w:rsidR="00662EBA" w:rsidRPr="00662EBA" w:rsidRDefault="00662EBA" w:rsidP="00662EBA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662EBA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126" w:type="dxa"/>
            <w:vAlign w:val="center"/>
          </w:tcPr>
          <w:p w14:paraId="30767363" w14:textId="77777777" w:rsidR="00662EBA" w:rsidRPr="00662EBA" w:rsidRDefault="00662EBA" w:rsidP="00662EB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662EBA">
              <w:rPr>
                <w:b/>
                <w:sz w:val="24"/>
                <w:szCs w:val="24"/>
              </w:rPr>
              <w:t xml:space="preserve">        90</w:t>
            </w:r>
          </w:p>
        </w:tc>
      </w:tr>
      <w:tr w:rsidR="00662EBA" w:rsidRPr="00662EBA" w14:paraId="33BAF7DB" w14:textId="77777777" w:rsidTr="00BF1A84">
        <w:trPr>
          <w:trHeight w:val="319"/>
        </w:trPr>
        <w:tc>
          <w:tcPr>
            <w:tcW w:w="7230" w:type="dxa"/>
            <w:vAlign w:val="center"/>
          </w:tcPr>
          <w:p w14:paraId="585BA536" w14:textId="77777777" w:rsidR="00662EBA" w:rsidRPr="00662EBA" w:rsidRDefault="00662EBA" w:rsidP="00662EBA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sz w:val="24"/>
                <w:szCs w:val="24"/>
              </w:rPr>
            </w:pPr>
            <w:r w:rsidRPr="00662EBA">
              <w:rPr>
                <w:rFonts w:eastAsia="Calibri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126" w:type="dxa"/>
            <w:vAlign w:val="center"/>
          </w:tcPr>
          <w:p w14:paraId="4EDDF2DD" w14:textId="10D91BCE" w:rsidR="00662EBA" w:rsidRPr="00662EBA" w:rsidRDefault="00662EBA" w:rsidP="00662EBA">
            <w:pPr>
              <w:suppressAutoHyphens/>
              <w:spacing w:line="360" w:lineRule="auto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662EBA">
              <w:rPr>
                <w:rFonts w:eastAsia="Calibri"/>
                <w:b/>
                <w:iCs/>
                <w:sz w:val="24"/>
                <w:szCs w:val="24"/>
              </w:rPr>
              <w:t xml:space="preserve">        7</w:t>
            </w:r>
            <w:r>
              <w:rPr>
                <w:rFonts w:eastAsia="Calibri"/>
                <w:b/>
                <w:iCs/>
                <w:sz w:val="24"/>
                <w:szCs w:val="24"/>
              </w:rPr>
              <w:t>2</w:t>
            </w:r>
          </w:p>
        </w:tc>
      </w:tr>
      <w:tr w:rsidR="00662EBA" w:rsidRPr="00662EBA" w14:paraId="2E25AC4B" w14:textId="77777777" w:rsidTr="00BF1A84">
        <w:trPr>
          <w:trHeight w:val="104"/>
        </w:trPr>
        <w:tc>
          <w:tcPr>
            <w:tcW w:w="9356" w:type="dxa"/>
            <w:gridSpan w:val="2"/>
            <w:vAlign w:val="center"/>
          </w:tcPr>
          <w:p w14:paraId="26C351CB" w14:textId="77777777" w:rsidR="00662EBA" w:rsidRPr="00662EBA" w:rsidRDefault="00662EBA" w:rsidP="00662EBA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 w:rsidRPr="00662EBA">
              <w:rPr>
                <w:rFonts w:eastAsia="Calibri"/>
                <w:b/>
                <w:bCs/>
                <w:sz w:val="24"/>
                <w:szCs w:val="24"/>
                <w:lang w:val="en-US"/>
              </w:rPr>
              <w:t>в т. ч.:</w:t>
            </w:r>
          </w:p>
        </w:tc>
      </w:tr>
      <w:tr w:rsidR="00662EBA" w:rsidRPr="00662EBA" w14:paraId="55069792" w14:textId="77777777" w:rsidTr="00BF1A84">
        <w:trPr>
          <w:trHeight w:val="104"/>
        </w:trPr>
        <w:tc>
          <w:tcPr>
            <w:tcW w:w="7230" w:type="dxa"/>
          </w:tcPr>
          <w:p w14:paraId="764F8106" w14:textId="77777777" w:rsidR="00662EBA" w:rsidRPr="00662EBA" w:rsidRDefault="00662EBA" w:rsidP="00662EBA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662EBA">
              <w:rPr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126" w:type="dxa"/>
            <w:vAlign w:val="center"/>
          </w:tcPr>
          <w:p w14:paraId="6315C3D4" w14:textId="77777777" w:rsidR="00662EBA" w:rsidRPr="00662EBA" w:rsidRDefault="00662EBA" w:rsidP="00662EB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662EBA">
              <w:rPr>
                <w:b/>
                <w:sz w:val="24"/>
                <w:szCs w:val="24"/>
              </w:rPr>
              <w:t xml:space="preserve">         16</w:t>
            </w:r>
          </w:p>
        </w:tc>
      </w:tr>
      <w:tr w:rsidR="00662EBA" w:rsidRPr="00662EBA" w14:paraId="3F069C33" w14:textId="77777777" w:rsidTr="00BF1A84">
        <w:trPr>
          <w:trHeight w:val="255"/>
        </w:trPr>
        <w:tc>
          <w:tcPr>
            <w:tcW w:w="7230" w:type="dxa"/>
          </w:tcPr>
          <w:p w14:paraId="78F1AA08" w14:textId="77777777" w:rsidR="00662EBA" w:rsidRPr="00662EBA" w:rsidRDefault="00662EBA" w:rsidP="00662EBA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662EBA">
              <w:rPr>
                <w:bCs/>
                <w:sz w:val="24"/>
                <w:szCs w:val="24"/>
              </w:rPr>
              <w:t>лабораторные занятия</w:t>
            </w:r>
            <w:r w:rsidRPr="00662EBA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A14E79F" w14:textId="77777777" w:rsidR="00662EBA" w:rsidRPr="00662EBA" w:rsidRDefault="00662EBA" w:rsidP="00662EBA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662EBA">
              <w:rPr>
                <w:bCs/>
                <w:sz w:val="24"/>
                <w:szCs w:val="24"/>
              </w:rPr>
              <w:t xml:space="preserve">         -</w:t>
            </w:r>
          </w:p>
        </w:tc>
      </w:tr>
      <w:tr w:rsidR="00662EBA" w:rsidRPr="00662EBA" w14:paraId="55C3906A" w14:textId="77777777" w:rsidTr="00BF1A84">
        <w:trPr>
          <w:trHeight w:val="230"/>
        </w:trPr>
        <w:tc>
          <w:tcPr>
            <w:tcW w:w="7230" w:type="dxa"/>
          </w:tcPr>
          <w:p w14:paraId="7BA31768" w14:textId="77777777" w:rsidR="00662EBA" w:rsidRPr="00662EBA" w:rsidRDefault="00662EBA" w:rsidP="00662EBA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662EBA">
              <w:rPr>
                <w:bCs/>
                <w:sz w:val="24"/>
                <w:szCs w:val="24"/>
              </w:rPr>
              <w:t>практические занятия</w:t>
            </w:r>
            <w:r w:rsidRPr="00662EBA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AC5EA8A" w14:textId="7AD15500" w:rsidR="00662EBA" w:rsidRPr="00662EBA" w:rsidRDefault="00662EBA" w:rsidP="00662EB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662EBA">
              <w:rPr>
                <w:bCs/>
                <w:sz w:val="24"/>
                <w:szCs w:val="24"/>
              </w:rPr>
              <w:t xml:space="preserve">        7</w:t>
            </w: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2EBA" w:rsidRPr="00662EBA" w14:paraId="46A766E7" w14:textId="77777777" w:rsidTr="00BF1A84">
        <w:trPr>
          <w:trHeight w:val="230"/>
        </w:trPr>
        <w:tc>
          <w:tcPr>
            <w:tcW w:w="7230" w:type="dxa"/>
          </w:tcPr>
          <w:p w14:paraId="4A881C02" w14:textId="77777777" w:rsidR="00662EBA" w:rsidRPr="00662EBA" w:rsidRDefault="00662EBA" w:rsidP="00662EBA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662EBA"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vAlign w:val="center"/>
          </w:tcPr>
          <w:p w14:paraId="62A748F9" w14:textId="77777777" w:rsidR="00662EBA" w:rsidRPr="00662EBA" w:rsidRDefault="00662EBA" w:rsidP="00662EBA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662EBA">
              <w:rPr>
                <w:bCs/>
                <w:sz w:val="24"/>
                <w:szCs w:val="24"/>
              </w:rPr>
              <w:t xml:space="preserve">          -</w:t>
            </w:r>
          </w:p>
        </w:tc>
      </w:tr>
      <w:tr w:rsidR="00662EBA" w:rsidRPr="00662EBA" w14:paraId="5F5B5ED8" w14:textId="77777777" w:rsidTr="00BF1A84">
        <w:trPr>
          <w:trHeight w:val="230"/>
        </w:trPr>
        <w:tc>
          <w:tcPr>
            <w:tcW w:w="7230" w:type="dxa"/>
          </w:tcPr>
          <w:p w14:paraId="1F237BB8" w14:textId="77777777" w:rsidR="00662EBA" w:rsidRPr="00662EBA" w:rsidRDefault="00662EBA" w:rsidP="00662EBA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662EBA">
              <w:rPr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2126" w:type="dxa"/>
            <w:vAlign w:val="center"/>
          </w:tcPr>
          <w:p w14:paraId="2F4E067B" w14:textId="77777777" w:rsidR="00662EBA" w:rsidRPr="00662EBA" w:rsidRDefault="00662EBA" w:rsidP="00662EBA">
            <w:pPr>
              <w:spacing w:line="360" w:lineRule="auto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</w:tr>
      <w:tr w:rsidR="00662EBA" w:rsidRPr="00662EBA" w14:paraId="2834D4A3" w14:textId="77777777" w:rsidTr="00BF1A84">
        <w:trPr>
          <w:trHeight w:val="221"/>
        </w:trPr>
        <w:tc>
          <w:tcPr>
            <w:tcW w:w="9356" w:type="dxa"/>
            <w:gridSpan w:val="2"/>
          </w:tcPr>
          <w:p w14:paraId="4F526D38" w14:textId="740C7038" w:rsidR="00662EBA" w:rsidRPr="00662EBA" w:rsidRDefault="00662EBA" w:rsidP="00662EBA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662EBA">
              <w:rPr>
                <w:b/>
                <w:sz w:val="24"/>
                <w:szCs w:val="24"/>
              </w:rPr>
              <w:t xml:space="preserve">Промежуточная аттестация проводится в форме дифференцированного зачета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0DCE3C26" w14:textId="77777777" w:rsidR="00662EBA" w:rsidRPr="00662EBA" w:rsidRDefault="00662EBA" w:rsidP="00662EBA">
      <w:pPr>
        <w:widowControl/>
        <w:tabs>
          <w:tab w:val="left" w:pos="3919"/>
        </w:tabs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3BE6237F" w14:textId="77777777" w:rsidR="00662EBA" w:rsidRPr="00662EBA" w:rsidRDefault="00662EBA" w:rsidP="00662EBA">
      <w:pPr>
        <w:widowControl/>
        <w:tabs>
          <w:tab w:val="left" w:pos="3919"/>
        </w:tabs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28295665" w14:textId="2B509786" w:rsidR="0081568A" w:rsidRPr="001D4CB9" w:rsidRDefault="0081568A" w:rsidP="001D4CB9">
      <w:pPr>
        <w:tabs>
          <w:tab w:val="left" w:pos="633"/>
          <w:tab w:val="left" w:pos="683"/>
        </w:tabs>
        <w:spacing w:line="322" w:lineRule="exact"/>
        <w:ind w:right="108" w:hanging="102"/>
        <w:rPr>
          <w:sz w:val="28"/>
        </w:rPr>
      </w:pPr>
    </w:p>
    <w:sectPr w:rsidR="0081568A" w:rsidRPr="001D4CB9">
      <w:pgSz w:w="11910" w:h="16840"/>
      <w:pgMar w:top="1040" w:right="7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043"/>
    <w:multiLevelType w:val="hybridMultilevel"/>
    <w:tmpl w:val="1D9416DC"/>
    <w:lvl w:ilvl="0" w:tplc="6A663988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9205B6A">
      <w:numFmt w:val="bullet"/>
      <w:lvlText w:val="•"/>
      <w:lvlJc w:val="left"/>
      <w:pPr>
        <w:ind w:left="1478" w:hanging="281"/>
      </w:pPr>
      <w:rPr>
        <w:rFonts w:hint="default"/>
        <w:lang w:val="ru-RU" w:eastAsia="en-US" w:bidi="ar-SA"/>
      </w:rPr>
    </w:lvl>
    <w:lvl w:ilvl="2" w:tplc="861AF978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197E6856">
      <w:numFmt w:val="bullet"/>
      <w:lvlText w:val="•"/>
      <w:lvlJc w:val="left"/>
      <w:pPr>
        <w:ind w:left="3315" w:hanging="281"/>
      </w:pPr>
      <w:rPr>
        <w:rFonts w:hint="default"/>
        <w:lang w:val="ru-RU" w:eastAsia="en-US" w:bidi="ar-SA"/>
      </w:rPr>
    </w:lvl>
    <w:lvl w:ilvl="4" w:tplc="37B20D54">
      <w:numFmt w:val="bullet"/>
      <w:lvlText w:val="•"/>
      <w:lvlJc w:val="left"/>
      <w:pPr>
        <w:ind w:left="4234" w:hanging="281"/>
      </w:pPr>
      <w:rPr>
        <w:rFonts w:hint="default"/>
        <w:lang w:val="ru-RU" w:eastAsia="en-US" w:bidi="ar-SA"/>
      </w:rPr>
    </w:lvl>
    <w:lvl w:ilvl="5" w:tplc="9826999C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60A4EC4E">
      <w:numFmt w:val="bullet"/>
      <w:lvlText w:val="•"/>
      <w:lvlJc w:val="left"/>
      <w:pPr>
        <w:ind w:left="6071" w:hanging="281"/>
      </w:pPr>
      <w:rPr>
        <w:rFonts w:hint="default"/>
        <w:lang w:val="ru-RU" w:eastAsia="en-US" w:bidi="ar-SA"/>
      </w:rPr>
    </w:lvl>
    <w:lvl w:ilvl="7" w:tplc="E9AE5F3E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57B660CE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9E01427"/>
    <w:multiLevelType w:val="hybridMultilevel"/>
    <w:tmpl w:val="B470D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CFA"/>
    <w:multiLevelType w:val="hybridMultilevel"/>
    <w:tmpl w:val="0E064DF0"/>
    <w:lvl w:ilvl="0" w:tplc="6840C3CE">
      <w:numFmt w:val="bullet"/>
      <w:lvlText w:val="-"/>
      <w:lvlJc w:val="left"/>
      <w:pPr>
        <w:ind w:left="28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6C5C38">
      <w:numFmt w:val="bullet"/>
      <w:lvlText w:val="•"/>
      <w:lvlJc w:val="left"/>
      <w:pPr>
        <w:ind w:left="1226" w:hanging="435"/>
      </w:pPr>
      <w:rPr>
        <w:rFonts w:hint="default"/>
        <w:lang w:val="ru-RU" w:eastAsia="en-US" w:bidi="ar-SA"/>
      </w:rPr>
    </w:lvl>
    <w:lvl w:ilvl="2" w:tplc="366666A6">
      <w:numFmt w:val="bullet"/>
      <w:lvlText w:val="•"/>
      <w:lvlJc w:val="left"/>
      <w:pPr>
        <w:ind w:left="2173" w:hanging="435"/>
      </w:pPr>
      <w:rPr>
        <w:rFonts w:hint="default"/>
        <w:lang w:val="ru-RU" w:eastAsia="en-US" w:bidi="ar-SA"/>
      </w:rPr>
    </w:lvl>
    <w:lvl w:ilvl="3" w:tplc="4508D55E">
      <w:numFmt w:val="bullet"/>
      <w:lvlText w:val="•"/>
      <w:lvlJc w:val="left"/>
      <w:pPr>
        <w:ind w:left="3119" w:hanging="435"/>
      </w:pPr>
      <w:rPr>
        <w:rFonts w:hint="default"/>
        <w:lang w:val="ru-RU" w:eastAsia="en-US" w:bidi="ar-SA"/>
      </w:rPr>
    </w:lvl>
    <w:lvl w:ilvl="4" w:tplc="077C6CAE">
      <w:numFmt w:val="bullet"/>
      <w:lvlText w:val="•"/>
      <w:lvlJc w:val="left"/>
      <w:pPr>
        <w:ind w:left="4066" w:hanging="435"/>
      </w:pPr>
      <w:rPr>
        <w:rFonts w:hint="default"/>
        <w:lang w:val="ru-RU" w:eastAsia="en-US" w:bidi="ar-SA"/>
      </w:rPr>
    </w:lvl>
    <w:lvl w:ilvl="5" w:tplc="D0E0C24C">
      <w:numFmt w:val="bullet"/>
      <w:lvlText w:val="•"/>
      <w:lvlJc w:val="left"/>
      <w:pPr>
        <w:ind w:left="5013" w:hanging="435"/>
      </w:pPr>
      <w:rPr>
        <w:rFonts w:hint="default"/>
        <w:lang w:val="ru-RU" w:eastAsia="en-US" w:bidi="ar-SA"/>
      </w:rPr>
    </w:lvl>
    <w:lvl w:ilvl="6" w:tplc="743A50CE">
      <w:numFmt w:val="bullet"/>
      <w:lvlText w:val="•"/>
      <w:lvlJc w:val="left"/>
      <w:pPr>
        <w:ind w:left="5959" w:hanging="435"/>
      </w:pPr>
      <w:rPr>
        <w:rFonts w:hint="default"/>
        <w:lang w:val="ru-RU" w:eastAsia="en-US" w:bidi="ar-SA"/>
      </w:rPr>
    </w:lvl>
    <w:lvl w:ilvl="7" w:tplc="5C92E804">
      <w:numFmt w:val="bullet"/>
      <w:lvlText w:val="•"/>
      <w:lvlJc w:val="left"/>
      <w:pPr>
        <w:ind w:left="6906" w:hanging="435"/>
      </w:pPr>
      <w:rPr>
        <w:rFonts w:hint="default"/>
        <w:lang w:val="ru-RU" w:eastAsia="en-US" w:bidi="ar-SA"/>
      </w:rPr>
    </w:lvl>
    <w:lvl w:ilvl="8" w:tplc="A9C4358C">
      <w:numFmt w:val="bullet"/>
      <w:lvlText w:val="•"/>
      <w:lvlJc w:val="left"/>
      <w:pPr>
        <w:ind w:left="7853" w:hanging="435"/>
      </w:pPr>
      <w:rPr>
        <w:rFonts w:hint="default"/>
        <w:lang w:val="ru-RU" w:eastAsia="en-US" w:bidi="ar-SA"/>
      </w:rPr>
    </w:lvl>
  </w:abstractNum>
  <w:abstractNum w:abstractNumId="3" w15:restartNumberingAfterBreak="0">
    <w:nsid w:val="311C4C39"/>
    <w:multiLevelType w:val="multilevel"/>
    <w:tmpl w:val="1E34F6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4" w15:restartNumberingAfterBreak="0">
    <w:nsid w:val="419E1192"/>
    <w:multiLevelType w:val="hybridMultilevel"/>
    <w:tmpl w:val="C054D0BA"/>
    <w:lvl w:ilvl="0" w:tplc="4FEEB70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A1869"/>
    <w:multiLevelType w:val="hybridMultilevel"/>
    <w:tmpl w:val="3B78CB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743FD1"/>
    <w:multiLevelType w:val="hybridMultilevel"/>
    <w:tmpl w:val="093EF46E"/>
    <w:lvl w:ilvl="0" w:tplc="D82A7F78">
      <w:numFmt w:val="bullet"/>
      <w:lvlText w:val="-"/>
      <w:lvlJc w:val="left"/>
      <w:pPr>
        <w:ind w:left="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0C25FC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AA18CFFC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A9FEF7C8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4" w:tplc="386835DE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D7A67DA8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2B828A1E">
      <w:numFmt w:val="bullet"/>
      <w:lvlText w:val="•"/>
      <w:lvlJc w:val="left"/>
      <w:pPr>
        <w:ind w:left="6031" w:hanging="164"/>
      </w:pPr>
      <w:rPr>
        <w:rFonts w:hint="default"/>
        <w:lang w:val="ru-RU" w:eastAsia="en-US" w:bidi="ar-SA"/>
      </w:rPr>
    </w:lvl>
    <w:lvl w:ilvl="7" w:tplc="19206844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8" w:tplc="8B2EF59C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68A"/>
    <w:rsid w:val="0002246A"/>
    <w:rsid w:val="00080ED9"/>
    <w:rsid w:val="001C710C"/>
    <w:rsid w:val="001D4CB9"/>
    <w:rsid w:val="001F3F2C"/>
    <w:rsid w:val="00662EBA"/>
    <w:rsid w:val="0081568A"/>
    <w:rsid w:val="00BF3053"/>
    <w:rsid w:val="00CD522A"/>
    <w:rsid w:val="00D97FAD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7AA"/>
  <w15:docId w15:val="{4D90002F-1173-49D5-BCAF-838754E2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9" w:right="9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23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pple-converted-space">
    <w:name w:val="apple-converted-space"/>
    <w:basedOn w:val="a0"/>
    <w:rsid w:val="00080ED9"/>
  </w:style>
  <w:style w:type="table" w:styleId="10">
    <w:name w:val="Table Grid 1"/>
    <w:basedOn w:val="a1"/>
    <w:rsid w:val="00662EB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Аннотация</vt:lpstr>
      <vt:lpstr>П.02 «Основы фитодизайна»</vt:lpstr>
      <vt:lpstr>Адаптированная рабочая программа учебной дисциплины «Основы фитодизайна» являетс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Янгалычина И.А.</dc:creator>
  <cp:lastModifiedBy>Пользователь</cp:lastModifiedBy>
  <cp:revision>6</cp:revision>
  <dcterms:created xsi:type="dcterms:W3CDTF">2023-10-10T11:34:00Z</dcterms:created>
  <dcterms:modified xsi:type="dcterms:W3CDTF">2023-10-10T13:12:00Z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