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0CD" w:rsidRDefault="009E70CD" w:rsidP="00DD0CED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Тема урока</w:t>
      </w:r>
      <w:r>
        <w:rPr>
          <w:color w:val="181818"/>
          <w:sz w:val="27"/>
          <w:szCs w:val="27"/>
        </w:rPr>
        <w:t>: Городская среда</w:t>
      </w:r>
      <w:bookmarkStart w:id="0" w:name="_GoBack"/>
      <w:bookmarkEnd w:id="0"/>
    </w:p>
    <w:p w:rsidR="009E70CD" w:rsidRDefault="009E70CD" w:rsidP="00DD0CED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9E70CD" w:rsidRDefault="00B00771" w:rsidP="00B00771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План: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Городская квартира и требования к ее экологической безопасности.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Шум и вибрация в городских условиях. Влияние шума и вибрации на здоровье человека.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9E70CD" w:rsidRDefault="009E70CD" w:rsidP="00B00771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Изучение нового материала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Городская квартира и требования к ее экологической безопасности.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Задумавшись об ухудшающейся экологической ситуации, человек старается приложить все силы и возможности для создания благоприятной среды обитания. Большую часть своего времени каждый из нас проводит в квартирах, поэтому, вопрос экологии квартиры должен стать первостепенным вопросом при организации экологически чистого жилища.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Химическое, биологическое, физическое, микроклиматическое – это те виды загрязнений, которые присущи всем, без исключения, квартирам; будь то новая жилплощадь или вторичная недвижимость.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Рассмотрим загрязнения, нарушающие экологию квартиры, более подробно.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А) Химическое загрязнение.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Химическое загрязнение – как правило, под химическим загрязнением квартиры принято понимать загрязнение воздушной среды помещения.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Основными источниками являются строительные и отделочные материалы, мебель, а так же загрязнения, попадающие в квартиру с улицы </w:t>
      </w:r>
      <w:proofErr w:type="gramStart"/>
      <w:r>
        <w:rPr>
          <w:color w:val="181818"/>
          <w:sz w:val="27"/>
          <w:szCs w:val="27"/>
        </w:rPr>
        <w:t xml:space="preserve">( </w:t>
      </w:r>
      <w:proofErr w:type="gramEnd"/>
      <w:r>
        <w:rPr>
          <w:color w:val="181818"/>
          <w:sz w:val="27"/>
          <w:szCs w:val="27"/>
        </w:rPr>
        <w:t>характерно для жилых застроек, находящихся в непосредственной близости к автотранспортным магистралям и промышленным зонам).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Говоря о строительных и отделочных материалах нельзя не отметить то, что </w:t>
      </w:r>
      <w:proofErr w:type="spellStart"/>
      <w:r>
        <w:rPr>
          <w:color w:val="181818"/>
          <w:sz w:val="27"/>
          <w:szCs w:val="27"/>
        </w:rPr>
        <w:t>вошедшии</w:t>
      </w:r>
      <w:proofErr w:type="spellEnd"/>
      <w:r>
        <w:rPr>
          <w:color w:val="181818"/>
          <w:sz w:val="27"/>
          <w:szCs w:val="27"/>
        </w:rPr>
        <w:t xml:space="preserve"> в быт прессованные плиты на синтетических смолах и искусственные покрытия очень опасны для здоровья, и являются одними из основных нарушителей экологии квартиры.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Так, формальдегид, признанные опаснейшим веществом, содержится в смоле, которую используют при изготовлении древесно-стружечных плит (ДСП), </w:t>
      </w:r>
      <w:proofErr w:type="gramStart"/>
      <w:r>
        <w:rPr>
          <w:color w:val="181818"/>
          <w:sz w:val="27"/>
          <w:szCs w:val="27"/>
        </w:rPr>
        <w:t>древесно-волокнистых</w:t>
      </w:r>
      <w:proofErr w:type="gramEnd"/>
      <w:r>
        <w:rPr>
          <w:color w:val="181818"/>
          <w:sz w:val="27"/>
          <w:szCs w:val="27"/>
        </w:rPr>
        <w:t xml:space="preserve"> плит (ДВП), фанеры (ФРП), мастик, пластификаторов, шпатлевок и смазок для стальных форм.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Фенол, оказывающий не менее вредное воздействие и содержащийся в лаках, красках, линолеуме и других материалах, способен в 10 раз превышать предельно допустимые нормы.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Радон, источником которого являются бетон и щебень; стирол, выделяющийся из теплоизоляционных материалов и облицовочного пластика; аэрозоли тяжелых металлов, попадающие в воздух из обоев и ковровых покрытий, а так же многие другие загрязнители далеко не положительно сказываются на экологии квартиры. Мы широко используем эти материалы (полимерные материалы) при ремонте и строительстве, не подозревая о том, что именно они </w:t>
      </w:r>
      <w:r>
        <w:rPr>
          <w:color w:val="181818"/>
          <w:sz w:val="27"/>
          <w:szCs w:val="27"/>
        </w:rPr>
        <w:lastRenderedPageBreak/>
        <w:t xml:space="preserve">вызывают раздражения слизистых оболочек, поражение почек и печени, астму, онкологические заболевания и заболевания </w:t>
      </w:r>
      <w:proofErr w:type="gramStart"/>
      <w:r>
        <w:rPr>
          <w:color w:val="181818"/>
          <w:sz w:val="27"/>
          <w:szCs w:val="27"/>
        </w:rPr>
        <w:t>сердечно-сосудистой</w:t>
      </w:r>
      <w:proofErr w:type="gramEnd"/>
      <w:r>
        <w:rPr>
          <w:color w:val="181818"/>
          <w:sz w:val="27"/>
          <w:szCs w:val="27"/>
        </w:rPr>
        <w:t xml:space="preserve"> системы.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 конечном итоге, экология квартиры зависит от качества строительных и отделочных материалов. Покупая ДСП или другие плиты, следует обращать внимание на наличие защитных слоев, вместо линолеума использовать </w:t>
      </w:r>
      <w:proofErr w:type="spellStart"/>
      <w:r>
        <w:rPr>
          <w:color w:val="181818"/>
          <w:sz w:val="27"/>
          <w:szCs w:val="27"/>
        </w:rPr>
        <w:t>ламинат</w:t>
      </w:r>
      <w:proofErr w:type="spellEnd"/>
      <w:r>
        <w:rPr>
          <w:color w:val="181818"/>
          <w:sz w:val="27"/>
          <w:szCs w:val="27"/>
        </w:rPr>
        <w:t xml:space="preserve"> или паркет, и, вообще, отдавать предпочтение естественным строительным и отделочным материалам, хоть они и несколько дороже.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 Б) Биологическое загрязнение.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Биологическое загрязнение − </w:t>
      </w:r>
      <w:proofErr w:type="gramStart"/>
      <w:r>
        <w:rPr>
          <w:color w:val="181818"/>
          <w:sz w:val="27"/>
          <w:szCs w:val="27"/>
        </w:rPr>
        <w:t>загрязнение</w:t>
      </w:r>
      <w:proofErr w:type="gramEnd"/>
      <w:r>
        <w:rPr>
          <w:color w:val="181818"/>
          <w:sz w:val="27"/>
          <w:szCs w:val="27"/>
        </w:rPr>
        <w:t xml:space="preserve"> воздушной массы помещения спорами плесневых грибов, различными бактериями, вирусами и, наконец, пылью.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Плесневые грибы произрастают в местах с повышенной влажностью. Как правило, к излюбленным местам обитания относятся квартиры над подвальными помещениями, места в квартирах с видимыми протечками, а так же места неоднократных заливов (в этом случае актуально говорить о залитых комнатах соседями сверху).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Являясь основной причиной возникновения аллергии, плесневые грибы на этом свое вредное воздействие на организм человека не прекращают; в чрезмерной концентрации, плесневые грибы нарушают экологию квартиры и способны вызвать подавление иммунной системы.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Затронув этот аспект экологической безопасности жилища, не стоит забывать и квартирной пыли.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Квартирная пыль – это набор аллергенов, главным из которых является микроскопический клещ, относящийся к сапрофитам (организмы, живущие за счет других организмов) и способный вызвать аллергию, сопровождающуюся отеком горла и болезнью органов дыхания.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Экологию квартиры нормализовать можно. В борьбе с плесневыми грибами необходимо применять противогрибковые средства, препятствующие росту и развитию микрофлоры; а что касается пыли, то регулярные влажные уборки и своевременное использование пылесоса помогут в борьбе и с этим загрязнителем.</w:t>
      </w:r>
    </w:p>
    <w:p w:rsidR="003652B6" w:rsidRDefault="003652B6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Физическое загрязнение – загрязнение, под которым подразумевается воздействие на организм человека электромагнитных волн, радиационного фона, уровня шума и вибрации.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городах, проблема повышения уровня электромагнитных излучений, в последнее время, приобрела особую актуальность.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Оснащая свою квартиру всеми новинками научно-технического прогресса (компьютеры, оргтехника и различные бытовые приборы) мы оказываем воздействие на экологию квартиры, а, следовательно, и на самих себя.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Воздействуя на человека в течение некоторого времени, электромагнитные излучения способны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вызвать поражение сердца, нервной системы и стать причиной серьезных заболеваний.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Обезопасить себя и улучшить экологию квартиры можно не включая одновременно в сеть все приборы; выключая приборы, расположенные в близости к спальным местам и не располагая заряжающийся мобильник у изголовья.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Экология квартиры может нарушаться и за счет предметов, купленных в качестве сувениров или подарков, и привезенных из других стран. Они могут быть источниками радиации.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Уровню шума и вибрации, </w:t>
      </w:r>
      <w:proofErr w:type="gramStart"/>
      <w:r>
        <w:rPr>
          <w:color w:val="181818"/>
          <w:sz w:val="27"/>
          <w:szCs w:val="27"/>
        </w:rPr>
        <w:t>имеющим</w:t>
      </w:r>
      <w:proofErr w:type="gramEnd"/>
      <w:r>
        <w:rPr>
          <w:color w:val="181818"/>
          <w:sz w:val="27"/>
          <w:szCs w:val="27"/>
        </w:rPr>
        <w:t xml:space="preserve"> немаловажное значение при оценке экологии квартиры, необходимо так же уделять достаточное внимание. Превышение значений данных параметров способно оказывать воздействие на органы слуха и нервную систему, повышать утомляемость и способствовать расстройству координации движения.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 таких случаях экология квартиры может быть улучшена путем организации </w:t>
      </w:r>
      <w:proofErr w:type="spellStart"/>
      <w:r>
        <w:rPr>
          <w:color w:val="181818"/>
          <w:sz w:val="27"/>
          <w:szCs w:val="27"/>
        </w:rPr>
        <w:t>шумо</w:t>
      </w:r>
      <w:proofErr w:type="spellEnd"/>
      <w:r>
        <w:rPr>
          <w:color w:val="181818"/>
          <w:sz w:val="27"/>
          <w:szCs w:val="27"/>
        </w:rPr>
        <w:t xml:space="preserve"> и виброизоляции, применением специальных экранов, препятствующих проникновению звуковых волн.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Г) Микроклиматическое загрязнение.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Основными параметрами, определяющими микроклимат закрытого помещения, а, следовательно, и экологию квартиры, являются температура, влажность и скорость движения воздуха.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Так, широко применяемые пластиковые окна препятствуют естественному воздухообмену, в результате чего влажность то увеличивается, то уменьшается.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Принято считать, что кондиционеры созданы для улучшения микроклимата в помещении. Но с этим можно поспорить. Кондиционер нарушает естественную ионизацию помещения, так как, проходя через него, воздух теряет свои физические свойства; это способствует ослаблению иммунитета и, как следствие, возникновению различных заболеваний.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Использование деревянных окон, обеспечивающих нормальную вентиляцию, и проветривание помещений вместо применения кондиционеров, только поспособствуют улучшению экологии квартиры.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Шум и вибрация в городских условиях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Такие проблемы современных мегаполисов, как шум и вибрации, увеличиваются по своей интенсивности с каждым годом. Современная медицина начала бить тревогу: растет количество профессиональных заболеваний – вибрационной болезни и тугоухости, возникающей из-за длительного воздействия шума и вибрации на работника такого предприятия. И в группах риска оказалось много профессий, связанных как раз с работой в этих условиях.</w:t>
      </w:r>
    </w:p>
    <w:p w:rsidR="003652B6" w:rsidRDefault="003652B6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Особую актуальность проблема вибрации в жилых зданиях приобрела вследствие строительства метрополитена в крупных городах. Наиболее благоприятные условия для распространения вибрации создаются при использовании неглубоких туннелей углубления, строительство которых является экономически целесообразным. Трассы метрополитена прокладывают под жилыми районами, а опыт эксплуатации подземных поездов свидетельствует о том, что вибрация проникает в жилые здания в радиусе 40-70 м от туннеля метрополитена.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Влияние шума на организм человека, равно как и реакция человека на шум в каждом конкретном случае различна. Некоторые люди хорошо терпят шум, у других же он вызывает раздражение и стремление уйти как можно дальше от источника шума. Оценка уровня шума в основном основана на понятии восприятия, при этом большое значение имеет именно внутренняя настройка человека к источнику шума.</w:t>
      </w:r>
    </w:p>
    <w:p w:rsidR="000E7DBB" w:rsidRDefault="000E7DBB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 частоте все колебания делятся на три диапазона: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инфразвуковые − до 16 Гц;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звуковые (воспринимаются органом слуха как звук) − от 16 до 20000 Гц;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ультразвуковые − свыше 20000 Гц.</w:t>
      </w:r>
    </w:p>
    <w:p w:rsidR="000E7DBB" w:rsidRDefault="000E7DBB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Шум и вибрации, которые превышают пределы частоты звуковых колебаний, являются профессиональной вредностью. Шум — это такое сочетание звуков, которое оказывает на организм человека раздражающее и вредное действие. Под влиянием шума и вибрации у человека может измениться кровяное давление, нарушиться работа желудочно-кишечного тракта, ну а его длительное воздействие может привести и к потере слуха. В бытовых, уличных и производственных условиях на нас постоянно действуют и передаются на все структуры организма колебания как твердого, так и упругого тела в сочетании с обязательным включением воздушной среды. В зависимости от качественных и количественных показателей этих колебаний реакция организма, соответственно, различна. Вибрация − это периодическое отклонение твердого тела от точки своего равновесия. Если нет постоянного энергетического побудителя, то эти отклонения быстро гаснут. Но в производственных условиях этот побудитель (электроэнергия, трансмиссия и др.) постоянно присутствует и, следовательно, вибрация генерируется постоянно. При контакте человека с этими сотрясающимися объектами его организм включается в общую систему сотрясений. Костная система, нервные структуры, вся сосудистая система являются хорошими проводниками и резонаторами вибрации. Степень чувствительности организма в целом по отношению к этому очень вредному производственному фактору зависит от функционального состояния коры больших полушарий. Работая с вибрирующими механизмами, инструментами (особенно пневматическими), рабочие подвергаются воздействию не только вибрации, но и высокочастотного шума большой интенсивности, что ускоряет и усугубляет развитие и </w:t>
      </w:r>
      <w:proofErr w:type="spellStart"/>
      <w:r>
        <w:rPr>
          <w:color w:val="181818"/>
          <w:sz w:val="27"/>
          <w:szCs w:val="27"/>
        </w:rPr>
        <w:t>полисимптоматичность</w:t>
      </w:r>
      <w:proofErr w:type="spellEnd"/>
      <w:r>
        <w:rPr>
          <w:color w:val="181818"/>
          <w:sz w:val="27"/>
          <w:szCs w:val="27"/>
        </w:rPr>
        <w:t xml:space="preserve"> вибрационной болезни.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Влияние шума и вибрации на здоровье городского человека</w:t>
      </w:r>
    </w:p>
    <w:p w:rsidR="000E7DBB" w:rsidRDefault="000E7DBB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А) Влияние шума на здоровье человека.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Шум — это неприятный или нежелательный звук либо совокупность звуков, мешающих восприятию полезных сигналов, нарушающих тишину, оказывающих вредное или раздражающее действие на организм человека, снижающих его работоспособность.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Шум является общебиологическим раздражителем и в определенных условиях может влиять на все органы и системы целостного организма, вызывая разнообразные физиологические изменения.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t>• </w:t>
      </w:r>
      <w:r>
        <w:rPr>
          <w:color w:val="181818"/>
          <w:sz w:val="27"/>
          <w:szCs w:val="27"/>
        </w:rPr>
        <w:t>Шум действует на организм как стресс-фактор, вызывает изменение звукового анализатора, а также, благодаря тесной связи слуховой системы с многочисленными нервными центрами на самом различном уровне, происходят глубокие изменения в центральной нервной системе.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 xml:space="preserve">Наиболее опасно длительное действие шума, при котором возможно развитие шумовой болезни − общего заболевания организма с преимущественным поражением органа слуха, центральной нервной и </w:t>
      </w:r>
      <w:proofErr w:type="gramStart"/>
      <w:r>
        <w:rPr>
          <w:color w:val="181818"/>
          <w:sz w:val="27"/>
          <w:szCs w:val="27"/>
        </w:rPr>
        <w:t>сердечно-сосудистой</w:t>
      </w:r>
      <w:proofErr w:type="gramEnd"/>
      <w:r>
        <w:rPr>
          <w:color w:val="181818"/>
          <w:sz w:val="27"/>
          <w:szCs w:val="27"/>
        </w:rPr>
        <w:t xml:space="preserve"> систем.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Источники шума.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Уровни шума в жилых квартирах зависят </w:t>
      </w:r>
      <w:proofErr w:type="gramStart"/>
      <w:r>
        <w:rPr>
          <w:color w:val="181818"/>
          <w:sz w:val="27"/>
          <w:szCs w:val="27"/>
        </w:rPr>
        <w:t>от</w:t>
      </w:r>
      <w:proofErr w:type="gramEnd"/>
      <w:r>
        <w:rPr>
          <w:color w:val="181818"/>
          <w:sz w:val="27"/>
          <w:szCs w:val="27"/>
        </w:rPr>
        <w:t>: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расположения дома по отношению к городским источникам шума,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внутренней планировки помещений различного назначения,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звукоизоляции ограждающих конструкций здания,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оснащения дома инженерно-технологическим и санитарно-техническим оборудованием.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Источники шума в окружающей человека среде могут быть разбиты на две большие группы − внутренние и внешние.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Внешние источники: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различные средства транспорта (наземные, водные, воздушные),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промышленные и энергетические предприятия и установки,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различные источники шума внутри кварталов, связанные с жизнедеятельностью людей (например, спортивные и игровые площадки и др.).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Внутренние источники: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инженерное, технологическое, бытовое и санитарно-техническое оборудование, а также источники шума, создаваемые непосредственно жизнедеятельностью людей,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лифты, насосы, мусоропроводы, вентиляция,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пневматические и электрические инструменты, станки, центрифуги, бункеры и прочие установки, имеющие движущиеся детали.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Вибрацией называют механические ритмичные колебания упругих тел. Чаще всего под вибрацией понимают нежелательные колебания. Аритмичные колебания называют толчками. Распространяется вибрация вследствие передачи энергии колебаний от колеблющихся частиц к соседним частицам. Степень неблагоприятного действия вибрации зависит от ее уровня (или расстояния до источника низкочастотных колебаний), времени суток, возраста, рода деятельности и состояния здоровья человека.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Вибрация, проникающая в жилые помещения, в результате круглосуточного длительного воздействия может оказывать неблагоприятное влияние на жителей городов.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 xml:space="preserve">При непродолжительном действии вибрации (1,5 года) на первый план выступают функциональные нарушения ЦНС. В группе населения с более длительным сроком проживания (7 лет) чаще регистрируются нарушения деятельности </w:t>
      </w:r>
      <w:proofErr w:type="gramStart"/>
      <w:r>
        <w:rPr>
          <w:color w:val="181818"/>
          <w:sz w:val="27"/>
          <w:szCs w:val="27"/>
        </w:rPr>
        <w:t>сердечно-сосудистой</w:t>
      </w:r>
      <w:proofErr w:type="gramEnd"/>
      <w:r>
        <w:rPr>
          <w:color w:val="181818"/>
          <w:sz w:val="27"/>
          <w:szCs w:val="27"/>
        </w:rPr>
        <w:t xml:space="preserve"> системы.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Суть проблемы: постоянное повышенное значение вибрации приводит к быстрой утомляемости, нарушению нервной системы, плохому сну, головной боли. Работа в условиях постоянной вибрации может приводить к </w:t>
      </w:r>
      <w:r>
        <w:rPr>
          <w:color w:val="181818"/>
          <w:sz w:val="27"/>
          <w:szCs w:val="27"/>
        </w:rPr>
        <w:lastRenderedPageBreak/>
        <w:t>возникновению вибрационной болезни. Вибрационная патология стоит на втором месте среди профессиональных заболеваний.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Бич современного производства – локальная вибрация. Локальная вибрация вызывает главным образом спазмы сосудов кисти, предплечий, нарушая снабжение конечностей кровью. Одновременно колебания действуют на нервные окончания, мышечные и костные ткани, вызывают снижение кожной чувствительности, отложение солей в суставах пальцев, деформируя и уменьшая подвижность суставов.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Источники вибрации.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Внешние источники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транспортные средства, создающие при работе большие динамические нагрузки, которые вызывают распространение вибрации в грунте и строительных конструкциях зданий. Эти вибрации часто являются также причиной возникновения шума в помещениях зданий.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метрополитен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тяжелые грузовые автомобили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железнодорожные поезда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трамваи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Внутренние источники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инженерное и санитарно-техническое оборудование, которое может находиться в соседних помещениях вашей квартиры или офиса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лифты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насосы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станки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трансформаторы</w:t>
      </w:r>
    </w:p>
    <w:p w:rsidR="009E70CD" w:rsidRDefault="009E70CD" w:rsidP="009E70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o центрифуги</w:t>
      </w:r>
    </w:p>
    <w:p w:rsidR="0082465E" w:rsidRDefault="0082465E"/>
    <w:sectPr w:rsidR="0082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CCA"/>
    <w:rsid w:val="000E7DBB"/>
    <w:rsid w:val="003652B6"/>
    <w:rsid w:val="00685CCA"/>
    <w:rsid w:val="0082465E"/>
    <w:rsid w:val="009E70CD"/>
    <w:rsid w:val="00B00771"/>
    <w:rsid w:val="00DD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0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2022-02-18T10:45:00Z</dcterms:created>
  <dcterms:modified xsi:type="dcterms:W3CDTF">2022-02-25T11:41:00Z</dcterms:modified>
</cp:coreProperties>
</file>