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064" w:rsidRPr="002056DF" w:rsidRDefault="00CD1A51" w:rsidP="002056DF">
      <w:pPr>
        <w:spacing w:line="276" w:lineRule="auto"/>
        <w:jc w:val="center"/>
        <w:rPr>
          <w:b/>
          <w:iCs/>
          <w:sz w:val="28"/>
          <w:szCs w:val="28"/>
        </w:rPr>
      </w:pPr>
      <w:proofErr w:type="spellStart"/>
      <w:r w:rsidRPr="002056DF">
        <w:rPr>
          <w:b/>
          <w:iCs/>
          <w:sz w:val="28"/>
          <w:szCs w:val="28"/>
        </w:rPr>
        <w:t>Б</w:t>
      </w:r>
      <w:r w:rsidR="009A3064" w:rsidRPr="002056DF">
        <w:rPr>
          <w:b/>
          <w:iCs/>
          <w:sz w:val="28"/>
          <w:szCs w:val="28"/>
        </w:rPr>
        <w:t>уллинг</w:t>
      </w:r>
      <w:proofErr w:type="spellEnd"/>
      <w:r w:rsidR="009A3064" w:rsidRPr="002056DF">
        <w:rPr>
          <w:b/>
          <w:iCs/>
          <w:sz w:val="28"/>
          <w:szCs w:val="28"/>
        </w:rPr>
        <w:t xml:space="preserve"> в подростковом возрасте</w:t>
      </w:r>
    </w:p>
    <w:p w:rsidR="009A3064" w:rsidRPr="002056DF" w:rsidRDefault="009A3064" w:rsidP="002056DF">
      <w:pPr>
        <w:spacing w:line="276" w:lineRule="auto"/>
        <w:rPr>
          <w:iCs/>
          <w:sz w:val="28"/>
          <w:szCs w:val="28"/>
        </w:rPr>
      </w:pPr>
      <w:r w:rsidRPr="002056DF">
        <w:rPr>
          <w:iCs/>
          <w:sz w:val="28"/>
          <w:szCs w:val="28"/>
        </w:rPr>
        <w:t xml:space="preserve">Проблема профилактики </w:t>
      </w:r>
      <w:proofErr w:type="spellStart"/>
      <w:r w:rsidRPr="002056DF">
        <w:rPr>
          <w:iCs/>
          <w:sz w:val="28"/>
          <w:szCs w:val="28"/>
        </w:rPr>
        <w:t>буллинга</w:t>
      </w:r>
      <w:proofErr w:type="spellEnd"/>
      <w:r w:rsidRPr="002056DF">
        <w:rPr>
          <w:iCs/>
          <w:sz w:val="28"/>
          <w:szCs w:val="28"/>
        </w:rPr>
        <w:t xml:space="preserve"> имеет большое значение и заслуживает широкого освещения в силу многих причин. Во-первых, данная форма агрессивного поведения глубоко травмирует психику ребенка. Во-вторых, в условиях экономической нестабильности, бедности, обилия агрессии в нашей повседневной жизни, стрессов, которые характерны для большинства населения нашей страны, повышается риск распространения этого явления.</w:t>
      </w:r>
    </w:p>
    <w:p w:rsidR="009A3064" w:rsidRPr="002056DF" w:rsidRDefault="009A3064" w:rsidP="002056DF">
      <w:pPr>
        <w:spacing w:line="276" w:lineRule="auto"/>
        <w:rPr>
          <w:iCs/>
          <w:sz w:val="28"/>
          <w:szCs w:val="28"/>
        </w:rPr>
      </w:pPr>
      <w:proofErr w:type="spellStart"/>
      <w:r w:rsidRPr="002056DF">
        <w:rPr>
          <w:iCs/>
          <w:sz w:val="28"/>
          <w:szCs w:val="28"/>
        </w:rPr>
        <w:t>Буллинг</w:t>
      </w:r>
      <w:proofErr w:type="spellEnd"/>
      <w:r w:rsidRPr="002056DF">
        <w:rPr>
          <w:iCs/>
          <w:sz w:val="28"/>
          <w:szCs w:val="28"/>
        </w:rPr>
        <w:t xml:space="preserve"> – относительно новый термин, обозначающий старое, можно сказать, вековое явление – детскую жестокость. </w:t>
      </w:r>
      <w:r w:rsidRPr="002056DF">
        <w:rPr>
          <w:b/>
          <w:i/>
          <w:iCs/>
          <w:sz w:val="28"/>
          <w:szCs w:val="28"/>
        </w:rPr>
        <w:t xml:space="preserve">В переводе с английского языка </w:t>
      </w:r>
      <w:proofErr w:type="spellStart"/>
      <w:r w:rsidRPr="002056DF">
        <w:rPr>
          <w:b/>
          <w:i/>
          <w:iCs/>
          <w:sz w:val="28"/>
          <w:szCs w:val="28"/>
        </w:rPr>
        <w:t>буллинг</w:t>
      </w:r>
      <w:proofErr w:type="spellEnd"/>
      <w:r w:rsidRPr="002056DF">
        <w:rPr>
          <w:b/>
          <w:i/>
          <w:iCs/>
          <w:sz w:val="28"/>
          <w:szCs w:val="28"/>
        </w:rPr>
        <w:t xml:space="preserve"> означает травлю, запугивание, третирование.</w:t>
      </w:r>
      <w:r w:rsidRPr="002056DF">
        <w:rPr>
          <w:i/>
          <w:iCs/>
          <w:sz w:val="28"/>
          <w:szCs w:val="28"/>
        </w:rPr>
        <w:t xml:space="preserve"> </w:t>
      </w:r>
      <w:r w:rsidRPr="002056DF">
        <w:rPr>
          <w:iCs/>
          <w:sz w:val="28"/>
          <w:szCs w:val="28"/>
        </w:rPr>
        <w:t>Понятие "</w:t>
      </w:r>
      <w:proofErr w:type="spellStart"/>
      <w:r w:rsidRPr="002056DF">
        <w:rPr>
          <w:iCs/>
          <w:sz w:val="28"/>
          <w:szCs w:val="28"/>
        </w:rPr>
        <w:t>буллинг</w:t>
      </w:r>
      <w:proofErr w:type="spellEnd"/>
      <w:r w:rsidRPr="002056DF">
        <w:rPr>
          <w:iCs/>
          <w:sz w:val="28"/>
          <w:szCs w:val="28"/>
        </w:rPr>
        <w:t xml:space="preserve">" рассматривается от </w:t>
      </w:r>
      <w:proofErr w:type="gramStart"/>
      <w:r w:rsidRPr="002056DF">
        <w:rPr>
          <w:iCs/>
          <w:sz w:val="28"/>
          <w:szCs w:val="28"/>
        </w:rPr>
        <w:t>узкого</w:t>
      </w:r>
      <w:proofErr w:type="gramEnd"/>
      <w:r w:rsidRPr="002056DF">
        <w:rPr>
          <w:iCs/>
          <w:sz w:val="28"/>
          <w:szCs w:val="28"/>
        </w:rPr>
        <w:t xml:space="preserve"> (видеосъемка драки) до масштабного (насилие вообще).</w:t>
      </w:r>
    </w:p>
    <w:p w:rsidR="009A3064" w:rsidRPr="002056DF" w:rsidRDefault="009A3064" w:rsidP="002056DF">
      <w:pPr>
        <w:spacing w:line="276" w:lineRule="auto"/>
        <w:jc w:val="center"/>
        <w:rPr>
          <w:b/>
          <w:i/>
          <w:iCs/>
          <w:sz w:val="28"/>
          <w:szCs w:val="28"/>
        </w:rPr>
      </w:pPr>
      <w:r w:rsidRPr="002056DF">
        <w:rPr>
          <w:b/>
          <w:i/>
          <w:iCs/>
          <w:sz w:val="28"/>
          <w:szCs w:val="28"/>
        </w:rPr>
        <w:t xml:space="preserve">Жертвы </w:t>
      </w:r>
      <w:proofErr w:type="spellStart"/>
      <w:r w:rsidRPr="002056DF">
        <w:rPr>
          <w:b/>
          <w:i/>
          <w:iCs/>
          <w:sz w:val="28"/>
          <w:szCs w:val="28"/>
        </w:rPr>
        <w:t>буллинга</w:t>
      </w:r>
      <w:proofErr w:type="spellEnd"/>
    </w:p>
    <w:p w:rsidR="009A3064" w:rsidRPr="002056DF" w:rsidRDefault="009A3064" w:rsidP="002056DF">
      <w:pPr>
        <w:spacing w:line="276" w:lineRule="auto"/>
        <w:rPr>
          <w:iCs/>
          <w:sz w:val="28"/>
          <w:szCs w:val="28"/>
        </w:rPr>
      </w:pPr>
      <w:r w:rsidRPr="002056DF">
        <w:rPr>
          <w:iCs/>
          <w:sz w:val="28"/>
          <w:szCs w:val="28"/>
        </w:rPr>
        <w:t>Жертвами насилия становятся дети, имеющие:</w:t>
      </w:r>
      <w:r w:rsidR="00A12478" w:rsidRPr="002056DF">
        <w:rPr>
          <w:iCs/>
          <w:sz w:val="28"/>
          <w:szCs w:val="28"/>
        </w:rPr>
        <w:t xml:space="preserve"> </w:t>
      </w:r>
      <w:r w:rsidRPr="002056DF">
        <w:rPr>
          <w:iCs/>
          <w:sz w:val="28"/>
          <w:szCs w:val="28"/>
        </w:rPr>
        <w:t>физические недостатки;</w:t>
      </w:r>
      <w:r w:rsidR="00A12478" w:rsidRPr="002056DF">
        <w:rPr>
          <w:iCs/>
          <w:sz w:val="28"/>
          <w:szCs w:val="28"/>
        </w:rPr>
        <w:t xml:space="preserve"> </w:t>
      </w:r>
      <w:r w:rsidRPr="002056DF">
        <w:rPr>
          <w:iCs/>
          <w:sz w:val="28"/>
          <w:szCs w:val="28"/>
        </w:rPr>
        <w:t>особенности поведения;</w:t>
      </w:r>
      <w:r w:rsidR="00A12478" w:rsidRPr="002056DF">
        <w:rPr>
          <w:iCs/>
          <w:sz w:val="28"/>
          <w:szCs w:val="28"/>
        </w:rPr>
        <w:t xml:space="preserve"> </w:t>
      </w:r>
      <w:r w:rsidRPr="002056DF">
        <w:rPr>
          <w:iCs/>
          <w:sz w:val="28"/>
          <w:szCs w:val="28"/>
        </w:rPr>
        <w:t>особенности внешности;</w:t>
      </w:r>
      <w:r w:rsidR="00A12478" w:rsidRPr="002056DF">
        <w:rPr>
          <w:iCs/>
          <w:sz w:val="28"/>
          <w:szCs w:val="28"/>
        </w:rPr>
        <w:t xml:space="preserve"> </w:t>
      </w:r>
      <w:r w:rsidRPr="002056DF">
        <w:rPr>
          <w:iCs/>
          <w:sz w:val="28"/>
          <w:szCs w:val="28"/>
        </w:rPr>
        <w:t>плохие социальные навыки;</w:t>
      </w:r>
      <w:r w:rsidR="00A12478" w:rsidRPr="002056DF">
        <w:rPr>
          <w:iCs/>
          <w:sz w:val="28"/>
          <w:szCs w:val="28"/>
        </w:rPr>
        <w:t xml:space="preserve"> </w:t>
      </w:r>
      <w:proofErr w:type="spellStart"/>
      <w:proofErr w:type="gramStart"/>
      <w:r w:rsidRPr="002056DF">
        <w:rPr>
          <w:iCs/>
          <w:sz w:val="28"/>
          <w:szCs w:val="28"/>
        </w:rPr>
        <w:t>c</w:t>
      </w:r>
      <w:proofErr w:type="gramEnd"/>
      <w:r w:rsidRPr="002056DF">
        <w:rPr>
          <w:iCs/>
          <w:sz w:val="28"/>
          <w:szCs w:val="28"/>
        </w:rPr>
        <w:t>трах</w:t>
      </w:r>
      <w:proofErr w:type="spellEnd"/>
      <w:r w:rsidRPr="002056DF">
        <w:rPr>
          <w:iCs/>
          <w:sz w:val="28"/>
          <w:szCs w:val="28"/>
        </w:rPr>
        <w:t xml:space="preserve"> перед школой;</w:t>
      </w:r>
      <w:r w:rsidR="00A12478" w:rsidRPr="002056DF">
        <w:rPr>
          <w:iCs/>
          <w:sz w:val="28"/>
          <w:szCs w:val="28"/>
        </w:rPr>
        <w:t xml:space="preserve"> </w:t>
      </w:r>
      <w:r w:rsidRPr="002056DF">
        <w:rPr>
          <w:iCs/>
          <w:sz w:val="28"/>
          <w:szCs w:val="28"/>
        </w:rPr>
        <w:t>отсутствие опыта жизни в коллективе;</w:t>
      </w:r>
      <w:r w:rsidR="00A12478" w:rsidRPr="002056DF">
        <w:rPr>
          <w:iCs/>
          <w:sz w:val="28"/>
          <w:szCs w:val="28"/>
        </w:rPr>
        <w:t xml:space="preserve"> </w:t>
      </w:r>
      <w:r w:rsidRPr="002056DF">
        <w:rPr>
          <w:iCs/>
          <w:sz w:val="28"/>
          <w:szCs w:val="28"/>
        </w:rPr>
        <w:t>болезни;</w:t>
      </w:r>
      <w:r w:rsidR="00A12478" w:rsidRPr="002056DF">
        <w:rPr>
          <w:iCs/>
          <w:sz w:val="28"/>
          <w:szCs w:val="28"/>
        </w:rPr>
        <w:t xml:space="preserve"> </w:t>
      </w:r>
      <w:r w:rsidRPr="002056DF">
        <w:rPr>
          <w:iCs/>
          <w:sz w:val="28"/>
          <w:szCs w:val="28"/>
        </w:rPr>
        <w:t>интеллект и трудности в обучении.</w:t>
      </w:r>
    </w:p>
    <w:p w:rsidR="009A3064" w:rsidRPr="002056DF" w:rsidRDefault="009A3064" w:rsidP="002056DF">
      <w:pPr>
        <w:spacing w:line="276" w:lineRule="auto"/>
        <w:rPr>
          <w:iCs/>
          <w:sz w:val="28"/>
          <w:szCs w:val="28"/>
        </w:rPr>
      </w:pPr>
      <w:r w:rsidRPr="002056DF">
        <w:rPr>
          <w:iCs/>
          <w:sz w:val="28"/>
          <w:szCs w:val="28"/>
        </w:rPr>
        <w:t xml:space="preserve">Жертвой может стать любой ребенок, но обычно для этого выбирают того, кто слабее или чем-либо отличается от других. </w:t>
      </w:r>
    </w:p>
    <w:p w:rsidR="009A3064" w:rsidRPr="002056DF" w:rsidRDefault="009A3064" w:rsidP="002056DF">
      <w:pPr>
        <w:spacing w:line="276" w:lineRule="auto"/>
        <w:rPr>
          <w:iCs/>
          <w:sz w:val="28"/>
          <w:szCs w:val="28"/>
        </w:rPr>
      </w:pPr>
    </w:p>
    <w:p w:rsidR="009A3064" w:rsidRPr="002056DF" w:rsidRDefault="009A3064" w:rsidP="002056DF">
      <w:pPr>
        <w:spacing w:line="276" w:lineRule="auto"/>
        <w:jc w:val="center"/>
        <w:rPr>
          <w:b/>
          <w:i/>
          <w:iCs/>
          <w:sz w:val="28"/>
          <w:szCs w:val="28"/>
        </w:rPr>
      </w:pPr>
      <w:r w:rsidRPr="002056DF">
        <w:rPr>
          <w:b/>
          <w:i/>
          <w:iCs/>
          <w:sz w:val="28"/>
          <w:szCs w:val="28"/>
        </w:rPr>
        <w:t xml:space="preserve">Основные виды </w:t>
      </w:r>
      <w:proofErr w:type="spellStart"/>
      <w:r w:rsidRPr="002056DF">
        <w:rPr>
          <w:b/>
          <w:i/>
          <w:iCs/>
          <w:sz w:val="28"/>
          <w:szCs w:val="28"/>
        </w:rPr>
        <w:t>буллинга</w:t>
      </w:r>
      <w:proofErr w:type="spellEnd"/>
    </w:p>
    <w:p w:rsidR="009A3064" w:rsidRPr="002056DF" w:rsidRDefault="009A3064" w:rsidP="002056DF">
      <w:pPr>
        <w:spacing w:line="276" w:lineRule="auto"/>
        <w:rPr>
          <w:iCs/>
          <w:sz w:val="28"/>
          <w:szCs w:val="28"/>
        </w:rPr>
      </w:pPr>
    </w:p>
    <w:p w:rsidR="009A3064" w:rsidRPr="002056DF" w:rsidRDefault="00DD4104" w:rsidP="002056DF">
      <w:pPr>
        <w:spacing w:line="276" w:lineRule="auto"/>
        <w:rPr>
          <w:iCs/>
          <w:sz w:val="28"/>
          <w:szCs w:val="28"/>
        </w:rPr>
      </w:pPr>
      <w:r w:rsidRPr="002056DF">
        <w:rPr>
          <w:iCs/>
          <w:sz w:val="28"/>
          <w:szCs w:val="28"/>
        </w:rPr>
        <w:t>1)</w:t>
      </w:r>
      <w:r w:rsidR="009A3064" w:rsidRPr="002056DF">
        <w:rPr>
          <w:i/>
          <w:iCs/>
          <w:sz w:val="28"/>
          <w:szCs w:val="28"/>
        </w:rPr>
        <w:t>Эмоциональное насилие</w:t>
      </w:r>
      <w:r w:rsidR="009A3064" w:rsidRPr="002056DF">
        <w:rPr>
          <w:iCs/>
          <w:sz w:val="28"/>
          <w:szCs w:val="28"/>
        </w:rPr>
        <w:t>, которое вызывает у жертвы эмоциональное напряжение, унижает его и снижает самооценку. В этом случае оружием служит голос. Выделяют следующие виды эмоционального насилия:</w:t>
      </w:r>
    </w:p>
    <w:p w:rsidR="009A3064" w:rsidRPr="002056DF" w:rsidRDefault="00DD4104" w:rsidP="002056DF">
      <w:pPr>
        <w:spacing w:line="276" w:lineRule="auto"/>
        <w:rPr>
          <w:iCs/>
          <w:sz w:val="28"/>
          <w:szCs w:val="28"/>
        </w:rPr>
      </w:pPr>
      <w:r w:rsidRPr="002056DF">
        <w:rPr>
          <w:iCs/>
          <w:sz w:val="28"/>
          <w:szCs w:val="28"/>
        </w:rPr>
        <w:t>-</w:t>
      </w:r>
      <w:r w:rsidR="009A3064" w:rsidRPr="002056DF">
        <w:rPr>
          <w:iCs/>
          <w:sz w:val="28"/>
          <w:szCs w:val="28"/>
        </w:rPr>
        <w:t xml:space="preserve">насмешки, присвоение кличек, с которыми постоянно обращаются к одному человеку, тем самым раня и оскорбляя его, бесконечные замечания, необъективные оценки, высмеивание, унижение в присутствии других детей и пр. Этот вид </w:t>
      </w:r>
      <w:proofErr w:type="spellStart"/>
      <w:r w:rsidR="009A3064" w:rsidRPr="002056DF">
        <w:rPr>
          <w:iCs/>
          <w:sz w:val="28"/>
          <w:szCs w:val="28"/>
        </w:rPr>
        <w:t>буллинга</w:t>
      </w:r>
      <w:proofErr w:type="spellEnd"/>
      <w:r w:rsidR="009A3064" w:rsidRPr="002056DF">
        <w:rPr>
          <w:iCs/>
          <w:sz w:val="28"/>
          <w:szCs w:val="28"/>
        </w:rPr>
        <w:t xml:space="preserve"> зачастую направлен на тех жертв, которые имеют заметные отличия во внешности, акцент или особенности голоса, высокую или низкую успеваемость. Обзывания могут также принимать форму намеков по поводу предполагаемой половой ориентации ученика. Использование анонимных телефонных звонков – распространенная форма </w:t>
      </w:r>
      <w:proofErr w:type="gramStart"/>
      <w:r w:rsidR="009A3064" w:rsidRPr="002056DF">
        <w:rPr>
          <w:iCs/>
          <w:sz w:val="28"/>
          <w:szCs w:val="28"/>
        </w:rPr>
        <w:t>словесного</w:t>
      </w:r>
      <w:proofErr w:type="gramEnd"/>
      <w:r w:rsidR="009A3064" w:rsidRPr="002056DF">
        <w:rPr>
          <w:iCs/>
          <w:sz w:val="28"/>
          <w:szCs w:val="28"/>
        </w:rPr>
        <w:t xml:space="preserve"> </w:t>
      </w:r>
      <w:proofErr w:type="spellStart"/>
      <w:r w:rsidR="009A3064" w:rsidRPr="002056DF">
        <w:rPr>
          <w:iCs/>
          <w:sz w:val="28"/>
          <w:szCs w:val="28"/>
        </w:rPr>
        <w:t>буллинга</w:t>
      </w:r>
      <w:proofErr w:type="spellEnd"/>
      <w:r w:rsidR="009A3064" w:rsidRPr="002056DF">
        <w:rPr>
          <w:iCs/>
          <w:sz w:val="28"/>
          <w:szCs w:val="28"/>
        </w:rPr>
        <w:t xml:space="preserve">, при котором жертвами могут стать не только ученики, но даже </w:t>
      </w:r>
      <w:r w:rsidRPr="002056DF">
        <w:rPr>
          <w:iCs/>
          <w:sz w:val="28"/>
          <w:szCs w:val="28"/>
        </w:rPr>
        <w:t>педагоги;</w:t>
      </w:r>
    </w:p>
    <w:p w:rsidR="009A3064" w:rsidRPr="002056DF" w:rsidRDefault="00DD4104" w:rsidP="002056DF">
      <w:pPr>
        <w:spacing w:line="276" w:lineRule="auto"/>
        <w:rPr>
          <w:iCs/>
          <w:sz w:val="28"/>
          <w:szCs w:val="28"/>
        </w:rPr>
      </w:pPr>
      <w:r w:rsidRPr="002056DF">
        <w:rPr>
          <w:iCs/>
          <w:sz w:val="28"/>
          <w:szCs w:val="28"/>
        </w:rPr>
        <w:t>-</w:t>
      </w:r>
      <w:r w:rsidR="009A3064" w:rsidRPr="002056DF">
        <w:rPr>
          <w:iCs/>
          <w:sz w:val="28"/>
          <w:szCs w:val="28"/>
        </w:rPr>
        <w:t xml:space="preserve">отторжение, изоляция, отказ от общения с жертвой. Инициатором использования этого метода, как правило, выступает хулиган. Жертва намеренно изолируется, изгоняется либо </w:t>
      </w:r>
      <w:proofErr w:type="gramStart"/>
      <w:r w:rsidR="009A3064" w:rsidRPr="002056DF">
        <w:rPr>
          <w:iCs/>
          <w:sz w:val="28"/>
          <w:szCs w:val="28"/>
        </w:rPr>
        <w:t>игнорируется частью</w:t>
      </w:r>
      <w:proofErr w:type="gramEnd"/>
      <w:r w:rsidR="009A3064" w:rsidRPr="002056DF">
        <w:rPr>
          <w:iCs/>
          <w:sz w:val="28"/>
          <w:szCs w:val="28"/>
        </w:rPr>
        <w:t xml:space="preserve"> класса или всем классом.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местах. С ребенком отказываются играть, заниматься, не хотят с ним сидеть за одной партой, не </w:t>
      </w:r>
      <w:r w:rsidR="009A3064" w:rsidRPr="002056DF">
        <w:rPr>
          <w:iCs/>
          <w:sz w:val="28"/>
          <w:szCs w:val="28"/>
        </w:rPr>
        <w:lastRenderedPageBreak/>
        <w:t>приглашают на дни рождения.</w:t>
      </w:r>
    </w:p>
    <w:p w:rsidR="009A3064" w:rsidRPr="002056DF" w:rsidRDefault="00FD757F" w:rsidP="002056DF">
      <w:pPr>
        <w:spacing w:line="276" w:lineRule="auto"/>
        <w:rPr>
          <w:iCs/>
          <w:sz w:val="28"/>
          <w:szCs w:val="28"/>
        </w:rPr>
      </w:pPr>
      <w:r w:rsidRPr="002056DF">
        <w:rPr>
          <w:iCs/>
          <w:sz w:val="28"/>
          <w:szCs w:val="28"/>
        </w:rPr>
        <w:t>2)</w:t>
      </w:r>
      <w:r w:rsidR="009A3064" w:rsidRPr="002056DF">
        <w:rPr>
          <w:iCs/>
          <w:sz w:val="28"/>
          <w:szCs w:val="28"/>
        </w:rPr>
        <w:t xml:space="preserve">Под </w:t>
      </w:r>
      <w:r w:rsidR="009A3064" w:rsidRPr="002056DF">
        <w:rPr>
          <w:i/>
          <w:iCs/>
          <w:sz w:val="28"/>
          <w:szCs w:val="28"/>
        </w:rPr>
        <w:t>физическим насилием</w:t>
      </w:r>
      <w:r w:rsidR="009A3064" w:rsidRPr="002056DF">
        <w:rPr>
          <w:iCs/>
          <w:sz w:val="28"/>
          <w:szCs w:val="28"/>
        </w:rPr>
        <w:t xml:space="preserve"> подразумевают применение физической силы по отношению к ребенку, в результате чего возможно нанесение физической травмы. К данному виду насилия относятся избиение, нанесение удара, шлепки, подзатыльники. В крайних случаях применяется оружие, например нож. </w:t>
      </w:r>
      <w:r w:rsidRPr="002056DF">
        <w:rPr>
          <w:iCs/>
          <w:sz w:val="28"/>
          <w:szCs w:val="28"/>
        </w:rPr>
        <w:t>Т</w:t>
      </w:r>
      <w:r w:rsidR="009A3064" w:rsidRPr="002056DF">
        <w:rPr>
          <w:iCs/>
          <w:sz w:val="28"/>
          <w:szCs w:val="28"/>
        </w:rPr>
        <w:t>акое поведение чаще встречается среди мальчиков, чем у девочек.</w:t>
      </w:r>
    </w:p>
    <w:p w:rsidR="009A3064" w:rsidRPr="002056DF" w:rsidRDefault="009A3064" w:rsidP="002056DF">
      <w:pPr>
        <w:spacing w:line="276" w:lineRule="auto"/>
        <w:rPr>
          <w:iCs/>
          <w:sz w:val="28"/>
          <w:szCs w:val="28"/>
        </w:rPr>
      </w:pPr>
      <w:r w:rsidRPr="002056DF">
        <w:rPr>
          <w:iCs/>
          <w:sz w:val="28"/>
          <w:szCs w:val="28"/>
        </w:rPr>
        <w:t>Обычно физическое и эмоциональное насилие сопутствуют друг другу. Насмешки и издевательства могут продолжаться длительное время, вызывая у жертвы травмирующие переживания.</w:t>
      </w:r>
    </w:p>
    <w:p w:rsidR="009A3064" w:rsidRPr="002056DF" w:rsidRDefault="00E5561C" w:rsidP="002056DF">
      <w:pPr>
        <w:spacing w:line="276" w:lineRule="auto"/>
        <w:rPr>
          <w:iCs/>
          <w:sz w:val="28"/>
          <w:szCs w:val="28"/>
        </w:rPr>
      </w:pPr>
      <w:r w:rsidRPr="002056DF">
        <w:rPr>
          <w:iCs/>
          <w:sz w:val="28"/>
          <w:szCs w:val="28"/>
        </w:rPr>
        <w:t>3)</w:t>
      </w:r>
      <w:r w:rsidR="009A3064" w:rsidRPr="002056DF">
        <w:rPr>
          <w:i/>
          <w:iCs/>
          <w:sz w:val="28"/>
          <w:szCs w:val="28"/>
        </w:rPr>
        <w:t>Сексуальное насилие</w:t>
      </w:r>
      <w:r w:rsidR="009A3064" w:rsidRPr="002056DF">
        <w:rPr>
          <w:iCs/>
          <w:sz w:val="28"/>
          <w:szCs w:val="28"/>
        </w:rPr>
        <w:t xml:space="preserve">, или совращение – использование ребенка (мальчика или девочки) взрослым или другим ребенком для удовлетворения сексуальных потребностей или получения выгоды. К сексуальному совращению относятся также вовлечение ребенка в проституцию, </w:t>
      </w:r>
      <w:proofErr w:type="spellStart"/>
      <w:r w:rsidR="009A3064" w:rsidRPr="002056DF">
        <w:rPr>
          <w:iCs/>
          <w:sz w:val="28"/>
          <w:szCs w:val="28"/>
        </w:rPr>
        <w:t>порнобизнес</w:t>
      </w:r>
      <w:proofErr w:type="spellEnd"/>
      <w:r w:rsidR="009A3064" w:rsidRPr="002056DF">
        <w:rPr>
          <w:iCs/>
          <w:sz w:val="28"/>
          <w:szCs w:val="28"/>
        </w:rPr>
        <w:t>, обнажение перед ребенком половых органов и ягодиц, подглядывание за ним, когда он этого не подозревает (во время раздевания, отправления естественных нужд).</w:t>
      </w:r>
    </w:p>
    <w:p w:rsidR="00EA4926" w:rsidRPr="002056DF" w:rsidRDefault="006C46BC" w:rsidP="002056DF">
      <w:pPr>
        <w:spacing w:line="276" w:lineRule="auto"/>
        <w:rPr>
          <w:iCs/>
          <w:sz w:val="28"/>
          <w:szCs w:val="28"/>
        </w:rPr>
      </w:pPr>
      <w:r w:rsidRPr="002056DF">
        <w:rPr>
          <w:iCs/>
          <w:sz w:val="28"/>
          <w:szCs w:val="28"/>
        </w:rPr>
        <w:t>4)</w:t>
      </w:r>
      <w:r w:rsidR="009A3064" w:rsidRPr="002056DF">
        <w:rPr>
          <w:i/>
          <w:iCs/>
          <w:sz w:val="28"/>
          <w:szCs w:val="28"/>
        </w:rPr>
        <w:t>Экономическое насилие</w:t>
      </w:r>
      <w:r w:rsidR="009A3064" w:rsidRPr="002056DF">
        <w:rPr>
          <w:iCs/>
          <w:sz w:val="28"/>
          <w:szCs w:val="28"/>
        </w:rPr>
        <w:t xml:space="preserve"> предполагает использование денег для контролирования другого лица. В этом случае от жертвы требуют деньги и угрожают, если он/она не отдает их немедленно. Жертву могут принуждать к воровству имущества</w:t>
      </w:r>
      <w:r w:rsidR="007D20DA" w:rsidRPr="002056DF">
        <w:rPr>
          <w:iCs/>
          <w:sz w:val="28"/>
          <w:szCs w:val="28"/>
        </w:rPr>
        <w:t>.</w:t>
      </w:r>
      <w:r w:rsidR="009A3064" w:rsidRPr="002056DF">
        <w:rPr>
          <w:iCs/>
          <w:sz w:val="28"/>
          <w:szCs w:val="28"/>
        </w:rPr>
        <w:t xml:space="preserve"> </w:t>
      </w:r>
    </w:p>
    <w:p w:rsidR="009A3064" w:rsidRPr="002056DF" w:rsidRDefault="007D20DA" w:rsidP="002056DF">
      <w:pPr>
        <w:spacing w:line="276" w:lineRule="auto"/>
        <w:rPr>
          <w:iCs/>
          <w:sz w:val="28"/>
          <w:szCs w:val="28"/>
        </w:rPr>
      </w:pPr>
      <w:r w:rsidRPr="002056DF">
        <w:rPr>
          <w:iCs/>
          <w:sz w:val="28"/>
          <w:szCs w:val="28"/>
        </w:rPr>
        <w:t>П</w:t>
      </w:r>
      <w:r w:rsidR="009A3064" w:rsidRPr="002056DF">
        <w:rPr>
          <w:iCs/>
          <w:sz w:val="28"/>
          <w:szCs w:val="28"/>
        </w:rPr>
        <w:t xml:space="preserve">оявилась новая разновидность </w:t>
      </w:r>
      <w:proofErr w:type="spellStart"/>
      <w:r w:rsidR="009A3064" w:rsidRPr="002056DF">
        <w:rPr>
          <w:iCs/>
          <w:sz w:val="28"/>
          <w:szCs w:val="28"/>
        </w:rPr>
        <w:t>буллинга</w:t>
      </w:r>
      <w:proofErr w:type="spellEnd"/>
      <w:r w:rsidR="009A3064" w:rsidRPr="002056DF">
        <w:rPr>
          <w:iCs/>
          <w:sz w:val="28"/>
          <w:szCs w:val="28"/>
        </w:rPr>
        <w:t xml:space="preserve"> – </w:t>
      </w:r>
      <w:proofErr w:type="spellStart"/>
      <w:r w:rsidR="009A3064" w:rsidRPr="002056DF">
        <w:rPr>
          <w:iCs/>
          <w:sz w:val="28"/>
          <w:szCs w:val="28"/>
        </w:rPr>
        <w:t>кибербуллинг</w:t>
      </w:r>
      <w:proofErr w:type="spellEnd"/>
      <w:r w:rsidR="009A3064" w:rsidRPr="002056DF">
        <w:rPr>
          <w:iCs/>
          <w:sz w:val="28"/>
          <w:szCs w:val="28"/>
        </w:rPr>
        <w:t xml:space="preserve">, при </w:t>
      </w:r>
      <w:proofErr w:type="gramStart"/>
      <w:r w:rsidR="009A3064" w:rsidRPr="002056DF">
        <w:rPr>
          <w:iCs/>
          <w:sz w:val="28"/>
          <w:szCs w:val="28"/>
        </w:rPr>
        <w:t>котором</w:t>
      </w:r>
      <w:proofErr w:type="gramEnd"/>
      <w:r w:rsidR="009A3064" w:rsidRPr="002056DF">
        <w:rPr>
          <w:iCs/>
          <w:sz w:val="28"/>
          <w:szCs w:val="28"/>
        </w:rPr>
        <w:t xml:space="preserve"> жертва получает оскорбления на свой электронный адрес или через другие электронные устройства.</w:t>
      </w:r>
    </w:p>
    <w:p w:rsidR="009A3064" w:rsidRPr="002056DF" w:rsidRDefault="009A3064" w:rsidP="008711C2">
      <w:pPr>
        <w:spacing w:line="276" w:lineRule="auto"/>
        <w:ind w:firstLine="720"/>
        <w:rPr>
          <w:iCs/>
          <w:sz w:val="28"/>
          <w:szCs w:val="28"/>
        </w:rPr>
      </w:pPr>
      <w:r w:rsidRPr="002056DF">
        <w:rPr>
          <w:iCs/>
          <w:sz w:val="28"/>
          <w:szCs w:val="28"/>
        </w:rPr>
        <w:t xml:space="preserve"> </w:t>
      </w:r>
      <w:r w:rsidR="00186E0C" w:rsidRPr="002056DF">
        <w:rPr>
          <w:iCs/>
          <w:sz w:val="28"/>
          <w:szCs w:val="28"/>
        </w:rPr>
        <w:t xml:space="preserve">Чаще </w:t>
      </w:r>
      <w:r w:rsidRPr="002056DF">
        <w:rPr>
          <w:iCs/>
          <w:sz w:val="28"/>
          <w:szCs w:val="28"/>
        </w:rPr>
        <w:t xml:space="preserve">всего жертвы </w:t>
      </w:r>
      <w:proofErr w:type="spellStart"/>
      <w:r w:rsidRPr="002056DF">
        <w:rPr>
          <w:iCs/>
          <w:sz w:val="28"/>
          <w:szCs w:val="28"/>
        </w:rPr>
        <w:t>буллинга</w:t>
      </w:r>
      <w:proofErr w:type="spellEnd"/>
      <w:r w:rsidRPr="002056DF">
        <w:rPr>
          <w:iCs/>
          <w:sz w:val="28"/>
          <w:szCs w:val="28"/>
        </w:rPr>
        <w:t xml:space="preserve"> молчат о том, что над ними издеваются. Распознать его можно по поведению и настроению ребенка. Жертва, как правило, ощущает свою беззащитность и угнетенность перед обидчиком. Это ведет к чувству постоянной опасности, страху перед всем и вся, неуверенности и, как следствие, к утрате уважения к себе и веры в собственные силы. Другими словами, ребенок-жертва становится действительно беззащитным перед нападками хулиганов. Крайне </w:t>
      </w:r>
      <w:proofErr w:type="gramStart"/>
      <w:r w:rsidRPr="002056DF">
        <w:rPr>
          <w:iCs/>
          <w:sz w:val="28"/>
          <w:szCs w:val="28"/>
        </w:rPr>
        <w:t>жестокий</w:t>
      </w:r>
      <w:proofErr w:type="gramEnd"/>
      <w:r w:rsidRPr="002056DF">
        <w:rPr>
          <w:iCs/>
          <w:sz w:val="28"/>
          <w:szCs w:val="28"/>
        </w:rPr>
        <w:t xml:space="preserve"> </w:t>
      </w:r>
      <w:proofErr w:type="spellStart"/>
      <w:r w:rsidRPr="002056DF">
        <w:rPr>
          <w:iCs/>
          <w:sz w:val="28"/>
          <w:szCs w:val="28"/>
        </w:rPr>
        <w:t>буллинг</w:t>
      </w:r>
      <w:proofErr w:type="spellEnd"/>
      <w:r w:rsidRPr="002056DF">
        <w:rPr>
          <w:iCs/>
          <w:sz w:val="28"/>
          <w:szCs w:val="28"/>
        </w:rPr>
        <w:t xml:space="preserve"> может подтолкнуть жертву на сведение счетов с жизнью. В связи с этим окружающим близким людям необходимо проявлять предельное внимание даже к незначительному изменению в поведении ребенка.</w:t>
      </w:r>
      <w:bookmarkStart w:id="0" w:name="_GoBack"/>
      <w:bookmarkEnd w:id="0"/>
    </w:p>
    <w:p w:rsidR="009A3064" w:rsidRPr="002056DF" w:rsidRDefault="009A3064" w:rsidP="002056DF">
      <w:pPr>
        <w:spacing w:line="276" w:lineRule="auto"/>
        <w:rPr>
          <w:iCs/>
          <w:sz w:val="28"/>
          <w:szCs w:val="28"/>
        </w:rPr>
      </w:pPr>
      <w:r w:rsidRPr="002056DF">
        <w:rPr>
          <w:i/>
          <w:iCs/>
          <w:sz w:val="28"/>
          <w:szCs w:val="28"/>
        </w:rPr>
        <w:t xml:space="preserve">Для подростков, ставших жертвами </w:t>
      </w:r>
      <w:proofErr w:type="spellStart"/>
      <w:r w:rsidRPr="002056DF">
        <w:rPr>
          <w:i/>
          <w:iCs/>
          <w:sz w:val="28"/>
          <w:szCs w:val="28"/>
        </w:rPr>
        <w:t>буллинга</w:t>
      </w:r>
      <w:proofErr w:type="spellEnd"/>
      <w:r w:rsidRPr="002056DF">
        <w:rPr>
          <w:i/>
          <w:iCs/>
          <w:sz w:val="28"/>
          <w:szCs w:val="28"/>
        </w:rPr>
        <w:t>, характерно следующее</w:t>
      </w:r>
      <w:r w:rsidRPr="002056DF">
        <w:rPr>
          <w:iCs/>
          <w:sz w:val="28"/>
          <w:szCs w:val="28"/>
        </w:rPr>
        <w:t>:</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 xml:space="preserve">притворяются больными, чтобы </w:t>
      </w:r>
      <w:r w:rsidRPr="002056DF">
        <w:rPr>
          <w:iCs/>
          <w:sz w:val="28"/>
          <w:szCs w:val="28"/>
        </w:rPr>
        <w:t>не идти на занятия</w:t>
      </w:r>
      <w:r w:rsidR="009A3064" w:rsidRPr="002056DF">
        <w:rPr>
          <w:iCs/>
          <w:sz w:val="28"/>
          <w:szCs w:val="28"/>
        </w:rPr>
        <w:t>;</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боятся одни идти, просят проводить их, опаздывают;</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поведение и темперамент меняются;</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 xml:space="preserve">явные симптомы страха, заключающиеся в нарушениях сна и аппетита, ночном крике, </w:t>
      </w:r>
      <w:proofErr w:type="spellStart"/>
      <w:r w:rsidR="009A3064" w:rsidRPr="002056DF">
        <w:rPr>
          <w:iCs/>
          <w:sz w:val="28"/>
          <w:szCs w:val="28"/>
        </w:rPr>
        <w:t>энурезе</w:t>
      </w:r>
      <w:proofErr w:type="spellEnd"/>
      <w:r w:rsidR="009A3064" w:rsidRPr="002056DF">
        <w:rPr>
          <w:iCs/>
          <w:sz w:val="28"/>
          <w:szCs w:val="28"/>
        </w:rPr>
        <w:t>, заикании и нервном тике, нелюдимости и скрытности;</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частые просьбы дать денег, воровство;</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снижение качества учебы, потеря интереса к любимым занятиям;</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постоянные ссадины, синяки и другие травмы;</w:t>
      </w:r>
    </w:p>
    <w:p w:rsidR="009A3064" w:rsidRPr="002056DF" w:rsidRDefault="0029778C" w:rsidP="002056DF">
      <w:pPr>
        <w:spacing w:line="276" w:lineRule="auto"/>
        <w:rPr>
          <w:iCs/>
          <w:sz w:val="28"/>
          <w:szCs w:val="28"/>
        </w:rPr>
      </w:pPr>
      <w:r w:rsidRPr="002056DF">
        <w:rPr>
          <w:iCs/>
          <w:sz w:val="28"/>
          <w:szCs w:val="28"/>
        </w:rPr>
        <w:t>-</w:t>
      </w:r>
      <w:r w:rsidR="009A3064" w:rsidRPr="002056DF">
        <w:rPr>
          <w:iCs/>
          <w:sz w:val="28"/>
          <w:szCs w:val="28"/>
        </w:rPr>
        <w:t>молчаливость, нежелание идти на разговор;</w:t>
      </w:r>
    </w:p>
    <w:p w:rsidR="009A3064" w:rsidRPr="002056DF" w:rsidRDefault="0029778C" w:rsidP="002056DF">
      <w:pPr>
        <w:spacing w:line="276" w:lineRule="auto"/>
        <w:rPr>
          <w:iCs/>
          <w:sz w:val="28"/>
          <w:szCs w:val="28"/>
        </w:rPr>
      </w:pPr>
      <w:r w:rsidRPr="002056DF">
        <w:rPr>
          <w:iCs/>
          <w:sz w:val="28"/>
          <w:szCs w:val="28"/>
        </w:rPr>
        <w:lastRenderedPageBreak/>
        <w:t>-</w:t>
      </w:r>
      <w:r w:rsidR="009A3064" w:rsidRPr="002056DF">
        <w:rPr>
          <w:iCs/>
          <w:sz w:val="28"/>
          <w:szCs w:val="28"/>
        </w:rPr>
        <w:t>суицидальные намерения и как крайняя степень – суицид.</w:t>
      </w:r>
    </w:p>
    <w:p w:rsidR="009A3064" w:rsidRPr="002056DF" w:rsidRDefault="009A3064" w:rsidP="002056DF">
      <w:pPr>
        <w:spacing w:line="276" w:lineRule="auto"/>
        <w:rPr>
          <w:iCs/>
          <w:sz w:val="28"/>
          <w:szCs w:val="28"/>
        </w:rPr>
      </w:pPr>
      <w:r w:rsidRPr="002056DF">
        <w:rPr>
          <w:iCs/>
          <w:sz w:val="28"/>
          <w:szCs w:val="28"/>
        </w:rPr>
        <w:t xml:space="preserve">Указанные проявления не всегда говорят о том, что ребенок стал жертвой </w:t>
      </w:r>
      <w:proofErr w:type="spellStart"/>
      <w:r w:rsidRPr="002056DF">
        <w:rPr>
          <w:iCs/>
          <w:sz w:val="28"/>
          <w:szCs w:val="28"/>
        </w:rPr>
        <w:t>буллинга</w:t>
      </w:r>
      <w:proofErr w:type="spellEnd"/>
      <w:r w:rsidRPr="002056DF">
        <w:rPr>
          <w:iCs/>
          <w:sz w:val="28"/>
          <w:szCs w:val="28"/>
        </w:rPr>
        <w:t>. Между тем, если данные симптомы отмечаются постоянно, то стоит заподозрить неладное и провести небольшое следствие для установления причин, вызвавших изменения в поведении ребенка.</w:t>
      </w:r>
    </w:p>
    <w:p w:rsidR="009A3064" w:rsidRPr="009A192D" w:rsidRDefault="009836AD" w:rsidP="009A192D">
      <w:pPr>
        <w:spacing w:line="276" w:lineRule="auto"/>
        <w:rPr>
          <w:iCs/>
          <w:sz w:val="28"/>
          <w:szCs w:val="28"/>
        </w:rPr>
      </w:pPr>
      <w:r w:rsidRPr="002056DF">
        <w:rPr>
          <w:iCs/>
          <w:sz w:val="28"/>
          <w:szCs w:val="28"/>
        </w:rPr>
        <w:t xml:space="preserve">Профилактика </w:t>
      </w:r>
      <w:proofErr w:type="spellStart"/>
      <w:r w:rsidRPr="002056DF">
        <w:rPr>
          <w:iCs/>
          <w:sz w:val="28"/>
          <w:szCs w:val="28"/>
        </w:rPr>
        <w:t>буллинга</w:t>
      </w:r>
      <w:proofErr w:type="spellEnd"/>
      <w:r w:rsidRPr="002056DF">
        <w:rPr>
          <w:iCs/>
          <w:sz w:val="28"/>
          <w:szCs w:val="28"/>
        </w:rPr>
        <w:t xml:space="preserve">  поможет снизить масштабы данного негативного явления, сократить количество вовлеченных в него "агрессоров" и "жертв".</w:t>
      </w:r>
    </w:p>
    <w:p w:rsidR="009A3064" w:rsidRPr="009A192D" w:rsidRDefault="009A192D" w:rsidP="009A3064">
      <w:pPr>
        <w:rPr>
          <w:iCs/>
          <w:sz w:val="28"/>
          <w:szCs w:val="28"/>
        </w:rPr>
      </w:pPr>
      <w:r w:rsidRPr="009A192D">
        <w:rPr>
          <w:iCs/>
          <w:sz w:val="28"/>
          <w:szCs w:val="28"/>
        </w:rPr>
        <w:t xml:space="preserve">Программа профилактики </w:t>
      </w:r>
      <w:proofErr w:type="spellStart"/>
      <w:r w:rsidRPr="009A192D">
        <w:rPr>
          <w:iCs/>
          <w:sz w:val="28"/>
          <w:szCs w:val="28"/>
        </w:rPr>
        <w:t>буллинга</w:t>
      </w:r>
      <w:proofErr w:type="spellEnd"/>
      <w:r w:rsidRPr="009A192D">
        <w:rPr>
          <w:iCs/>
          <w:sz w:val="28"/>
          <w:szCs w:val="28"/>
        </w:rPr>
        <w:t>, разработанная педагогом – психологом,</w:t>
      </w:r>
    </w:p>
    <w:p w:rsidR="009A3064" w:rsidRPr="009A192D" w:rsidRDefault="009A192D" w:rsidP="009A3064">
      <w:pPr>
        <w:rPr>
          <w:iCs/>
          <w:sz w:val="28"/>
          <w:szCs w:val="28"/>
        </w:rPr>
      </w:pPr>
      <w:proofErr w:type="gramStart"/>
      <w:r w:rsidRPr="009A192D">
        <w:rPr>
          <w:iCs/>
          <w:sz w:val="28"/>
          <w:szCs w:val="28"/>
        </w:rPr>
        <w:t>направлен</w:t>
      </w:r>
      <w:r w:rsidR="009A3064" w:rsidRPr="009A192D">
        <w:rPr>
          <w:iCs/>
          <w:sz w:val="28"/>
          <w:szCs w:val="28"/>
        </w:rPr>
        <w:t>а</w:t>
      </w:r>
      <w:proofErr w:type="gramEnd"/>
      <w:r w:rsidR="009A3064" w:rsidRPr="009A192D">
        <w:rPr>
          <w:iCs/>
          <w:sz w:val="28"/>
          <w:szCs w:val="28"/>
        </w:rPr>
        <w:t xml:space="preserve"> на решение следующих задач:</w:t>
      </w:r>
    </w:p>
    <w:p w:rsidR="009A3064" w:rsidRPr="009A192D" w:rsidRDefault="0010303E" w:rsidP="009A3064">
      <w:pPr>
        <w:rPr>
          <w:iCs/>
          <w:sz w:val="28"/>
          <w:szCs w:val="28"/>
        </w:rPr>
      </w:pPr>
      <w:r>
        <w:rPr>
          <w:iCs/>
          <w:sz w:val="28"/>
          <w:szCs w:val="28"/>
        </w:rPr>
        <w:t>-</w:t>
      </w:r>
      <w:r w:rsidR="009A3064" w:rsidRPr="009A192D">
        <w:rPr>
          <w:iCs/>
          <w:sz w:val="28"/>
          <w:szCs w:val="28"/>
        </w:rPr>
        <w:t>снижение агрессивных и враждебных реакций;</w:t>
      </w:r>
    </w:p>
    <w:p w:rsidR="009A3064" w:rsidRPr="009A192D" w:rsidRDefault="0010303E" w:rsidP="009A3064">
      <w:pPr>
        <w:rPr>
          <w:iCs/>
          <w:sz w:val="28"/>
          <w:szCs w:val="28"/>
        </w:rPr>
      </w:pPr>
      <w:r>
        <w:rPr>
          <w:iCs/>
          <w:sz w:val="28"/>
          <w:szCs w:val="28"/>
        </w:rPr>
        <w:t>-</w:t>
      </w:r>
      <w:r w:rsidR="009A3064" w:rsidRPr="009A192D">
        <w:rPr>
          <w:iCs/>
          <w:sz w:val="28"/>
          <w:szCs w:val="28"/>
        </w:rPr>
        <w:t>оптимизацию межличностных и межгрупповых отношений;</w:t>
      </w:r>
    </w:p>
    <w:p w:rsidR="009A3064" w:rsidRPr="009A192D" w:rsidRDefault="0010303E" w:rsidP="009A3064">
      <w:pPr>
        <w:rPr>
          <w:iCs/>
          <w:sz w:val="28"/>
          <w:szCs w:val="28"/>
        </w:rPr>
      </w:pPr>
      <w:r>
        <w:rPr>
          <w:iCs/>
          <w:sz w:val="28"/>
          <w:szCs w:val="28"/>
        </w:rPr>
        <w:t>-</w:t>
      </w:r>
      <w:r w:rsidR="009A3064" w:rsidRPr="009A192D">
        <w:rPr>
          <w:iCs/>
          <w:sz w:val="28"/>
          <w:szCs w:val="28"/>
        </w:rPr>
        <w:t>формирование навыков конструктивного реагирования в конфликте;</w:t>
      </w:r>
    </w:p>
    <w:p w:rsidR="009A3064" w:rsidRPr="009A192D" w:rsidRDefault="0010303E" w:rsidP="009A3064">
      <w:pPr>
        <w:rPr>
          <w:iCs/>
          <w:sz w:val="28"/>
          <w:szCs w:val="28"/>
        </w:rPr>
      </w:pPr>
      <w:r>
        <w:rPr>
          <w:iCs/>
          <w:sz w:val="28"/>
          <w:szCs w:val="28"/>
        </w:rPr>
        <w:t>-</w:t>
      </w:r>
      <w:r w:rsidR="009A3064" w:rsidRPr="009A192D">
        <w:rPr>
          <w:iCs/>
          <w:sz w:val="28"/>
          <w:szCs w:val="28"/>
        </w:rPr>
        <w:t xml:space="preserve">развитие толерантности, </w:t>
      </w:r>
      <w:proofErr w:type="spellStart"/>
      <w:r w:rsidR="009A3064" w:rsidRPr="009A192D">
        <w:rPr>
          <w:iCs/>
          <w:sz w:val="28"/>
          <w:szCs w:val="28"/>
        </w:rPr>
        <w:t>эмпатии</w:t>
      </w:r>
      <w:proofErr w:type="spellEnd"/>
      <w:r w:rsidR="009A3064" w:rsidRPr="009A192D">
        <w:rPr>
          <w:iCs/>
          <w:sz w:val="28"/>
          <w:szCs w:val="28"/>
        </w:rPr>
        <w:t>.</w:t>
      </w:r>
    </w:p>
    <w:sectPr w:rsidR="009A3064" w:rsidRPr="009A192D" w:rsidSect="0038596D">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91B87"/>
    <w:multiLevelType w:val="multilevel"/>
    <w:tmpl w:val="798C5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9435D6"/>
    <w:multiLevelType w:val="hybridMultilevel"/>
    <w:tmpl w:val="FFFFFFFF"/>
    <w:lvl w:ilvl="0" w:tplc="0F94002C">
      <w:start w:val="1"/>
      <w:numFmt w:val="decimal"/>
      <w:lvlText w:val="%1."/>
      <w:lvlJc w:val="left"/>
      <w:pPr>
        <w:ind w:left="101" w:hanging="291"/>
      </w:pPr>
      <w:rPr>
        <w:rFonts w:ascii="Times New Roman" w:eastAsia="Times New Roman" w:hAnsi="Times New Roman" w:cs="Times New Roman" w:hint="default"/>
        <w:spacing w:val="0"/>
        <w:w w:val="100"/>
        <w:sz w:val="29"/>
        <w:szCs w:val="29"/>
      </w:rPr>
    </w:lvl>
    <w:lvl w:ilvl="1" w:tplc="DC427F6C">
      <w:numFmt w:val="bullet"/>
      <w:lvlText w:val="•"/>
      <w:lvlJc w:val="left"/>
      <w:pPr>
        <w:ind w:left="1046" w:hanging="291"/>
      </w:pPr>
      <w:rPr>
        <w:rFonts w:hint="default"/>
      </w:rPr>
    </w:lvl>
    <w:lvl w:ilvl="2" w:tplc="BC500298">
      <w:numFmt w:val="bullet"/>
      <w:lvlText w:val="•"/>
      <w:lvlJc w:val="left"/>
      <w:pPr>
        <w:ind w:left="1993" w:hanging="291"/>
      </w:pPr>
      <w:rPr>
        <w:rFonts w:hint="default"/>
      </w:rPr>
    </w:lvl>
    <w:lvl w:ilvl="3" w:tplc="BFB635E4">
      <w:numFmt w:val="bullet"/>
      <w:lvlText w:val="•"/>
      <w:lvlJc w:val="left"/>
      <w:pPr>
        <w:ind w:left="2939" w:hanging="291"/>
      </w:pPr>
      <w:rPr>
        <w:rFonts w:hint="default"/>
      </w:rPr>
    </w:lvl>
    <w:lvl w:ilvl="4" w:tplc="FD88E2B2">
      <w:numFmt w:val="bullet"/>
      <w:lvlText w:val="•"/>
      <w:lvlJc w:val="left"/>
      <w:pPr>
        <w:ind w:left="3886" w:hanging="291"/>
      </w:pPr>
      <w:rPr>
        <w:rFonts w:hint="default"/>
      </w:rPr>
    </w:lvl>
    <w:lvl w:ilvl="5" w:tplc="484023D6">
      <w:numFmt w:val="bullet"/>
      <w:lvlText w:val="•"/>
      <w:lvlJc w:val="left"/>
      <w:pPr>
        <w:ind w:left="4833" w:hanging="291"/>
      </w:pPr>
      <w:rPr>
        <w:rFonts w:hint="default"/>
      </w:rPr>
    </w:lvl>
    <w:lvl w:ilvl="6" w:tplc="254090F2">
      <w:numFmt w:val="bullet"/>
      <w:lvlText w:val="•"/>
      <w:lvlJc w:val="left"/>
      <w:pPr>
        <w:ind w:left="5779" w:hanging="291"/>
      </w:pPr>
      <w:rPr>
        <w:rFonts w:hint="default"/>
      </w:rPr>
    </w:lvl>
    <w:lvl w:ilvl="7" w:tplc="3468E930">
      <w:numFmt w:val="bullet"/>
      <w:lvlText w:val="•"/>
      <w:lvlJc w:val="left"/>
      <w:pPr>
        <w:ind w:left="6726" w:hanging="291"/>
      </w:pPr>
      <w:rPr>
        <w:rFonts w:hint="default"/>
      </w:rPr>
    </w:lvl>
    <w:lvl w:ilvl="8" w:tplc="60809508">
      <w:numFmt w:val="bullet"/>
      <w:lvlText w:val="•"/>
      <w:lvlJc w:val="left"/>
      <w:pPr>
        <w:ind w:left="7673" w:hanging="29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6D"/>
    <w:rsid w:val="000C1315"/>
    <w:rsid w:val="0010303E"/>
    <w:rsid w:val="00186E0C"/>
    <w:rsid w:val="002056DF"/>
    <w:rsid w:val="0029778C"/>
    <w:rsid w:val="00322C7F"/>
    <w:rsid w:val="003534F0"/>
    <w:rsid w:val="0038596D"/>
    <w:rsid w:val="004F73A1"/>
    <w:rsid w:val="005147BC"/>
    <w:rsid w:val="00563D14"/>
    <w:rsid w:val="005721F3"/>
    <w:rsid w:val="005B25E6"/>
    <w:rsid w:val="00644FB7"/>
    <w:rsid w:val="006462D1"/>
    <w:rsid w:val="00660AE3"/>
    <w:rsid w:val="006C46BC"/>
    <w:rsid w:val="007A0D85"/>
    <w:rsid w:val="007C26E9"/>
    <w:rsid w:val="007D20DA"/>
    <w:rsid w:val="008711C2"/>
    <w:rsid w:val="008C08B9"/>
    <w:rsid w:val="00926B5B"/>
    <w:rsid w:val="009836AD"/>
    <w:rsid w:val="009A192D"/>
    <w:rsid w:val="009A3064"/>
    <w:rsid w:val="009D6F8F"/>
    <w:rsid w:val="009F1841"/>
    <w:rsid w:val="00A12478"/>
    <w:rsid w:val="00A520CF"/>
    <w:rsid w:val="00AA040E"/>
    <w:rsid w:val="00AF7CFD"/>
    <w:rsid w:val="00B056E3"/>
    <w:rsid w:val="00B31028"/>
    <w:rsid w:val="00C15BA5"/>
    <w:rsid w:val="00C54BC7"/>
    <w:rsid w:val="00CC6CEA"/>
    <w:rsid w:val="00CD1A51"/>
    <w:rsid w:val="00D20F02"/>
    <w:rsid w:val="00DD4104"/>
    <w:rsid w:val="00DD7427"/>
    <w:rsid w:val="00DD7DE4"/>
    <w:rsid w:val="00E12C3A"/>
    <w:rsid w:val="00E26007"/>
    <w:rsid w:val="00E26265"/>
    <w:rsid w:val="00E52AAF"/>
    <w:rsid w:val="00E5561C"/>
    <w:rsid w:val="00E71BA6"/>
    <w:rsid w:val="00E94D14"/>
    <w:rsid w:val="00EA4926"/>
    <w:rsid w:val="00FA111C"/>
    <w:rsid w:val="00FD7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 w:type="paragraph" w:styleId="a6">
    <w:name w:val="Balloon Text"/>
    <w:basedOn w:val="a"/>
    <w:link w:val="a7"/>
    <w:uiPriority w:val="99"/>
    <w:semiHidden/>
    <w:unhideWhenUsed/>
    <w:rsid w:val="009F1841"/>
    <w:rPr>
      <w:rFonts w:ascii="Tahoma" w:hAnsi="Tahoma" w:cs="Tahoma"/>
      <w:sz w:val="16"/>
      <w:szCs w:val="16"/>
    </w:rPr>
  </w:style>
  <w:style w:type="character" w:customStyle="1" w:styleId="a7">
    <w:name w:val="Текст выноски Знак"/>
    <w:basedOn w:val="a0"/>
    <w:link w:val="a6"/>
    <w:uiPriority w:val="99"/>
    <w:semiHidden/>
    <w:rsid w:val="009F184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basedOn w:val="a0"/>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 w:type="paragraph" w:styleId="a6">
    <w:name w:val="Balloon Text"/>
    <w:basedOn w:val="a"/>
    <w:link w:val="a7"/>
    <w:uiPriority w:val="99"/>
    <w:semiHidden/>
    <w:unhideWhenUsed/>
    <w:rsid w:val="009F1841"/>
    <w:rPr>
      <w:rFonts w:ascii="Tahoma" w:hAnsi="Tahoma" w:cs="Tahoma"/>
      <w:sz w:val="16"/>
      <w:szCs w:val="16"/>
    </w:rPr>
  </w:style>
  <w:style w:type="character" w:customStyle="1" w:styleId="a7">
    <w:name w:val="Текст выноски Знак"/>
    <w:basedOn w:val="a0"/>
    <w:link w:val="a6"/>
    <w:uiPriority w:val="99"/>
    <w:semiHidden/>
    <w:rsid w:val="009F184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68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859</Words>
  <Characters>4901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28</cp:revision>
  <dcterms:created xsi:type="dcterms:W3CDTF">2023-06-06T07:47:00Z</dcterms:created>
  <dcterms:modified xsi:type="dcterms:W3CDTF">2023-06-06T08:10:00Z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