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563" w:rsidRPr="00EB64B1" w:rsidRDefault="008B1563" w:rsidP="008B1563">
      <w:pPr>
        <w:shd w:val="clear" w:color="auto" w:fill="FFFFFF"/>
        <w:spacing w:before="150" w:after="180" w:line="240" w:lineRule="auto"/>
        <w:jc w:val="center"/>
        <w:rPr>
          <w:rFonts w:ascii="Tahoma" w:eastAsia="Times New Roman" w:hAnsi="Tahoma" w:cs="Tahoma"/>
          <w:color w:val="FF0000"/>
          <w:sz w:val="28"/>
          <w:szCs w:val="28"/>
          <w:lang w:eastAsia="ru-RU"/>
        </w:rPr>
      </w:pPr>
      <w:r w:rsidRPr="00EB64B1">
        <w:rPr>
          <w:rFonts w:ascii="Times New Roman" w:eastAsia="Times New Roman" w:hAnsi="Times New Roman" w:cs="Times New Roman"/>
          <w:b/>
          <w:bCs/>
          <w:color w:val="FF0000"/>
          <w:sz w:val="28"/>
          <w:szCs w:val="28"/>
          <w:lang w:eastAsia="ru-RU"/>
        </w:rPr>
        <w:t>ПАМЯТКА социального педагога ДЛЯ ПОДРОСТКОВ «О вреде наркотиков»</w:t>
      </w:r>
    </w:p>
    <w:p w:rsidR="008B1563" w:rsidRPr="00EB64B1" w:rsidRDefault="008B1563" w:rsidP="008B1563">
      <w:pPr>
        <w:shd w:val="clear" w:color="auto" w:fill="FFFFFF"/>
        <w:spacing w:before="150" w:after="180" w:line="240" w:lineRule="auto"/>
        <w:jc w:val="center"/>
        <w:rPr>
          <w:rFonts w:ascii="Tahoma" w:eastAsia="Times New Roman" w:hAnsi="Tahoma" w:cs="Tahoma"/>
          <w:color w:val="FF0000"/>
          <w:sz w:val="28"/>
          <w:szCs w:val="28"/>
          <w:lang w:eastAsia="ru-RU"/>
        </w:rPr>
      </w:pPr>
      <w:r w:rsidRPr="00EB64B1">
        <w:rPr>
          <w:rFonts w:ascii="Times New Roman" w:eastAsia="Times New Roman" w:hAnsi="Times New Roman" w:cs="Times New Roman"/>
          <w:b/>
          <w:bCs/>
          <w:color w:val="FF0000"/>
          <w:sz w:val="28"/>
          <w:szCs w:val="28"/>
          <w:lang w:eastAsia="ru-RU"/>
        </w:rPr>
        <w:t>ПОЧЕМУ ЧЕЛОВЕК НАЧИНАЕТ УПОТРЕБЛЯТЬ НАРКОТИКИ?</w:t>
      </w:r>
    </w:p>
    <w:p w:rsidR="008B1563" w:rsidRPr="00EB64B1" w:rsidRDefault="008B1563" w:rsidP="008B1563">
      <w:pPr>
        <w:shd w:val="clear" w:color="auto" w:fill="FFFFFF"/>
        <w:spacing w:before="150" w:after="180" w:line="240" w:lineRule="auto"/>
        <w:jc w:val="both"/>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Чаше всего это происходит в компании друзей. Спровоцировать первое употребление может многое: чувство любопытства; желание не показываться остальным «белой вороной»; неумение сказать «Нет»; присутствие в жизни серьезных проблем; «назло» кому-то или попытка повлиять на другого человека; просто плохое настроение или обыкновенная скука. По незнанию человек уверен в том, что попробовать один раз – не страшно. К сожалению, весь этот грозный наркобизнес построен на том, что первый раз никогда не бывает последним. Пробуя наркотик, переходя через психологический барьер, человек одновременно переступает через физиологические (на уровне тела) и юридические, и нравственные барьеры. Каждый впервые употребляющий уверен в том, что «со мной всё иначе, всё под контролем». Эта уверенность только от неопытности, которой затем, зачастую, пользуются другие.</w:t>
      </w:r>
    </w:p>
    <w:p w:rsidR="008B1563" w:rsidRPr="00EB64B1" w:rsidRDefault="008B1563" w:rsidP="008B1563">
      <w:pPr>
        <w:shd w:val="clear" w:color="auto" w:fill="FFFFFF"/>
        <w:spacing w:before="150" w:after="180" w:line="240" w:lineRule="auto"/>
        <w:jc w:val="center"/>
        <w:rPr>
          <w:rFonts w:ascii="Tahoma" w:eastAsia="Times New Roman" w:hAnsi="Tahoma" w:cs="Tahoma"/>
          <w:color w:val="111111"/>
          <w:sz w:val="18"/>
          <w:szCs w:val="18"/>
          <w:lang w:eastAsia="ru-RU"/>
        </w:rPr>
      </w:pPr>
      <w:r w:rsidRPr="00EB64B1">
        <w:rPr>
          <w:rFonts w:ascii="Times New Roman" w:eastAsia="Times New Roman" w:hAnsi="Times New Roman" w:cs="Times New Roman"/>
          <w:b/>
          <w:bCs/>
          <w:color w:val="111111"/>
          <w:sz w:val="26"/>
          <w:szCs w:val="26"/>
          <w:lang w:eastAsia="ru-RU"/>
        </w:rPr>
        <w:t>КАКИЕ ПОСЛЕДСТВИЯ МОГУТ БЫТЬ ОТ УПОТРЕБЛЕНИЯ НАРКОТИКОВ?</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самое главное – невозможность в дальнейшем жить без наркотика;</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 появляется зависимость на уровне биологии и психики. Большое количество биологических процессов в человеческом теле начинает происходить извращенно;</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человек не контролирует себя как раньше, это делают за него люди, которые поставляют наркотики;</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разрушается нервная система, печень, почки, изнашивается сердечная мышца, срок жизни сокращается;</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приём наркотиков инъекционно сопровождают неизлечимые болезни: СПИД, гепатиты;</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человек, употребляющий наркотики, неизбежно «влезает» в криминал;</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 растут требуемое количество наркотиков и расходы на их потребление;</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 исчезают друзья, остаются собратья по несчастью, которые в любой момент, за дозу могут «кинуть» или подставить тебя;</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отношения с родственниками быстро превращаются в кризис, так как наркозависимый приносит близким людям только страдания;</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жизненные перспективы: хорошая работа, учёба, карьера, собственная семья и многое другое становятся иллюзорной, недостижимой мечтой;</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xml:space="preserve">— дети у </w:t>
      </w:r>
      <w:proofErr w:type="gramStart"/>
      <w:r w:rsidRPr="00EB64B1">
        <w:rPr>
          <w:rFonts w:ascii="Times New Roman" w:eastAsia="Times New Roman" w:hAnsi="Times New Roman" w:cs="Times New Roman"/>
          <w:color w:val="111111"/>
          <w:sz w:val="26"/>
          <w:szCs w:val="26"/>
          <w:lang w:eastAsia="ru-RU"/>
        </w:rPr>
        <w:t>наркозависимых</w:t>
      </w:r>
      <w:proofErr w:type="gramEnd"/>
      <w:r w:rsidRPr="00EB64B1">
        <w:rPr>
          <w:rFonts w:ascii="Times New Roman" w:eastAsia="Times New Roman" w:hAnsi="Times New Roman" w:cs="Times New Roman"/>
          <w:color w:val="111111"/>
          <w:sz w:val="26"/>
          <w:szCs w:val="26"/>
          <w:lang w:eastAsia="ru-RU"/>
        </w:rPr>
        <w:t>, если и рождаются, то часто с серьёзными отклонениями в здоровье, уродствами, психическими расстройствами;</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депрессия – основное состояние души; исчезает только после принятия очередной дозы наркотика;</w:t>
      </w:r>
    </w:p>
    <w:p w:rsidR="008B1563" w:rsidRPr="00EB64B1" w:rsidRDefault="008B1563" w:rsidP="008B1563">
      <w:pPr>
        <w:shd w:val="clear" w:color="auto" w:fill="FFFFFF"/>
        <w:spacing w:after="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среди наркозависимых высок процент самоубийств. Не редки случаи, когда даже во время первой пробы, человек погибает от остановки дыхания или остановки сердца. В других случаях может развиться паралич, нарушается способность говорить. Есть наркотики, после даже однократного приёма которых может возникнуть психическое заболевание или психический дефект.</w:t>
      </w:r>
    </w:p>
    <w:p w:rsidR="008B1563" w:rsidRPr="00EB64B1" w:rsidRDefault="008B1563" w:rsidP="008B1563">
      <w:pPr>
        <w:shd w:val="clear" w:color="auto" w:fill="FFFFFF"/>
        <w:spacing w:before="150" w:after="180" w:line="240" w:lineRule="auto"/>
        <w:jc w:val="center"/>
        <w:rPr>
          <w:rFonts w:ascii="Tahoma" w:eastAsia="Times New Roman" w:hAnsi="Tahoma" w:cs="Tahoma"/>
          <w:color w:val="111111"/>
          <w:sz w:val="18"/>
          <w:szCs w:val="18"/>
          <w:lang w:eastAsia="ru-RU"/>
        </w:rPr>
      </w:pPr>
      <w:r w:rsidRPr="00EB64B1">
        <w:rPr>
          <w:rFonts w:ascii="Times New Roman" w:eastAsia="Times New Roman" w:hAnsi="Times New Roman" w:cs="Times New Roman"/>
          <w:b/>
          <w:bCs/>
          <w:color w:val="111111"/>
          <w:sz w:val="26"/>
          <w:szCs w:val="26"/>
          <w:lang w:eastAsia="ru-RU"/>
        </w:rPr>
        <w:t>ЧТО ДЕЛАТЬ, ЕСЛИ ТЫ ПОПАЛ В КОМПАНИЮ, ГДЕ УПОТРЕБЛЯЮТ НАРКОТИКИ?</w:t>
      </w:r>
    </w:p>
    <w:p w:rsidR="008B1563" w:rsidRPr="00EB64B1" w:rsidRDefault="008B1563" w:rsidP="008B1563">
      <w:pPr>
        <w:shd w:val="clear" w:color="auto" w:fill="FFFFFF"/>
        <w:spacing w:before="150" w:after="180" w:line="240" w:lineRule="auto"/>
        <w:jc w:val="both"/>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lastRenderedPageBreak/>
        <w:t>            В такой компании ты неизбежно сталкиваешься с предложениями «попробовать». По-другому не бывает. Вопрос во времени, раньше или позже. Так бывает всегда. В компании опасность по отношению к наркотику притупляется. Ты всегда рискуешь. Лучший выход из этого, если тебя не очаровывают описанные выше перспективы – уйти и найти себе более подходящий круг общения. «Будь Собой, уважай Себя». Но если ты находишься в такой компании – ты на «краю пропасти».</w:t>
      </w:r>
    </w:p>
    <w:p w:rsidR="008B1563" w:rsidRPr="00EB64B1" w:rsidRDefault="008B1563" w:rsidP="008B1563">
      <w:pPr>
        <w:shd w:val="clear" w:color="auto" w:fill="FFFFFF"/>
        <w:spacing w:before="150" w:after="180" w:line="240" w:lineRule="auto"/>
        <w:jc w:val="center"/>
        <w:rPr>
          <w:rFonts w:ascii="Tahoma" w:eastAsia="Times New Roman" w:hAnsi="Tahoma" w:cs="Tahoma"/>
          <w:color w:val="111111"/>
          <w:sz w:val="18"/>
          <w:szCs w:val="18"/>
          <w:lang w:eastAsia="ru-RU"/>
        </w:rPr>
      </w:pPr>
      <w:r w:rsidRPr="00EB64B1">
        <w:rPr>
          <w:rFonts w:ascii="Times New Roman" w:eastAsia="Times New Roman" w:hAnsi="Times New Roman" w:cs="Times New Roman"/>
          <w:b/>
          <w:bCs/>
          <w:color w:val="111111"/>
          <w:sz w:val="26"/>
          <w:szCs w:val="26"/>
          <w:lang w:eastAsia="ru-RU"/>
        </w:rPr>
        <w:t>НАРКОМАНОМ МОЖЕТ СТАТЬ ЛЮБОЙ ИЛИ ЭТО ЗАВИСИТ ОТ ТОГО КАКОВ ЧЕЛОВЕК?</w:t>
      </w:r>
    </w:p>
    <w:p w:rsidR="008B1563" w:rsidRPr="00EB64B1" w:rsidRDefault="008B1563" w:rsidP="008B1563">
      <w:pPr>
        <w:shd w:val="clear" w:color="auto" w:fill="FFFFFF"/>
        <w:spacing w:before="150" w:after="18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Любой человек, допускающий наркотики в свою жизнь, рискует стать наркоманом, хотя каждый в начале пути уверен, что это может быть с любым другим, только не с ним.</w:t>
      </w:r>
    </w:p>
    <w:p w:rsidR="008B1563" w:rsidRPr="00EB64B1" w:rsidRDefault="008B1563" w:rsidP="008B1563">
      <w:pPr>
        <w:shd w:val="clear" w:color="auto" w:fill="FFFFFF"/>
        <w:spacing w:before="150" w:after="180" w:line="240" w:lineRule="auto"/>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w:t>
      </w:r>
      <w:r w:rsidRPr="00EB64B1">
        <w:rPr>
          <w:rFonts w:ascii="Times New Roman" w:eastAsia="Times New Roman" w:hAnsi="Times New Roman" w:cs="Times New Roman"/>
          <w:b/>
          <w:bCs/>
          <w:color w:val="111111"/>
          <w:sz w:val="26"/>
          <w:szCs w:val="26"/>
          <w:lang w:eastAsia="ru-RU"/>
        </w:rPr>
        <w:t>ПОЧЕМУ ИМЕННО ПОДРОСТКИ И МОЛОДЫЕ ЛЮДИ  НАИБОЛЕЕ ЧАСТО СТАНОВЯТСЯ  НАРКОЗАВИСИМЫМИ?</w:t>
      </w:r>
    </w:p>
    <w:p w:rsidR="008B1563" w:rsidRPr="00EB64B1" w:rsidRDefault="008B1563" w:rsidP="008B1563">
      <w:pPr>
        <w:shd w:val="clear" w:color="auto" w:fill="FFFFFF"/>
        <w:spacing w:before="150" w:after="180" w:line="240" w:lineRule="auto"/>
        <w:jc w:val="both"/>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именно в подростковом и молодом возрасте человек хочет обрести свою индивидуальность, отличаться от других, «пробовать в жизни все», освободиться от контроля и опеки взрослых, жить так, как хочется самому, устанавливать свои нормы и правила.</w:t>
      </w:r>
    </w:p>
    <w:p w:rsidR="008B1563" w:rsidRPr="00EB64B1" w:rsidRDefault="008B1563" w:rsidP="008B1563">
      <w:pPr>
        <w:shd w:val="clear" w:color="auto" w:fill="FFFFFF"/>
        <w:spacing w:before="150" w:after="180" w:line="240" w:lineRule="auto"/>
        <w:jc w:val="center"/>
        <w:rPr>
          <w:rFonts w:ascii="Tahoma" w:eastAsia="Times New Roman" w:hAnsi="Tahoma" w:cs="Tahoma"/>
          <w:color w:val="111111"/>
          <w:sz w:val="18"/>
          <w:szCs w:val="18"/>
          <w:lang w:eastAsia="ru-RU"/>
        </w:rPr>
      </w:pPr>
      <w:r w:rsidRPr="00EB64B1">
        <w:rPr>
          <w:rFonts w:ascii="Times New Roman" w:eastAsia="Times New Roman" w:hAnsi="Times New Roman" w:cs="Times New Roman"/>
          <w:b/>
          <w:bCs/>
          <w:color w:val="111111"/>
          <w:sz w:val="26"/>
          <w:szCs w:val="26"/>
          <w:lang w:eastAsia="ru-RU"/>
        </w:rPr>
        <w:t>КАК ОБЕЗОПАСИТЬ СЕБЯ ОТ ПРОБЛЕМ С НАРКОТИКАМИ?</w:t>
      </w:r>
    </w:p>
    <w:p w:rsidR="008B1563" w:rsidRPr="00EB64B1" w:rsidRDefault="008B1563" w:rsidP="008B1563">
      <w:pPr>
        <w:shd w:val="clear" w:color="auto" w:fill="FFFFFF"/>
        <w:spacing w:before="150" w:after="180" w:line="240" w:lineRule="auto"/>
        <w:jc w:val="both"/>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 во-первых, сделать для себя недопустимой саму мысль о возможности когда-либо «попробовать»;</w:t>
      </w:r>
    </w:p>
    <w:p w:rsidR="008B1563" w:rsidRPr="00EB64B1" w:rsidRDefault="008B1563" w:rsidP="008B1563">
      <w:pPr>
        <w:shd w:val="clear" w:color="auto" w:fill="FFFFFF"/>
        <w:spacing w:before="150" w:after="180" w:line="240" w:lineRule="auto"/>
        <w:jc w:val="both"/>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во-вторых, нужно научиться говорить «НЕТ!!!» и себе и другим, когда речь идёт о наркотиках;</w:t>
      </w:r>
    </w:p>
    <w:p w:rsidR="008B1563" w:rsidRPr="00EB64B1" w:rsidRDefault="008B1563" w:rsidP="008B1563">
      <w:pPr>
        <w:shd w:val="clear" w:color="auto" w:fill="FFFFFF"/>
        <w:spacing w:before="150" w:after="180" w:line="240" w:lineRule="auto"/>
        <w:jc w:val="both"/>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в-третьих, избегать компании и места, где употребляют наркотики. Выбирать себе круг общения, в котором нет места наркотикам.</w:t>
      </w:r>
    </w:p>
    <w:p w:rsidR="008B1563" w:rsidRPr="00EB64B1" w:rsidRDefault="008B1563" w:rsidP="008B1563">
      <w:pPr>
        <w:shd w:val="clear" w:color="auto" w:fill="FFFFFF"/>
        <w:spacing w:before="150" w:after="180" w:line="240" w:lineRule="auto"/>
        <w:jc w:val="center"/>
        <w:rPr>
          <w:rFonts w:ascii="Tahoma" w:eastAsia="Times New Roman" w:hAnsi="Tahoma" w:cs="Tahoma"/>
          <w:color w:val="111111"/>
          <w:sz w:val="18"/>
          <w:szCs w:val="18"/>
          <w:lang w:eastAsia="ru-RU"/>
        </w:rPr>
      </w:pPr>
      <w:r w:rsidRPr="00EB64B1">
        <w:rPr>
          <w:rFonts w:ascii="Times New Roman" w:eastAsia="Times New Roman" w:hAnsi="Times New Roman" w:cs="Times New Roman"/>
          <w:b/>
          <w:bCs/>
          <w:color w:val="111111"/>
          <w:sz w:val="26"/>
          <w:szCs w:val="26"/>
          <w:lang w:eastAsia="ru-RU"/>
        </w:rPr>
        <w:t>ЧТО ДЕЛАТЬ, ЕСЛИ ТВОЙ ДРУГ НАЧИНАЕТ УПОТРЕБЛЯТЬ НАРКОТИКИ?</w:t>
      </w:r>
    </w:p>
    <w:p w:rsidR="008B1563" w:rsidRPr="00EB64B1" w:rsidRDefault="008B1563" w:rsidP="008B1563">
      <w:pPr>
        <w:shd w:val="clear" w:color="auto" w:fill="FFFFFF"/>
        <w:spacing w:before="150" w:after="180" w:line="240" w:lineRule="auto"/>
        <w:jc w:val="both"/>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 xml:space="preserve">            Первый вариант – повлиять на то, что происходит самому или вместе с другими своими друзьями. Самый важный принцип </w:t>
      </w:r>
      <w:proofErr w:type="gramStart"/>
      <w:r w:rsidRPr="00EB64B1">
        <w:rPr>
          <w:rFonts w:ascii="Times New Roman" w:eastAsia="Times New Roman" w:hAnsi="Times New Roman" w:cs="Times New Roman"/>
          <w:color w:val="111111"/>
          <w:sz w:val="26"/>
          <w:szCs w:val="26"/>
          <w:lang w:eastAsia="ru-RU"/>
        </w:rPr>
        <w:t>-с</w:t>
      </w:r>
      <w:proofErr w:type="gramEnd"/>
      <w:r w:rsidRPr="00EB64B1">
        <w:rPr>
          <w:rFonts w:ascii="Times New Roman" w:eastAsia="Times New Roman" w:hAnsi="Times New Roman" w:cs="Times New Roman"/>
          <w:color w:val="111111"/>
          <w:sz w:val="26"/>
          <w:szCs w:val="26"/>
          <w:lang w:eastAsia="ru-RU"/>
        </w:rPr>
        <w:t>делать так, чтобы не оттолкнуть от себя друга. Для спасения друга используй все свои знания, информацию данной памятки и любые другие доводы, которые сочтешь весомыми.</w:t>
      </w:r>
    </w:p>
    <w:p w:rsidR="008B1563" w:rsidRPr="00EB64B1" w:rsidRDefault="008B1563" w:rsidP="008B1563">
      <w:pPr>
        <w:shd w:val="clear" w:color="auto" w:fill="FFFFFF"/>
        <w:spacing w:before="150" w:after="180" w:line="240" w:lineRule="auto"/>
        <w:jc w:val="both"/>
        <w:rPr>
          <w:rFonts w:ascii="Tahoma" w:eastAsia="Times New Roman" w:hAnsi="Tahoma" w:cs="Tahoma"/>
          <w:color w:val="111111"/>
          <w:sz w:val="18"/>
          <w:szCs w:val="18"/>
          <w:lang w:eastAsia="ru-RU"/>
        </w:rPr>
      </w:pPr>
      <w:r w:rsidRPr="00EB64B1">
        <w:rPr>
          <w:rFonts w:ascii="Times New Roman" w:eastAsia="Times New Roman" w:hAnsi="Times New Roman" w:cs="Times New Roman"/>
          <w:color w:val="111111"/>
          <w:sz w:val="26"/>
          <w:szCs w:val="26"/>
          <w:lang w:eastAsia="ru-RU"/>
        </w:rPr>
        <w:t>Второй вариант – если понимаешь, что ситуация вышла из-под контроля, поделись информацией со своими или его родителями, или теми взрослыми, кому ты доверяешь. Это смелый, но не простой поступок. Даже если тебя обвинят в «</w:t>
      </w:r>
      <w:proofErr w:type="spellStart"/>
      <w:r w:rsidRPr="00EB64B1">
        <w:rPr>
          <w:rFonts w:ascii="Times New Roman" w:eastAsia="Times New Roman" w:hAnsi="Times New Roman" w:cs="Times New Roman"/>
          <w:color w:val="111111"/>
          <w:sz w:val="26"/>
          <w:szCs w:val="26"/>
          <w:lang w:eastAsia="ru-RU"/>
        </w:rPr>
        <w:t>стукачестве</w:t>
      </w:r>
      <w:proofErr w:type="spellEnd"/>
      <w:r w:rsidRPr="00EB64B1">
        <w:rPr>
          <w:rFonts w:ascii="Times New Roman" w:eastAsia="Times New Roman" w:hAnsi="Times New Roman" w:cs="Times New Roman"/>
          <w:color w:val="111111"/>
          <w:sz w:val="26"/>
          <w:szCs w:val="26"/>
          <w:lang w:eastAsia="ru-RU"/>
        </w:rPr>
        <w:t xml:space="preserve">» — на весах жизнь твоего друга. Сначала, наверное, будет честно и правильно сообщить ему о своем решении и причинах, по которым ты решился на этот Поступок. Приготовься к атаке, реакция может быть любой (обвинение, агрессия и реакция-манипуляция). Люди, принимающие наркотики, становятся патологически лживыми, изворотливыми, сыграют любую роль с правдоподобностью профессионала. Вначале оцени, способен ли ты противостоять почти профессиональному натиску в ответ. Если не </w:t>
      </w:r>
      <w:proofErr w:type="gramStart"/>
      <w:r w:rsidRPr="00EB64B1">
        <w:rPr>
          <w:rFonts w:ascii="Times New Roman" w:eastAsia="Times New Roman" w:hAnsi="Times New Roman" w:cs="Times New Roman"/>
          <w:color w:val="111111"/>
          <w:sz w:val="26"/>
          <w:szCs w:val="26"/>
          <w:lang w:eastAsia="ru-RU"/>
        </w:rPr>
        <w:t>уверен</w:t>
      </w:r>
      <w:proofErr w:type="gramEnd"/>
      <w:r w:rsidRPr="00EB64B1">
        <w:rPr>
          <w:rFonts w:ascii="Times New Roman" w:eastAsia="Times New Roman" w:hAnsi="Times New Roman" w:cs="Times New Roman"/>
          <w:color w:val="111111"/>
          <w:sz w:val="26"/>
          <w:szCs w:val="26"/>
          <w:lang w:eastAsia="ru-RU"/>
        </w:rPr>
        <w:t xml:space="preserve">, поговори об этом со </w:t>
      </w:r>
      <w:r w:rsidRPr="00EB64B1">
        <w:rPr>
          <w:rFonts w:ascii="Times New Roman" w:eastAsia="Times New Roman" w:hAnsi="Times New Roman" w:cs="Times New Roman"/>
          <w:color w:val="111111"/>
          <w:sz w:val="26"/>
          <w:szCs w:val="26"/>
          <w:lang w:eastAsia="ru-RU"/>
        </w:rPr>
        <w:lastRenderedPageBreak/>
        <w:t>своими родителями. Всё равно ведь нужно что-то делать, иначе твоему другу придётся плохо.</w:t>
      </w: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shd w:val="clear" w:color="auto" w:fill="FFFFFF"/>
        <w:spacing w:line="360" w:lineRule="atLeast"/>
        <w:outlineLvl w:val="0"/>
        <w:rPr>
          <w:rFonts w:ascii="Times New Roman" w:eastAsia="Times New Roman" w:hAnsi="Times New Roman" w:cs="Times New Roman"/>
          <w:b/>
          <w:color w:val="C00000"/>
          <w:kern w:val="36"/>
          <w:sz w:val="36"/>
          <w:szCs w:val="36"/>
          <w:lang w:eastAsia="ru-RU"/>
        </w:rPr>
      </w:pPr>
      <w:r w:rsidRPr="00EB64B1">
        <w:rPr>
          <w:rFonts w:ascii="Times New Roman" w:eastAsia="Times New Roman" w:hAnsi="Times New Roman" w:cs="Times New Roman"/>
          <w:b/>
          <w:color w:val="C00000"/>
          <w:kern w:val="36"/>
          <w:sz w:val="36"/>
          <w:szCs w:val="36"/>
          <w:lang w:eastAsia="ru-RU"/>
        </w:rPr>
        <w:lastRenderedPageBreak/>
        <w:t>О вреде наркотиков. Полезные советы для подростков.</w:t>
      </w:r>
    </w:p>
    <w:p w:rsidR="008B1563" w:rsidRPr="00EB64B1" w:rsidRDefault="008B1563" w:rsidP="008B1563">
      <w:pPr>
        <w:shd w:val="clear" w:color="auto" w:fill="FFFFFF"/>
        <w:spacing w:after="150" w:line="330" w:lineRule="atLeast"/>
        <w:rPr>
          <w:rFonts w:ascii="Tahoma" w:eastAsia="Times New Roman" w:hAnsi="Tahoma" w:cs="Tahoma"/>
          <w:color w:val="555555"/>
          <w:sz w:val="21"/>
          <w:szCs w:val="21"/>
          <w:lang w:eastAsia="ru-RU"/>
        </w:rPr>
      </w:pPr>
      <w:r w:rsidRPr="00EB64B1">
        <w:rPr>
          <w:rFonts w:ascii="Tahoma" w:eastAsia="Times New Roman" w:hAnsi="Tahoma" w:cs="Tahoma"/>
          <w:color w:val="555555"/>
          <w:sz w:val="21"/>
          <w:szCs w:val="21"/>
          <w:lang w:eastAsia="ru-RU"/>
        </w:rPr>
        <w:t xml:space="preserve"> </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lang w:eastAsia="ru-RU"/>
        </w:rPr>
        <w:t>Какой вред от наркотиков</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Один из американских наркологов Р. </w:t>
      </w:r>
      <w:proofErr w:type="spellStart"/>
      <w:r w:rsidRPr="00EB64B1">
        <w:rPr>
          <w:rFonts w:ascii="Times New Roman" w:eastAsia="Times New Roman" w:hAnsi="Times New Roman" w:cs="Times New Roman"/>
          <w:sz w:val="28"/>
          <w:szCs w:val="28"/>
          <w:lang w:eastAsia="ru-RU"/>
        </w:rPr>
        <w:t>Христофсен</w:t>
      </w:r>
      <w:proofErr w:type="spellEnd"/>
      <w:r w:rsidRPr="00EB64B1">
        <w:rPr>
          <w:rFonts w:ascii="Times New Roman" w:eastAsia="Times New Roman" w:hAnsi="Times New Roman" w:cs="Times New Roman"/>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«хроником9raquo;, то есть нуждается в ежедневном потреблении своего допинга, шансов </w:t>
      </w:r>
      <w:proofErr w:type="gramStart"/>
      <w:r w:rsidRPr="00EB64B1">
        <w:rPr>
          <w:rFonts w:ascii="Times New Roman" w:eastAsia="Times New Roman" w:hAnsi="Times New Roman" w:cs="Times New Roman"/>
          <w:sz w:val="28"/>
          <w:szCs w:val="28"/>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EB64B1">
        <w:rPr>
          <w:rFonts w:ascii="Times New Roman" w:eastAsia="Times New Roman" w:hAnsi="Times New Roman" w:cs="Times New Roman"/>
          <w:sz w:val="28"/>
          <w:szCs w:val="28"/>
          <w:lang w:eastAsia="ru-RU"/>
        </w:rPr>
        <w:t>».</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Наркомания — это очень страшная болезнь, так как она </w:t>
      </w:r>
      <w:proofErr w:type="gramStart"/>
      <w:r w:rsidRPr="00EB64B1">
        <w:rPr>
          <w:rFonts w:ascii="Times New Roman" w:eastAsia="Times New Roman" w:hAnsi="Times New Roman" w:cs="Times New Roman"/>
          <w:sz w:val="28"/>
          <w:szCs w:val="28"/>
          <w:lang w:eastAsia="ru-RU"/>
        </w:rPr>
        <w:t>выражается в болезненной зависимости от каких бы то ни было</w:t>
      </w:r>
      <w:proofErr w:type="gramEnd"/>
      <w:r w:rsidRPr="00EB64B1">
        <w:rPr>
          <w:rFonts w:ascii="Times New Roman" w:eastAsia="Times New Roman" w:hAnsi="Times New Roman" w:cs="Times New Roman"/>
          <w:sz w:val="28"/>
          <w:szCs w:val="28"/>
          <w:lang w:eastAsia="ru-RU"/>
        </w:rPr>
        <w:t xml:space="preserve"> наркотических средств — будь то лекарства, </w:t>
      </w:r>
      <w:proofErr w:type="spellStart"/>
      <w:r w:rsidRPr="00EB64B1">
        <w:rPr>
          <w:rFonts w:ascii="Times New Roman" w:eastAsia="Times New Roman" w:hAnsi="Times New Roman" w:cs="Times New Roman"/>
          <w:sz w:val="28"/>
          <w:szCs w:val="28"/>
          <w:lang w:eastAsia="ru-RU"/>
        </w:rPr>
        <w:t>анаша</w:t>
      </w:r>
      <w:proofErr w:type="spellEnd"/>
      <w:r w:rsidRPr="00EB64B1">
        <w:rPr>
          <w:rFonts w:ascii="Times New Roman" w:eastAsia="Times New Roman" w:hAnsi="Times New Roman" w:cs="Times New Roman"/>
          <w:sz w:val="28"/>
          <w:szCs w:val="28"/>
          <w:lang w:eastAsia="ru-RU"/>
        </w:rPr>
        <w:t xml:space="preserve"> или же более тяжелые наркотики.</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EB64B1">
        <w:rPr>
          <w:rFonts w:ascii="Times New Roman" w:eastAsia="Times New Roman" w:hAnsi="Times New Roman" w:cs="Times New Roman"/>
          <w:sz w:val="28"/>
          <w:szCs w:val="28"/>
          <w:lang w:eastAsia="ru-RU"/>
        </w:rPr>
        <w:t>отраву</w:t>
      </w:r>
      <w:proofErr w:type="gramEnd"/>
      <w:r w:rsidRPr="00EB64B1">
        <w:rPr>
          <w:rFonts w:ascii="Times New Roman" w:eastAsia="Times New Roman" w:hAnsi="Times New Roman" w:cs="Times New Roman"/>
          <w:sz w:val="28"/>
          <w:szCs w:val="28"/>
          <w:lang w:eastAsia="ru-RU"/>
        </w:rPr>
        <w:t>. Даже первая доза наркотика может оказаться смертельной.</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lastRenderedPageBreak/>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EB64B1">
        <w:rPr>
          <w:rFonts w:ascii="Times New Roman" w:eastAsia="Times New Roman" w:hAnsi="Times New Roman" w:cs="Times New Roman"/>
          <w:sz w:val="28"/>
          <w:szCs w:val="28"/>
          <w:lang w:eastAsia="ru-RU"/>
        </w:rPr>
        <w:t>гораздо большая</w:t>
      </w:r>
      <w:proofErr w:type="gramEnd"/>
      <w:r w:rsidRPr="00EB64B1">
        <w:rPr>
          <w:rFonts w:ascii="Times New Roman" w:eastAsia="Times New Roman" w:hAnsi="Times New Roman" w:cs="Times New Roman"/>
          <w:sz w:val="28"/>
          <w:szCs w:val="28"/>
          <w:lang w:eastAsia="ru-RU"/>
        </w:rPr>
        <w:t xml:space="preserve"> доза.</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8B1563" w:rsidRPr="00EB64B1" w:rsidRDefault="008B1563" w:rsidP="008B1563">
      <w:pPr>
        <w:shd w:val="clear" w:color="auto" w:fill="FFFFFF"/>
        <w:spacing w:after="0" w:line="240" w:lineRule="auto"/>
        <w:rPr>
          <w:rFonts w:ascii="Times New Roman" w:eastAsia="Times New Roman" w:hAnsi="Times New Roman" w:cs="Times New Roman"/>
          <w:sz w:val="28"/>
          <w:szCs w:val="28"/>
          <w:lang w:eastAsia="ru-RU"/>
        </w:rPr>
      </w:pP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Именно мозг — главная мишень наркотических средств. Многими учеными уже давно была установлена связь между нормальной деятельностью </w:t>
      </w:r>
      <w:r w:rsidRPr="00EB64B1">
        <w:rPr>
          <w:rFonts w:ascii="Times New Roman" w:eastAsia="Times New Roman" w:hAnsi="Times New Roman" w:cs="Times New Roman"/>
          <w:sz w:val="28"/>
          <w:szCs w:val="28"/>
          <w:lang w:eastAsia="ru-RU"/>
        </w:rPr>
        <w:lastRenderedPageBreak/>
        <w:t>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 xml:space="preserve">По мнению </w:t>
      </w:r>
      <w:proofErr w:type="gramStart"/>
      <w:r w:rsidRPr="00EB64B1">
        <w:rPr>
          <w:rFonts w:ascii="Times New Roman" w:eastAsia="Times New Roman" w:hAnsi="Times New Roman" w:cs="Times New Roman"/>
          <w:sz w:val="28"/>
          <w:szCs w:val="28"/>
          <w:lang w:eastAsia="ru-RU"/>
        </w:rPr>
        <w:t>медиков</w:t>
      </w:r>
      <w:proofErr w:type="gramEnd"/>
      <w:r w:rsidRPr="00EB64B1">
        <w:rPr>
          <w:rFonts w:ascii="Times New Roman" w:eastAsia="Times New Roman" w:hAnsi="Times New Roman" w:cs="Times New Roman"/>
          <w:sz w:val="28"/>
          <w:szCs w:val="2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8B1563" w:rsidRPr="00EB64B1" w:rsidRDefault="008B1563" w:rsidP="008B1563">
      <w:pPr>
        <w:shd w:val="clear" w:color="auto" w:fill="FFFFFF"/>
        <w:spacing w:after="0" w:line="240" w:lineRule="auto"/>
        <w:jc w:val="both"/>
        <w:rPr>
          <w:rFonts w:ascii="Times New Roman" w:eastAsia="Times New Roman" w:hAnsi="Times New Roman" w:cs="Times New Roman"/>
          <w:sz w:val="28"/>
          <w:szCs w:val="28"/>
          <w:lang w:eastAsia="ru-RU"/>
        </w:rPr>
      </w:pPr>
      <w:r w:rsidRPr="00EB64B1">
        <w:rPr>
          <w:rFonts w:ascii="Times New Roman" w:eastAsia="Times New Roman" w:hAnsi="Times New Roman" w:cs="Times New Roman"/>
          <w:sz w:val="28"/>
          <w:szCs w:val="28"/>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r w:rsidRPr="00EB64B1">
        <w:rPr>
          <w:rFonts w:ascii="Times New Roman" w:eastAsia="Times New Roman" w:hAnsi="Times New Roman" w:cs="Times New Roman"/>
          <w:noProof/>
          <w:sz w:val="28"/>
          <w:szCs w:val="28"/>
          <w:lang w:eastAsia="ru-RU"/>
        </w:rPr>
        <w:drawing>
          <wp:inline distT="0" distB="0" distL="0" distR="0" wp14:anchorId="33005012" wp14:editId="2E0C817B">
            <wp:extent cx="13335" cy="13335"/>
            <wp:effectExtent l="0" t="0" r="0" b="0"/>
            <wp:docPr id="1" name="Рисунок 1" descr="Описание: 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p>
    <w:p w:rsidR="008B1563" w:rsidRPr="00EB64B1" w:rsidRDefault="008B1563" w:rsidP="008B1563">
      <w:pPr>
        <w:shd w:val="clear" w:color="auto" w:fill="FFFFFF"/>
        <w:spacing w:after="0" w:line="240" w:lineRule="auto"/>
        <w:rPr>
          <w:rFonts w:ascii="Times New Roman" w:eastAsia="Times New Roman" w:hAnsi="Times New Roman" w:cs="Times New Roman"/>
          <w:sz w:val="28"/>
          <w:szCs w:val="28"/>
          <w:lang w:eastAsia="ru-RU"/>
        </w:rPr>
      </w:pPr>
    </w:p>
    <w:p w:rsidR="008B1563" w:rsidRPr="00EB64B1" w:rsidRDefault="008B1563" w:rsidP="008B1563">
      <w:pPr>
        <w:shd w:val="clear" w:color="auto" w:fill="FFFFFF"/>
        <w:spacing w:after="0" w:line="240" w:lineRule="auto"/>
        <w:rPr>
          <w:rFonts w:ascii="Times New Roman" w:eastAsia="Times New Roman" w:hAnsi="Times New Roman" w:cs="Times New Roman"/>
          <w:sz w:val="28"/>
          <w:szCs w:val="28"/>
          <w:lang w:eastAsia="ru-RU"/>
        </w:rPr>
      </w:pPr>
      <w:r w:rsidRPr="00EB64B1">
        <w:rPr>
          <w:rFonts w:ascii="Times New Roman" w:eastAsia="Times New Roman" w:hAnsi="Times New Roman" w:cs="Times New Roman"/>
          <w:b/>
          <w:bCs/>
          <w:sz w:val="28"/>
          <w:szCs w:val="28"/>
          <w:lang w:eastAsia="ru-RU"/>
        </w:rPr>
        <w:t xml:space="preserve"> </w:t>
      </w:r>
    </w:p>
    <w:p w:rsidR="008B1563" w:rsidRPr="00EB64B1" w:rsidRDefault="008B1563" w:rsidP="008B1563">
      <w:pPr>
        <w:spacing w:after="0" w:line="240" w:lineRule="auto"/>
        <w:rPr>
          <w:rFonts w:ascii="Times New Roman" w:eastAsia="Calibri" w:hAnsi="Times New Roman" w:cs="Times New Roman"/>
          <w:sz w:val="28"/>
          <w:szCs w:val="28"/>
        </w:rPr>
      </w:pPr>
      <w:r w:rsidRPr="00EB64B1">
        <w:rPr>
          <w:rFonts w:ascii="Times New Roman" w:eastAsia="Times New Roman" w:hAnsi="Times New Roman" w:cs="Times New Roman"/>
          <w:b/>
          <w:bCs/>
          <w:sz w:val="28"/>
          <w:szCs w:val="28"/>
          <w:lang w:eastAsia="ru-RU"/>
        </w:rPr>
        <w:t xml:space="preserve"> </w:t>
      </w:r>
    </w:p>
    <w:p w:rsidR="008B1563" w:rsidRPr="00EB64B1" w:rsidRDefault="008B1563" w:rsidP="008B1563">
      <w:pPr>
        <w:spacing w:after="0" w:line="240" w:lineRule="auto"/>
        <w:rPr>
          <w:rFonts w:ascii="Times New Roman" w:eastAsia="Calibri" w:hAnsi="Times New Roman" w:cs="Times New Roman"/>
          <w:sz w:val="28"/>
          <w:szCs w:val="28"/>
        </w:rPr>
      </w:pPr>
    </w:p>
    <w:p w:rsidR="008B1563" w:rsidRPr="00EB64B1" w:rsidRDefault="008B1563" w:rsidP="008B1563">
      <w:pPr>
        <w:spacing w:after="0"/>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8B1563" w:rsidRPr="00EB64B1" w:rsidRDefault="008B1563" w:rsidP="008B1563">
      <w:pPr>
        <w:rPr>
          <w:rFonts w:ascii="Times New Roman" w:eastAsia="Calibri" w:hAnsi="Times New Roman" w:cs="Times New Roman"/>
          <w:sz w:val="28"/>
          <w:szCs w:val="28"/>
        </w:rPr>
      </w:pPr>
    </w:p>
    <w:p w:rsidR="006D42C4" w:rsidRDefault="006D42C4">
      <w:bookmarkStart w:id="0" w:name="_GoBack"/>
      <w:bookmarkEnd w:id="0"/>
    </w:p>
    <w:sectPr w:rsidR="006D4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563"/>
    <w:rsid w:val="006D42C4"/>
    <w:rsid w:val="008B1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5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15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5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15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1834</Words>
  <Characters>10455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2023-05-12T06:53:00Z</dcterms:created>
  <dcterms:modified xsi:type="dcterms:W3CDTF">2023-05-12T06:54:00Z</dcterms:modified>
</cp:coreProperties>
</file>