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E9" w:rsidRDefault="007C26E9" w:rsidP="002E4D59">
      <w:pPr>
        <w:jc w:val="center"/>
        <w:rPr>
          <w:b/>
          <w:sz w:val="28"/>
          <w:szCs w:val="28"/>
        </w:rPr>
      </w:pPr>
      <w:r w:rsidRPr="002E4D59">
        <w:rPr>
          <w:b/>
          <w:sz w:val="28"/>
          <w:szCs w:val="28"/>
        </w:rPr>
        <w:t>Общение</w:t>
      </w:r>
      <w:r w:rsidR="002E4D59">
        <w:rPr>
          <w:b/>
          <w:sz w:val="28"/>
          <w:szCs w:val="28"/>
        </w:rPr>
        <w:t>:</w:t>
      </w:r>
      <w:r w:rsidRPr="002E4D59">
        <w:rPr>
          <w:b/>
          <w:sz w:val="28"/>
          <w:szCs w:val="28"/>
        </w:rPr>
        <w:t xml:space="preserve"> как разговаривать, чтобы тебя поняли?</w:t>
      </w:r>
    </w:p>
    <w:p w:rsidR="00A6570C" w:rsidRPr="002E4D59" w:rsidRDefault="00A6570C" w:rsidP="002E4D59">
      <w:pPr>
        <w:jc w:val="center"/>
        <w:rPr>
          <w:b/>
          <w:sz w:val="28"/>
          <w:szCs w:val="28"/>
        </w:rPr>
      </w:pPr>
    </w:p>
    <w:p w:rsidR="007C26E9" w:rsidRPr="007C26E9" w:rsidRDefault="007C26E9" w:rsidP="007C26E9">
      <w:pPr>
        <w:rPr>
          <w:sz w:val="28"/>
          <w:szCs w:val="28"/>
        </w:rPr>
      </w:pPr>
      <w:r w:rsidRPr="007C26E9">
        <w:rPr>
          <w:sz w:val="28"/>
          <w:szCs w:val="28"/>
        </w:rPr>
        <w:t>Цели: определить значение правильного устного общения в современной жизни.</w:t>
      </w:r>
    </w:p>
    <w:p w:rsidR="007C26E9" w:rsidRPr="007C26E9" w:rsidRDefault="007C26E9" w:rsidP="007C26E9">
      <w:pPr>
        <w:rPr>
          <w:sz w:val="28"/>
          <w:szCs w:val="28"/>
        </w:rPr>
      </w:pPr>
    </w:p>
    <w:p w:rsidR="007C26E9" w:rsidRPr="007C26E9" w:rsidRDefault="007C26E9" w:rsidP="0025691C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 xml:space="preserve">Сегодня мы поговорим только о некоторых правилах правильной речи. Русский язык - </w:t>
      </w:r>
      <w:r w:rsidR="00A6570C">
        <w:rPr>
          <w:sz w:val="28"/>
          <w:szCs w:val="28"/>
        </w:rPr>
        <w:t>один богатейших языков мира. И</w:t>
      </w:r>
      <w:r w:rsidRPr="007C26E9">
        <w:rPr>
          <w:sz w:val="28"/>
          <w:szCs w:val="28"/>
        </w:rPr>
        <w:t xml:space="preserve"> для выражения наших мыслей и чувств существует множество слов, но, к сожалению, язы</w:t>
      </w:r>
      <w:r w:rsidR="00A6570C">
        <w:rPr>
          <w:sz w:val="28"/>
          <w:szCs w:val="28"/>
        </w:rPr>
        <w:t xml:space="preserve">к </w:t>
      </w:r>
      <w:r w:rsidRPr="007C26E9">
        <w:rPr>
          <w:sz w:val="28"/>
          <w:szCs w:val="28"/>
        </w:rPr>
        <w:t>у многих из нас (вас) загрязняют слова-паразиты. Эти слова, как и животные-паразиты, не приносят ничего хорошего, а только мешают. Отсюда они и получили свое название.</w:t>
      </w:r>
    </w:p>
    <w:p w:rsidR="007C26E9" w:rsidRPr="007C26E9" w:rsidRDefault="007C26E9" w:rsidP="0025691C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 xml:space="preserve">Слова-паразиты мешают восприятию сказанного и просто отвлекают внимание собеседника, вызывают раздражение. </w:t>
      </w:r>
      <w:proofErr w:type="gramStart"/>
      <w:r w:rsidRPr="007C26E9">
        <w:rPr>
          <w:sz w:val="28"/>
          <w:szCs w:val="28"/>
        </w:rPr>
        <w:t>Следует избавиться от частого употребления таких слов, как «в принципе», «значит», «понимаешь», «короче», «ну», «так», «так сказать», «это самое» и т. д. Слова-паразиты - это такая же проблема, как и проблема правильного выбора слов.</w:t>
      </w:r>
      <w:proofErr w:type="gramEnd"/>
      <w:r w:rsidRPr="007C26E9">
        <w:rPr>
          <w:sz w:val="28"/>
          <w:szCs w:val="28"/>
        </w:rPr>
        <w:t xml:space="preserve"> Многие люди так привыкли к словам-паразитам, что заполняют ими все паузы в речи. Паузы между предложениями, группами слов, выражающими законченную мысль, должны быть, но нет необходимости заполнять их чем-либо.</w:t>
      </w:r>
    </w:p>
    <w:p w:rsidR="007C26E9" w:rsidRPr="007C26E9" w:rsidRDefault="007C26E9" w:rsidP="0025691C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Жаргон-это хорошо или плохо?</w:t>
      </w:r>
    </w:p>
    <w:p w:rsidR="007C26E9" w:rsidRPr="007C26E9" w:rsidRDefault="007C26E9" w:rsidP="0025691C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Французское слово «жаргон» означает особый язык, употребляемый в группах людей, объединенных одной профессией, занятиями, общими интересами, увлечениями. Например, свой жаргон есть у педагогов, психологов, археологов, писателей, инженеров и у представителей абсолютно всех специальностей. Бывает молодежный жаргон, при этом жаргон школьников отличается от жаргона студентов. Школьники говорят: «</w:t>
      </w:r>
      <w:proofErr w:type="spellStart"/>
      <w:r w:rsidRPr="007C26E9">
        <w:rPr>
          <w:sz w:val="28"/>
          <w:szCs w:val="28"/>
        </w:rPr>
        <w:t>училка</w:t>
      </w:r>
      <w:proofErr w:type="spellEnd"/>
      <w:r w:rsidRPr="007C26E9">
        <w:rPr>
          <w:sz w:val="28"/>
          <w:szCs w:val="28"/>
        </w:rPr>
        <w:t>», а студенты: «</w:t>
      </w:r>
      <w:proofErr w:type="spellStart"/>
      <w:r w:rsidRPr="007C26E9">
        <w:rPr>
          <w:sz w:val="28"/>
          <w:szCs w:val="28"/>
        </w:rPr>
        <w:t>препод</w:t>
      </w:r>
      <w:proofErr w:type="spellEnd"/>
      <w:r w:rsidRPr="007C26E9">
        <w:rPr>
          <w:sz w:val="28"/>
          <w:szCs w:val="28"/>
        </w:rPr>
        <w:t>». В этих словах нет ничего оскорбительного, но их не следует употреблять в официальном разговоре. Жаргонные словечки употребляют рыболовы, охотники, любители собак, кошек. Иногда, если непосвященный человек слушает разговор, например, двух любителей-рыболовов, то половина слов ему будет непонятна. Их не следует употреблять в разговоре с людьми, не владеющими этими принятыми словами-жаргонизмами. Если жаргонные слова употребляются в науке, то становятся терминами.</w:t>
      </w:r>
    </w:p>
    <w:p w:rsidR="007C26E9" w:rsidRPr="007C26E9" w:rsidRDefault="007C26E9" w:rsidP="0025691C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 xml:space="preserve">Но существует </w:t>
      </w:r>
      <w:r w:rsidR="00E11743">
        <w:rPr>
          <w:sz w:val="28"/>
          <w:szCs w:val="28"/>
        </w:rPr>
        <w:t xml:space="preserve">у </w:t>
      </w:r>
      <w:r w:rsidRPr="007C26E9">
        <w:rPr>
          <w:sz w:val="28"/>
          <w:szCs w:val="28"/>
        </w:rPr>
        <w:t>жаргона и другая сторона - отрицательная, Некоторые слова, употребляемые, например, в разговоре подростков, имеют грубую, вульгарную форму. Их как раз употреблять не следует.</w:t>
      </w:r>
    </w:p>
    <w:p w:rsidR="007C26E9" w:rsidRPr="007C26E9" w:rsidRDefault="007C26E9" w:rsidP="00E11743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 xml:space="preserve">Овладев профессиями, вы обязательно будете использовать жаргонные слова в своем языке, жаргонные в хорошем смысле слова. Но обо всех грубых и пустых словах забудьте, исключите их из своей речи. В последнее время в наш язык пришло много иностранных, так называемых заимствованных слов, к ним относится и слово «сленг», практически означающее то же самое, что и </w:t>
      </w:r>
      <w:r w:rsidRPr="007C26E9">
        <w:rPr>
          <w:sz w:val="28"/>
          <w:szCs w:val="28"/>
        </w:rPr>
        <w:lastRenderedPageBreak/>
        <w:t>«жаргон». Образованный человек - а вы относитесь именно к таким людям - обязательно должен это знать.</w:t>
      </w:r>
    </w:p>
    <w:p w:rsidR="007C26E9" w:rsidRPr="007C26E9" w:rsidRDefault="007C26E9" w:rsidP="00E11743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Во все времена народы перенимают друг у друга элементы культуры, в том числе и языка. В русском языке много слов из греческого: грамота, кровать, парус, философ. Из скандинавских языков к нам пришли в первую очередь такие распространенные имена, как Ольга, Игорь, Олег. Очень много мы используем тюркских слов: базар, башмак, деньги, сундук, чердак. С XIX в. в русский язык приходит много европеизмов - слов из западноевропейских языков: бухгалтер, контракт, банк, багаж, парашют и многие, многие другие.</w:t>
      </w:r>
      <w:r w:rsidRPr="007C26E9">
        <w:rPr>
          <w:sz w:val="28"/>
          <w:szCs w:val="28"/>
        </w:rPr>
        <w:cr/>
      </w:r>
    </w:p>
    <w:p w:rsidR="007C26E9" w:rsidRPr="007C26E9" w:rsidRDefault="007C26E9" w:rsidP="00E11743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Обращение - слабое место в разговоре</w:t>
      </w:r>
      <w:r w:rsidR="00E11743">
        <w:rPr>
          <w:sz w:val="28"/>
          <w:szCs w:val="28"/>
        </w:rPr>
        <w:t>.</w:t>
      </w:r>
    </w:p>
    <w:p w:rsidR="007C26E9" w:rsidRPr="007C26E9" w:rsidRDefault="007C26E9" w:rsidP="00E11743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Обращение «котик», «малышка» возможны только между очень близкими людьми, и вполне понятно, что тебе не всегда приятно, когда мама так называет тебя на людях.</w:t>
      </w:r>
    </w:p>
    <w:p w:rsidR="007C26E9" w:rsidRPr="007C26E9" w:rsidRDefault="007C26E9" w:rsidP="00E11743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При первом знакомстве надо использовать уважительное «Вы» - это принято у большинства народов мира. Помните, что при разговоре следует часто называть собеседника по имени - это будет ему приятно. При знакомстве старайтесь запомнить имя человека, а если забыли - спросите, в этом нет ничего постыдного.</w:t>
      </w:r>
    </w:p>
    <w:p w:rsidR="00E11743" w:rsidRDefault="007C26E9" w:rsidP="00E11743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Обращаясь к незнакомым людям, старайтесь не говорить «мужчина», «женщина», лучше опустите обращение, используя фразы вроде: «Вы не могли бы?», «Передайте, пожалуйста», «Вы не подскажете?».</w:t>
      </w:r>
      <w:r w:rsidR="00E11743">
        <w:rPr>
          <w:sz w:val="28"/>
          <w:szCs w:val="28"/>
        </w:rPr>
        <w:t xml:space="preserve"> </w:t>
      </w:r>
    </w:p>
    <w:p w:rsidR="005721F3" w:rsidRPr="00E11743" w:rsidRDefault="007C26E9" w:rsidP="00E11743">
      <w:pPr>
        <w:spacing w:line="276" w:lineRule="auto"/>
        <w:ind w:firstLine="720"/>
        <w:rPr>
          <w:sz w:val="28"/>
          <w:szCs w:val="28"/>
        </w:rPr>
      </w:pPr>
      <w:r w:rsidRPr="007C26E9">
        <w:rPr>
          <w:sz w:val="28"/>
          <w:szCs w:val="28"/>
        </w:rPr>
        <w:t>Вообще при обращении главное - соблюдать вежливость.</w:t>
      </w:r>
      <w:r w:rsidR="00E11743">
        <w:rPr>
          <w:sz w:val="28"/>
          <w:szCs w:val="28"/>
        </w:rPr>
        <w:t xml:space="preserve"> </w:t>
      </w:r>
      <w:r w:rsidRPr="007C26E9">
        <w:rPr>
          <w:sz w:val="28"/>
          <w:szCs w:val="28"/>
        </w:rPr>
        <w:t xml:space="preserve">Вежливость - неотъемлемая часть этикета. </w:t>
      </w:r>
      <w:proofErr w:type="gramStart"/>
      <w:r w:rsidRPr="007C26E9">
        <w:rPr>
          <w:sz w:val="28"/>
          <w:szCs w:val="28"/>
        </w:rPr>
        <w:t>Она подразумевает, в первую очередь, употребление так называемых «волшебных» слов: «здравствуйте», «спасибо», «пожалуйста» и фраз: «будьте любезны», «не могли бы вы».</w:t>
      </w:r>
      <w:proofErr w:type="gramEnd"/>
      <w:r w:rsidRPr="007C26E9">
        <w:rPr>
          <w:sz w:val="28"/>
          <w:szCs w:val="28"/>
        </w:rPr>
        <w:t xml:space="preserve"> </w:t>
      </w:r>
      <w:proofErr w:type="gramStart"/>
      <w:r w:rsidRPr="007C26E9">
        <w:rPr>
          <w:sz w:val="28"/>
          <w:szCs w:val="28"/>
        </w:rPr>
        <w:t>Кто может сказать, почему эти слова называют волшебными?</w:t>
      </w:r>
      <w:proofErr w:type="gramEnd"/>
      <w:r w:rsidRPr="007C26E9">
        <w:rPr>
          <w:sz w:val="28"/>
          <w:szCs w:val="28"/>
        </w:rPr>
        <w:t xml:space="preserve"> Нет, они не пришли к нам из сказок, просто при их произношении люди становятся добрее и скорее выполнят вашу просьбу. Вежливость - это и улыбка, и уважение, и интонация. Быть вежливым человеком довольно просто, а среди всех абсолютно людей на земле вежливость очень ценится</w:t>
      </w:r>
      <w:r w:rsidR="00E11743">
        <w:rPr>
          <w:sz w:val="28"/>
          <w:szCs w:val="28"/>
        </w:rPr>
        <w:t>.</w:t>
      </w:r>
      <w:bookmarkStart w:id="0" w:name="_GoBack"/>
      <w:bookmarkEnd w:id="0"/>
    </w:p>
    <w:sectPr w:rsidR="005721F3" w:rsidRPr="00E11743" w:rsidSect="0038596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21050D"/>
    <w:rsid w:val="0025691C"/>
    <w:rsid w:val="002E4D59"/>
    <w:rsid w:val="003534F0"/>
    <w:rsid w:val="0038596D"/>
    <w:rsid w:val="004F73A1"/>
    <w:rsid w:val="00563D14"/>
    <w:rsid w:val="005721F3"/>
    <w:rsid w:val="005B25E6"/>
    <w:rsid w:val="00644FB7"/>
    <w:rsid w:val="006462D1"/>
    <w:rsid w:val="007A0D85"/>
    <w:rsid w:val="007C26E9"/>
    <w:rsid w:val="008C08B9"/>
    <w:rsid w:val="00926B5B"/>
    <w:rsid w:val="00A6570C"/>
    <w:rsid w:val="00AF7CFD"/>
    <w:rsid w:val="00B056E3"/>
    <w:rsid w:val="00B31028"/>
    <w:rsid w:val="00C15BA5"/>
    <w:rsid w:val="00D20F02"/>
    <w:rsid w:val="00DD7DE4"/>
    <w:rsid w:val="00E11743"/>
    <w:rsid w:val="00E26265"/>
    <w:rsid w:val="00E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2023-04-26T10:13:00Z</dcterms:created>
  <dcterms:modified xsi:type="dcterms:W3CDTF">2023-04-27T11:20:00Z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