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FAB" w:rsidRDefault="007F7FAB" w:rsidP="007F7FAB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Информация </w:t>
      </w:r>
      <w:proofErr w:type="gramStart"/>
      <w:r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 многопрофильного техникума  «СТРЕСС ...»</w:t>
      </w:r>
    </w:p>
    <w:p w:rsidR="007F7FAB" w:rsidRDefault="007F7FAB" w:rsidP="007F7FAB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• Ты можешь испытывать психическое или физическое напряжение. Тебя могут одолевать новые ощущения. Ты взволнован, ты испытываешь чувство беспокойства. Очень может быть, что рядом бродит стресс!</w:t>
      </w:r>
    </w:p>
    <w:p w:rsidR="007F7FAB" w:rsidRDefault="007F7FAB" w:rsidP="007F7FAB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• Признаки стресса узнаваемы: потливость, бессонница, ощущение подавленности, повышенное кровяное давление и т. д. Наблюдай за собой.</w:t>
      </w:r>
    </w:p>
    <w:p w:rsidR="007F7FAB" w:rsidRDefault="007F7FAB" w:rsidP="007F7FAB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• Борьба со стрессом заключается в том, чтобы не копить дурные эмоции. Если ты зол, не раскручивай свою злобу. И не выплескивай ее на окружающих, так как рискуешь остаться один.</w:t>
      </w:r>
    </w:p>
    <w:p w:rsidR="007F7FAB" w:rsidRDefault="007F7FAB" w:rsidP="007F7FAB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• Если случается что-то действительно из ряда вон </w:t>
      </w:r>
      <w:proofErr w:type="gram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выходящее</w:t>
      </w:r>
      <w:proofErr w:type="gram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и ты должен принять решение, но эта мысль приводит тебя в ужас, вспомни старинную русскую пословицу: "Утро вечера мудренее!". Это означает — с проблемой нужно ночь переспать. Поэтому необходимо лечь спать или заняться чем-либо отвлеченным. Отдохни от беспокойства и увидишь новые перспективы.</w:t>
      </w:r>
    </w:p>
    <w:p w:rsidR="007F7FAB" w:rsidRDefault="007F7FAB" w:rsidP="007F7FAB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• После отдыха приступай к решению проблемы. Не </w:t>
      </w:r>
      <w:proofErr w:type="gram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канючь</w:t>
      </w:r>
      <w:proofErr w:type="gram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занимайся делом!</w:t>
      </w:r>
    </w:p>
    <w:p w:rsidR="007F7FAB" w:rsidRDefault="007F7FAB" w:rsidP="007F7FAB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• Выдели в своей жизни моменты, которые никак не сможешь изменить, и перестань беспокоиться по 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br/>
        <w:t>их поводу. Не наказывай себя за уже сделанные ошибки беспокойством и тоской. Сделай так, чтобы это не повторялось.</w:t>
      </w:r>
    </w:p>
    <w:p w:rsidR="007F7FAB" w:rsidRDefault="007F7FAB" w:rsidP="007F7FAB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• Твоя жизнь не будет такой мрачной, если ты поймешь, что имеешь очень много: ты не голодаешь, у тебя есть дом, любящие тебя люди — семья, ты не глуп, даже если тебе это кажется. Всегда можно найти что-то хорошее.</w:t>
      </w:r>
    </w:p>
    <w:p w:rsidR="007F7FAB" w:rsidRDefault="007F7FAB" w:rsidP="007F7FAB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• Тебе плохо, попробуй поговорить с родителями. Если это не удалось, то найди того человека, которому доверяешь, и поговори с ним. Носить все в себе вредно для здоровья. Задумайся над этим!</w:t>
      </w:r>
    </w:p>
    <w:p w:rsidR="007F7FAB" w:rsidRDefault="007F7FAB" w:rsidP="007F7FAB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• Помогают избавиться от стресса занятия спортом и любимым делом. Физические упражнения улучшают мышечный тонус, а вместе с ним настроение становится лучше.</w:t>
      </w:r>
    </w:p>
    <w:p w:rsidR="007F7FAB" w:rsidRDefault="007F7FAB" w:rsidP="007F7FAB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• Помогает поднять, настроение поход в магазин. Купи себе несколько мелочей. Это всегда приятно.</w:t>
      </w:r>
    </w:p>
    <w:p w:rsidR="007F7FAB" w:rsidRDefault="007F7FAB" w:rsidP="007F7FAB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• Если подавленность не проходит несколько недель, обратись к врачу-невропатологу. Может, причина твоей хандры в болезни?</w:t>
      </w:r>
    </w:p>
    <w:p w:rsidR="007F7FAB" w:rsidRDefault="007F7FAB" w:rsidP="007F7FAB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• И последнее: время обязательно залечит раны! Не углубляйся в депрессию — ищи решение!</w:t>
      </w:r>
    </w:p>
    <w:p w:rsidR="00A06ED0" w:rsidRDefault="00A06ED0">
      <w:bookmarkStart w:id="0" w:name="_GoBack"/>
      <w:bookmarkEnd w:id="0"/>
    </w:p>
    <w:sectPr w:rsidR="00A06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FAB"/>
    <w:rsid w:val="007F7FAB"/>
    <w:rsid w:val="00A0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2023-05-12T05:48:00Z</dcterms:created>
  <dcterms:modified xsi:type="dcterms:W3CDTF">2023-05-12T05:49:00Z</dcterms:modified>
</cp:coreProperties>
</file>