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CC" w:rsidRDefault="008D7CCF">
      <w:bookmarkStart w:id="0" w:name="_GoBack"/>
      <w:bookmarkEnd w:id="0"/>
      <w:r>
        <w:t>Ф.И.</w:t>
      </w:r>
      <w:proofErr w:type="gramStart"/>
      <w:r>
        <w:t>О</w:t>
      </w:r>
      <w:proofErr w:type="gramEnd"/>
      <w:r w:rsidR="009D7613">
        <w:t xml:space="preserve"> обучающегося  </w:t>
      </w:r>
      <w:r>
        <w:t>____________________________________________</w:t>
      </w:r>
      <w:r w:rsidR="009D7613">
        <w:t>___________________</w:t>
      </w:r>
    </w:p>
    <w:p w:rsidR="00FD59CC" w:rsidRDefault="00FD59CC"/>
    <w:tbl>
      <w:tblPr>
        <w:tblStyle w:val="a3"/>
        <w:tblW w:w="10159" w:type="dxa"/>
        <w:tblInd w:w="-459" w:type="dxa"/>
        <w:tblLook w:val="04A0" w:firstRow="1" w:lastRow="0" w:firstColumn="1" w:lastColumn="0" w:noHBand="0" w:noVBand="1"/>
      </w:tblPr>
      <w:tblGrid>
        <w:gridCol w:w="993"/>
        <w:gridCol w:w="4252"/>
        <w:gridCol w:w="4063"/>
        <w:gridCol w:w="851"/>
      </w:tblGrid>
      <w:tr w:rsidR="008D7CCF" w:rsidTr="00A63BCF">
        <w:tc>
          <w:tcPr>
            <w:tcW w:w="993" w:type="dxa"/>
          </w:tcPr>
          <w:p w:rsidR="008D7CCF" w:rsidRDefault="008D7CCF">
            <w:r>
              <w:t>№</w:t>
            </w:r>
          </w:p>
        </w:tc>
        <w:tc>
          <w:tcPr>
            <w:tcW w:w="4252" w:type="dxa"/>
          </w:tcPr>
          <w:p w:rsidR="008D7CCF" w:rsidRDefault="008D7CCF">
            <w:r>
              <w:t>ВОПРОС</w:t>
            </w:r>
          </w:p>
        </w:tc>
        <w:tc>
          <w:tcPr>
            <w:tcW w:w="4063" w:type="dxa"/>
          </w:tcPr>
          <w:p w:rsidR="008D7CCF" w:rsidRDefault="008D7CCF">
            <w:r>
              <w:t>ВАРИАНТЫ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8D7CCF" w:rsidRDefault="008D7CCF" w:rsidP="009A3417">
            <w:pPr>
              <w:jc w:val="center"/>
            </w:pPr>
          </w:p>
        </w:tc>
      </w:tr>
      <w:tr w:rsidR="008D7CCF" w:rsidTr="00A63BCF">
        <w:trPr>
          <w:trHeight w:val="303"/>
        </w:trPr>
        <w:tc>
          <w:tcPr>
            <w:tcW w:w="993" w:type="dxa"/>
            <w:vMerge w:val="restart"/>
            <w:vAlign w:val="center"/>
          </w:tcPr>
          <w:p w:rsidR="008D7CCF" w:rsidRDefault="00655204" w:rsidP="009A3417">
            <w:pPr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</w:tcPr>
          <w:p w:rsidR="00D3296B" w:rsidRDefault="00ED1474">
            <w:r>
              <w:t>Действия, заключающиеся в оказании социальной помощи клиенту для преодоления им трудной жизненной ситуации это…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8D7CCF" w:rsidRDefault="00ED1474">
            <w:r>
              <w:t>Социальная услуга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7CCF" w:rsidRDefault="008D7CCF" w:rsidP="009A3417">
            <w:pPr>
              <w:jc w:val="center"/>
            </w:pPr>
          </w:p>
        </w:tc>
      </w:tr>
      <w:tr w:rsidR="002D1FD2" w:rsidTr="00A63BCF">
        <w:trPr>
          <w:trHeight w:val="281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2D1FD2" w:rsidRDefault="00ED1474" w:rsidP="007805C4">
            <w:r>
              <w:t>Социальная служба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250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2D1FD2" w:rsidRDefault="00ED1474">
            <w:r>
              <w:t>Социальное обслуживание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251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</w:tcBorders>
          </w:tcPr>
          <w:p w:rsidR="002D1FD2" w:rsidRDefault="00ED1474">
            <w:r>
              <w:t>Нет правильного ответа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328"/>
        </w:trPr>
        <w:tc>
          <w:tcPr>
            <w:tcW w:w="993" w:type="dxa"/>
            <w:vMerge w:val="restart"/>
            <w:vAlign w:val="center"/>
          </w:tcPr>
          <w:p w:rsidR="002D1FD2" w:rsidRDefault="00655204" w:rsidP="009A3417">
            <w:pPr>
              <w:jc w:val="center"/>
            </w:pPr>
            <w:r>
              <w:t>2</w:t>
            </w:r>
          </w:p>
        </w:tc>
        <w:tc>
          <w:tcPr>
            <w:tcW w:w="4252" w:type="dxa"/>
            <w:vMerge w:val="restart"/>
          </w:tcPr>
          <w:p w:rsidR="002D1FD2" w:rsidRDefault="00ED1474">
            <w:r>
              <w:t>Объекты социально-бытового обслуживания, это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A1451D" w:rsidRDefault="00ED1474" w:rsidP="00F77B6D">
            <w:proofErr w:type="gramStart"/>
            <w:r>
              <w:t>Люди</w:t>
            </w:r>
            <w:proofErr w:type="gramEnd"/>
            <w:r>
              <w:t xml:space="preserve"> находящиеся в особо трудных условиях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313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2D1FD2" w:rsidRDefault="00ED1474">
            <w:r>
              <w:t>Семья или производственный коллектив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344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2D1FD2" w:rsidRDefault="00ED1474">
            <w:r>
              <w:t>Благотворительные организации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2D1FD2" w:rsidTr="00A63BCF">
        <w:trPr>
          <w:trHeight w:val="229"/>
        </w:trPr>
        <w:tc>
          <w:tcPr>
            <w:tcW w:w="993" w:type="dxa"/>
            <w:vMerge/>
            <w:vAlign w:val="center"/>
          </w:tcPr>
          <w:p w:rsidR="002D1FD2" w:rsidRDefault="002D1FD2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2D1FD2" w:rsidRDefault="002D1FD2"/>
        </w:tc>
        <w:tc>
          <w:tcPr>
            <w:tcW w:w="4063" w:type="dxa"/>
            <w:tcBorders>
              <w:top w:val="single" w:sz="4" w:space="0" w:color="auto"/>
            </w:tcBorders>
          </w:tcPr>
          <w:p w:rsidR="002D1FD2" w:rsidRDefault="00F02BC7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D1FD2" w:rsidRDefault="002D1FD2" w:rsidP="009A3417">
            <w:pPr>
              <w:jc w:val="center"/>
            </w:pPr>
          </w:p>
        </w:tc>
      </w:tr>
      <w:tr w:rsidR="00A0606F" w:rsidTr="00A63BCF">
        <w:trPr>
          <w:trHeight w:val="317"/>
        </w:trPr>
        <w:tc>
          <w:tcPr>
            <w:tcW w:w="993" w:type="dxa"/>
            <w:vMerge w:val="restart"/>
            <w:vAlign w:val="center"/>
          </w:tcPr>
          <w:p w:rsidR="00A0606F" w:rsidRDefault="00A0606F" w:rsidP="009A3417">
            <w:pPr>
              <w:jc w:val="center"/>
            </w:pPr>
            <w:r>
              <w:t>3</w:t>
            </w:r>
          </w:p>
        </w:tc>
        <w:tc>
          <w:tcPr>
            <w:tcW w:w="4252" w:type="dxa"/>
            <w:vMerge w:val="restart"/>
          </w:tcPr>
          <w:p w:rsidR="006D4194" w:rsidRDefault="00241F7D" w:rsidP="00241F7D">
            <w:r>
              <w:t>К основным принципам социально-бытового обслуживания относятся ….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A0606F" w:rsidRPr="00C70FEC" w:rsidRDefault="00241F7D" w:rsidP="007805C4">
            <w:r>
              <w:t>Адресность, гуманность и доступность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65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Pr="00C70FEC" w:rsidRDefault="00241F7D" w:rsidP="007805C4">
            <w:r>
              <w:t xml:space="preserve">Добровольность и </w:t>
            </w:r>
            <w:proofErr w:type="spellStart"/>
            <w:r>
              <w:t>конфидециальность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34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Pr="00C70FEC" w:rsidRDefault="00241F7D" w:rsidP="007805C4">
            <w:r>
              <w:t>Профилактическая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20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</w:tcBorders>
          </w:tcPr>
          <w:p w:rsidR="00A0606F" w:rsidRPr="006D4194" w:rsidRDefault="00241F7D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189"/>
        </w:trPr>
        <w:tc>
          <w:tcPr>
            <w:tcW w:w="993" w:type="dxa"/>
            <w:vMerge w:val="restart"/>
            <w:vAlign w:val="center"/>
          </w:tcPr>
          <w:p w:rsidR="00A0606F" w:rsidRDefault="00655204" w:rsidP="009A3417">
            <w:pPr>
              <w:jc w:val="center"/>
            </w:pPr>
            <w:r>
              <w:t>4</w:t>
            </w:r>
          </w:p>
        </w:tc>
        <w:tc>
          <w:tcPr>
            <w:tcW w:w="4252" w:type="dxa"/>
            <w:vMerge w:val="restart"/>
          </w:tcPr>
          <w:p w:rsidR="00A0606F" w:rsidRDefault="00241F7D">
            <w:r>
              <w:t>К личностным качествам социального работника относятся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A0606F" w:rsidRPr="00B86885" w:rsidRDefault="003D74A1">
            <w:proofErr w:type="spellStart"/>
            <w:r>
              <w:t>Эмпатия</w:t>
            </w:r>
            <w:proofErr w:type="spellEnd"/>
            <w:r>
              <w:t>, искренность и душевная теплота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328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Pr="00B86885" w:rsidRDefault="003D74A1">
            <w:r>
              <w:t xml:space="preserve">Умение не преувеличивать свою роль, быть естественным и непринуждённым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97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Pr="00B86885" w:rsidRDefault="003D74A1">
            <w:r>
              <w:t>Умение быть откровенным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66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</w:tcBorders>
          </w:tcPr>
          <w:p w:rsidR="00A0606F" w:rsidRPr="00B86885" w:rsidRDefault="003D74A1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316"/>
        </w:trPr>
        <w:tc>
          <w:tcPr>
            <w:tcW w:w="993" w:type="dxa"/>
            <w:vMerge w:val="restart"/>
            <w:vAlign w:val="center"/>
          </w:tcPr>
          <w:p w:rsidR="00A0606F" w:rsidRDefault="00A0606F" w:rsidP="009A3417">
            <w:pPr>
              <w:jc w:val="center"/>
            </w:pPr>
            <w:r>
              <w:t>5</w:t>
            </w:r>
          </w:p>
        </w:tc>
        <w:tc>
          <w:tcPr>
            <w:tcW w:w="4252" w:type="dxa"/>
            <w:vMerge w:val="restart"/>
          </w:tcPr>
          <w:p w:rsidR="006D4194" w:rsidRPr="006D4194" w:rsidRDefault="00D90972">
            <w:r>
              <w:t>К профессиональным компетенциям социального работника относятся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A0606F" w:rsidRPr="00154398" w:rsidRDefault="00D90972">
            <w:r>
              <w:t>Оказание социально-бытовых услуг лицам пожилого возраста и инвалидам на дому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65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Default="00D90972">
            <w:r>
              <w:t>Содействие лицам пожилого возраста и инвалидам в получении социально-медицинских и психологических услуг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50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A0606F" w:rsidRDefault="00D90972">
            <w:r>
              <w:t>Содействие лицам пожилого возраста и инвалидам в получении социально-экономических и социально-экономических и социально-правовых услуг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A0606F" w:rsidTr="00A63BCF">
        <w:trPr>
          <w:trHeight w:val="251"/>
        </w:trPr>
        <w:tc>
          <w:tcPr>
            <w:tcW w:w="993" w:type="dxa"/>
            <w:vMerge/>
            <w:vAlign w:val="center"/>
          </w:tcPr>
          <w:p w:rsidR="00A0606F" w:rsidRDefault="00A0606F" w:rsidP="009A3417">
            <w:pPr>
              <w:jc w:val="center"/>
            </w:pPr>
          </w:p>
        </w:tc>
        <w:tc>
          <w:tcPr>
            <w:tcW w:w="4252" w:type="dxa"/>
            <w:vMerge/>
          </w:tcPr>
          <w:p w:rsidR="00A0606F" w:rsidRDefault="00A0606F"/>
        </w:tc>
        <w:tc>
          <w:tcPr>
            <w:tcW w:w="4063" w:type="dxa"/>
            <w:tcBorders>
              <w:top w:val="single" w:sz="4" w:space="0" w:color="auto"/>
            </w:tcBorders>
          </w:tcPr>
          <w:p w:rsidR="00A0606F" w:rsidRDefault="00D90972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A0606F" w:rsidRDefault="00A0606F" w:rsidP="009A3417">
            <w:pPr>
              <w:jc w:val="center"/>
            </w:pPr>
          </w:p>
        </w:tc>
      </w:tr>
      <w:tr w:rsidR="00BA6019" w:rsidTr="00F77B6D">
        <w:trPr>
          <w:trHeight w:val="303"/>
        </w:trPr>
        <w:tc>
          <w:tcPr>
            <w:tcW w:w="993" w:type="dxa"/>
            <w:vMerge w:val="restart"/>
            <w:vAlign w:val="center"/>
          </w:tcPr>
          <w:p w:rsidR="00BA6019" w:rsidRDefault="00FD59CC" w:rsidP="00F77B6D">
            <w:pPr>
              <w:jc w:val="center"/>
            </w:pPr>
            <w:r>
              <w:t>6</w:t>
            </w:r>
          </w:p>
        </w:tc>
        <w:tc>
          <w:tcPr>
            <w:tcW w:w="4252" w:type="dxa"/>
            <w:vMerge w:val="restart"/>
          </w:tcPr>
          <w:p w:rsidR="00BA6019" w:rsidRDefault="00B70E72" w:rsidP="00F77B6D">
            <w:r>
              <w:t>Рациональное питание – это физиологически полноценное питание здоровых людей с учётом их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BA6019" w:rsidRDefault="00323F69" w:rsidP="00F77B6D">
            <w:r>
              <w:t>Пола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81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Default="00323F69" w:rsidP="00F77B6D">
            <w:r>
              <w:t>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50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Default="00323F69" w:rsidP="00F77B6D">
            <w:r>
              <w:t>Характера труда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51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BA6019" w:rsidRDefault="00323F69" w:rsidP="00F77B6D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328"/>
        </w:trPr>
        <w:tc>
          <w:tcPr>
            <w:tcW w:w="993" w:type="dxa"/>
            <w:vMerge w:val="restart"/>
            <w:vAlign w:val="center"/>
          </w:tcPr>
          <w:p w:rsidR="00BA6019" w:rsidRDefault="00FD59CC" w:rsidP="00F77B6D">
            <w:pPr>
              <w:jc w:val="center"/>
            </w:pPr>
            <w:r>
              <w:t>7</w:t>
            </w:r>
          </w:p>
        </w:tc>
        <w:tc>
          <w:tcPr>
            <w:tcW w:w="4252" w:type="dxa"/>
            <w:vMerge w:val="restart"/>
          </w:tcPr>
          <w:p w:rsidR="00BA6019" w:rsidRDefault="00323F69" w:rsidP="00F77B6D">
            <w:r>
              <w:t>Состав и количество пищевых продуктов, используемых в течени</w:t>
            </w:r>
            <w:proofErr w:type="gramStart"/>
            <w:r>
              <w:t>и</w:t>
            </w:r>
            <w:proofErr w:type="gramEnd"/>
            <w:r>
              <w:t xml:space="preserve"> суток – это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BA6019" w:rsidRDefault="00323F69" w:rsidP="00F77B6D">
            <w:r>
              <w:t>Режим питания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313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Default="00323F69" w:rsidP="00F77B6D">
            <w:r>
              <w:t>Пищевой рацион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344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Default="00323F69" w:rsidP="00F77B6D">
            <w:r>
              <w:t>Физиологическая потребность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29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BA6019" w:rsidRDefault="00323F69" w:rsidP="00F77B6D">
            <w:r>
              <w:t>диетотерапия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317"/>
        </w:trPr>
        <w:tc>
          <w:tcPr>
            <w:tcW w:w="993" w:type="dxa"/>
            <w:vMerge w:val="restart"/>
            <w:vAlign w:val="center"/>
          </w:tcPr>
          <w:p w:rsidR="00BA6019" w:rsidRDefault="00FD59CC" w:rsidP="00F77B6D">
            <w:pPr>
              <w:jc w:val="center"/>
            </w:pPr>
            <w:r>
              <w:t>8</w:t>
            </w:r>
          </w:p>
        </w:tc>
        <w:tc>
          <w:tcPr>
            <w:tcW w:w="4252" w:type="dxa"/>
            <w:vMerge w:val="restart"/>
          </w:tcPr>
          <w:p w:rsidR="00BA6019" w:rsidRDefault="00323F69" w:rsidP="00F77B6D">
            <w:r>
              <w:t>Режим питания включает в себя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BA6019" w:rsidRPr="00C70FEC" w:rsidRDefault="00323F69" w:rsidP="00F77B6D">
            <w:r>
              <w:t>Время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65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Pr="00C70FEC" w:rsidRDefault="00323F69" w:rsidP="00F77B6D">
            <w:r>
              <w:t>Кратность приёма пищи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BA6019" w:rsidTr="00F77B6D">
        <w:trPr>
          <w:trHeight w:val="234"/>
        </w:trPr>
        <w:tc>
          <w:tcPr>
            <w:tcW w:w="993" w:type="dxa"/>
            <w:vMerge/>
            <w:vAlign w:val="center"/>
          </w:tcPr>
          <w:p w:rsidR="00BA6019" w:rsidRDefault="00BA601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BA6019" w:rsidRDefault="00BA601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BA6019" w:rsidRPr="00C70FEC" w:rsidRDefault="00323F69" w:rsidP="00F77B6D">
            <w:r>
              <w:t>интервалы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019" w:rsidRDefault="00BA6019" w:rsidP="00F77B6D">
            <w:pPr>
              <w:jc w:val="center"/>
            </w:pPr>
          </w:p>
        </w:tc>
      </w:tr>
      <w:tr w:rsidR="00323F69" w:rsidTr="00F77B6D">
        <w:trPr>
          <w:trHeight w:val="220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323F69" w:rsidRDefault="00323F69" w:rsidP="001237A0">
            <w:r>
              <w:t>Все ответы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189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t>9</w:t>
            </w:r>
          </w:p>
        </w:tc>
        <w:tc>
          <w:tcPr>
            <w:tcW w:w="4252" w:type="dxa"/>
            <w:vMerge w:val="restart"/>
          </w:tcPr>
          <w:p w:rsidR="00323F69" w:rsidRDefault="00323F69" w:rsidP="00F77B6D">
            <w:r>
              <w:t>Режим питания здорового человека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323F69" w:rsidRPr="00B86885" w:rsidRDefault="00323F69" w:rsidP="00F77B6D">
            <w:r>
              <w:t>Шестикратный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28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B86885" w:rsidRDefault="00323F69" w:rsidP="00F77B6D">
            <w:r>
              <w:t>Пятикратный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97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B86885" w:rsidRDefault="007C70CC" w:rsidP="00F77B6D">
            <w:r>
              <w:t>Четырёхкратный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66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323F69" w:rsidRPr="00B86885" w:rsidRDefault="007C70CC" w:rsidP="00F77B6D">
            <w:r>
              <w:t>трёхкратный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16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lastRenderedPageBreak/>
              <w:t>10</w:t>
            </w:r>
          </w:p>
        </w:tc>
        <w:tc>
          <w:tcPr>
            <w:tcW w:w="4252" w:type="dxa"/>
            <w:vMerge w:val="restart"/>
          </w:tcPr>
          <w:p w:rsidR="00323F69" w:rsidRPr="006D4194" w:rsidRDefault="001237A0" w:rsidP="00F77B6D">
            <w:r>
              <w:t>Потребность в энергии у больных, находящихся на постельном режиме 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323F69" w:rsidRPr="00154398" w:rsidRDefault="001237A0" w:rsidP="00F77B6D">
            <w:r>
              <w:t>Снижается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65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237A0" w:rsidP="00F77B6D">
            <w:r>
              <w:t>Не изменяется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50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237A0" w:rsidP="00F77B6D">
            <w:r>
              <w:t>Увеличивается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51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323F69" w:rsidRDefault="001237A0" w:rsidP="00F77B6D">
            <w:r>
              <w:t>Не знаю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21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t>11</w:t>
            </w:r>
          </w:p>
        </w:tc>
        <w:tc>
          <w:tcPr>
            <w:tcW w:w="4252" w:type="dxa"/>
            <w:vMerge w:val="restart"/>
          </w:tcPr>
          <w:p w:rsidR="00323F69" w:rsidRDefault="001237A0" w:rsidP="00F77B6D">
            <w:r>
              <w:t xml:space="preserve">Диетический режим больного зависит </w:t>
            </w:r>
            <w:proofErr w:type="gramStart"/>
            <w:r>
              <w:t>от</w:t>
            </w:r>
            <w:proofErr w:type="gramEnd"/>
            <w:r>
              <w:t>…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323F69" w:rsidRPr="005825F8" w:rsidRDefault="001237A0" w:rsidP="00F77B6D">
            <w:r>
              <w:t>Состояния больного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13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5825F8" w:rsidRDefault="001237A0" w:rsidP="00F77B6D">
            <w:r>
              <w:t>Стадии заболевания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97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5825F8" w:rsidRDefault="001237A0" w:rsidP="00F77B6D">
            <w:r>
              <w:t>Характера и стадии заболевания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82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</w:tcBorders>
          </w:tcPr>
          <w:p w:rsidR="00323F69" w:rsidRDefault="001237A0" w:rsidP="00F77B6D">
            <w:r>
              <w:t>Состояния больного, характера и стадии заболевания.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13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t>12</w:t>
            </w:r>
          </w:p>
        </w:tc>
        <w:tc>
          <w:tcPr>
            <w:tcW w:w="4252" w:type="dxa"/>
            <w:vMerge w:val="restart"/>
          </w:tcPr>
          <w:p w:rsidR="00323F69" w:rsidRPr="005825F8" w:rsidRDefault="001237A0" w:rsidP="00F77B6D">
            <w:r>
              <w:t xml:space="preserve">Лечебный стол  1 применяется </w:t>
            </w:r>
            <w:proofErr w:type="gramStart"/>
            <w:r>
              <w:t>при</w:t>
            </w:r>
            <w:proofErr w:type="gramEnd"/>
            <w:r>
              <w:t>: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323F69" w:rsidRPr="005825F8" w:rsidRDefault="001237A0" w:rsidP="00F77B6D">
            <w:r>
              <w:t>Гипертонической болезни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66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5825F8" w:rsidRDefault="001237A0" w:rsidP="00F77B6D">
            <w:r>
              <w:t>Пиелонефрите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13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5825F8" w:rsidRDefault="001237A0" w:rsidP="001237A0">
            <w:r>
              <w:t xml:space="preserve">Язвенной болезни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58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7169F5" w:rsidRDefault="001237A0" w:rsidP="00F77B6D">
            <w:proofErr w:type="gramStart"/>
            <w:r>
              <w:t>инфаркте</w:t>
            </w:r>
            <w:proofErr w:type="gramEnd"/>
            <w:r>
              <w:t xml:space="preserve"> миокарда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51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t>13</w:t>
            </w:r>
          </w:p>
        </w:tc>
        <w:tc>
          <w:tcPr>
            <w:tcW w:w="4252" w:type="dxa"/>
            <w:vMerge w:val="restart"/>
          </w:tcPr>
          <w:p w:rsidR="00323F69" w:rsidRPr="007169F5" w:rsidRDefault="00137AE3" w:rsidP="00F77B6D">
            <w:r>
              <w:t xml:space="preserve">Лечебный стол 2 применяется </w:t>
            </w:r>
            <w:proofErr w:type="gramStart"/>
            <w:r>
              <w:t>при</w:t>
            </w:r>
            <w:proofErr w:type="gramEnd"/>
            <w:r>
              <w:t>: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proofErr w:type="gramStart"/>
            <w:r>
              <w:t>Запорах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66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r>
              <w:t>Диарее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44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r>
              <w:t>Язвенном колите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03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033A27" w:rsidRDefault="00137AE3" w:rsidP="00F77B6D">
            <w:proofErr w:type="gramStart"/>
            <w:r>
              <w:t>Гастрите</w:t>
            </w:r>
            <w:proofErr w:type="gramEnd"/>
            <w:r>
              <w:t xml:space="preserve"> с пониженной кислотностью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15"/>
        </w:trPr>
        <w:tc>
          <w:tcPr>
            <w:tcW w:w="993" w:type="dxa"/>
            <w:vMerge w:val="restart"/>
            <w:vAlign w:val="center"/>
          </w:tcPr>
          <w:p w:rsidR="00323F69" w:rsidRDefault="00FD59CC" w:rsidP="00F77B6D">
            <w:pPr>
              <w:jc w:val="center"/>
            </w:pPr>
            <w:r>
              <w:t>14</w:t>
            </w:r>
          </w:p>
        </w:tc>
        <w:tc>
          <w:tcPr>
            <w:tcW w:w="4252" w:type="dxa"/>
            <w:vMerge w:val="restart"/>
          </w:tcPr>
          <w:p w:rsidR="00323F69" w:rsidRDefault="00137AE3" w:rsidP="00F77B6D">
            <w:r>
              <w:t>Меры профилактики пищевых отравлений это соблюдение методов …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033A27" w:rsidRDefault="00137AE3" w:rsidP="00F77B6D">
            <w:r>
              <w:t>Обработки и хранения продуктов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82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033A27" w:rsidRDefault="00137AE3" w:rsidP="00F77B6D">
            <w:r>
              <w:t>Санитарный контроль пищевых продуктов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360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033A27" w:rsidRDefault="00137AE3" w:rsidP="00F77B6D">
            <w:r>
              <w:t>Замораживания продуктов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125"/>
        </w:trPr>
        <w:tc>
          <w:tcPr>
            <w:tcW w:w="993" w:type="dxa"/>
            <w:vMerge/>
            <w:vAlign w:val="center"/>
          </w:tcPr>
          <w:p w:rsidR="00323F69" w:rsidRDefault="00323F69" w:rsidP="00F77B6D">
            <w:pPr>
              <w:jc w:val="center"/>
            </w:pPr>
          </w:p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033A27" w:rsidRDefault="00137AE3" w:rsidP="00F77B6D">
            <w:r>
              <w:t>Уничтожение грызунов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53"/>
        </w:trPr>
        <w:tc>
          <w:tcPr>
            <w:tcW w:w="993" w:type="dxa"/>
            <w:vMerge w:val="restart"/>
            <w:vAlign w:val="center"/>
          </w:tcPr>
          <w:p w:rsidR="00323F69" w:rsidRDefault="00323F69" w:rsidP="00F77B6D">
            <w:pPr>
              <w:jc w:val="center"/>
            </w:pPr>
            <w:r>
              <w:t>1</w:t>
            </w:r>
            <w:r w:rsidR="00FD59CC">
              <w:t>5</w:t>
            </w:r>
          </w:p>
        </w:tc>
        <w:tc>
          <w:tcPr>
            <w:tcW w:w="4252" w:type="dxa"/>
            <w:vMerge w:val="restart"/>
          </w:tcPr>
          <w:p w:rsidR="00323F69" w:rsidRDefault="00137AE3" w:rsidP="00F77B6D">
            <w:r>
              <w:t xml:space="preserve">Разгрузочные дни предполагают … 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r>
              <w:t>Количественное ограничение пищи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03"/>
        </w:trPr>
        <w:tc>
          <w:tcPr>
            <w:tcW w:w="993" w:type="dxa"/>
            <w:vMerge/>
          </w:tcPr>
          <w:p w:rsidR="00323F69" w:rsidRDefault="00323F69" w:rsidP="00F77B6D"/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r>
              <w:t>Качественное ограничение пищи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03"/>
        </w:trPr>
        <w:tc>
          <w:tcPr>
            <w:tcW w:w="993" w:type="dxa"/>
            <w:vMerge/>
          </w:tcPr>
          <w:p w:rsidR="00323F69" w:rsidRDefault="00323F69" w:rsidP="00F77B6D"/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Pr="001941BA" w:rsidRDefault="00137AE3" w:rsidP="00F77B6D">
            <w:r>
              <w:t>Голодание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  <w:tr w:rsidR="00323F69" w:rsidTr="00F77B6D">
        <w:trPr>
          <w:trHeight w:val="286"/>
        </w:trPr>
        <w:tc>
          <w:tcPr>
            <w:tcW w:w="993" w:type="dxa"/>
            <w:vMerge/>
          </w:tcPr>
          <w:p w:rsidR="00323F69" w:rsidRDefault="00323F69" w:rsidP="00F77B6D"/>
        </w:tc>
        <w:tc>
          <w:tcPr>
            <w:tcW w:w="4252" w:type="dxa"/>
            <w:vMerge/>
          </w:tcPr>
          <w:p w:rsidR="00323F69" w:rsidRDefault="00323F69" w:rsidP="00F77B6D"/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323F69" w:rsidRDefault="00137AE3" w:rsidP="00F77B6D">
            <w:r>
              <w:t>Количественное и качественное ограничение пищи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F69" w:rsidRDefault="00323F69" w:rsidP="00F77B6D">
            <w:pPr>
              <w:jc w:val="center"/>
            </w:pPr>
          </w:p>
        </w:tc>
      </w:tr>
    </w:tbl>
    <w:p w:rsidR="00BA6019" w:rsidRDefault="00BA6019" w:rsidP="003D056A"/>
    <w:sectPr w:rsidR="00BA6019" w:rsidSect="00E6649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CF"/>
    <w:rsid w:val="00033A27"/>
    <w:rsid w:val="000A2D67"/>
    <w:rsid w:val="000B24D6"/>
    <w:rsid w:val="001237A0"/>
    <w:rsid w:val="00137AE3"/>
    <w:rsid w:val="00154398"/>
    <w:rsid w:val="001573E2"/>
    <w:rsid w:val="001941BA"/>
    <w:rsid w:val="00241F7D"/>
    <w:rsid w:val="002609F7"/>
    <w:rsid w:val="002D1FD2"/>
    <w:rsid w:val="00323F69"/>
    <w:rsid w:val="00335620"/>
    <w:rsid w:val="00371035"/>
    <w:rsid w:val="003D056A"/>
    <w:rsid w:val="003D74A1"/>
    <w:rsid w:val="003E199F"/>
    <w:rsid w:val="004110C6"/>
    <w:rsid w:val="00415CEF"/>
    <w:rsid w:val="00447D63"/>
    <w:rsid w:val="00452F2C"/>
    <w:rsid w:val="004556A7"/>
    <w:rsid w:val="00463405"/>
    <w:rsid w:val="004703C5"/>
    <w:rsid w:val="00473615"/>
    <w:rsid w:val="004A68A6"/>
    <w:rsid w:val="004C0879"/>
    <w:rsid w:val="004F484A"/>
    <w:rsid w:val="00525ED2"/>
    <w:rsid w:val="00551438"/>
    <w:rsid w:val="005825F8"/>
    <w:rsid w:val="0065049D"/>
    <w:rsid w:val="00655204"/>
    <w:rsid w:val="006C4BD6"/>
    <w:rsid w:val="006D4194"/>
    <w:rsid w:val="007169F5"/>
    <w:rsid w:val="0072146E"/>
    <w:rsid w:val="0073793A"/>
    <w:rsid w:val="00753DA6"/>
    <w:rsid w:val="007664F1"/>
    <w:rsid w:val="00776F4B"/>
    <w:rsid w:val="007805C4"/>
    <w:rsid w:val="007C70CC"/>
    <w:rsid w:val="007F5D7A"/>
    <w:rsid w:val="008622DD"/>
    <w:rsid w:val="008D7CCF"/>
    <w:rsid w:val="00913202"/>
    <w:rsid w:val="009A3417"/>
    <w:rsid w:val="009D4646"/>
    <w:rsid w:val="009D7613"/>
    <w:rsid w:val="00A0606F"/>
    <w:rsid w:val="00A1451D"/>
    <w:rsid w:val="00A31FF6"/>
    <w:rsid w:val="00A63BCF"/>
    <w:rsid w:val="00B2710E"/>
    <w:rsid w:val="00B45538"/>
    <w:rsid w:val="00B6138F"/>
    <w:rsid w:val="00B70E72"/>
    <w:rsid w:val="00B86885"/>
    <w:rsid w:val="00BA6019"/>
    <w:rsid w:val="00BB22BD"/>
    <w:rsid w:val="00BD1023"/>
    <w:rsid w:val="00BD7D92"/>
    <w:rsid w:val="00C1699A"/>
    <w:rsid w:val="00C35E43"/>
    <w:rsid w:val="00C70FEC"/>
    <w:rsid w:val="00D3296B"/>
    <w:rsid w:val="00D90972"/>
    <w:rsid w:val="00D91FC9"/>
    <w:rsid w:val="00DE3C1F"/>
    <w:rsid w:val="00E6649C"/>
    <w:rsid w:val="00EB5AA2"/>
    <w:rsid w:val="00ED1474"/>
    <w:rsid w:val="00EF1A3C"/>
    <w:rsid w:val="00EF2ED0"/>
    <w:rsid w:val="00F02BC7"/>
    <w:rsid w:val="00F77B6D"/>
    <w:rsid w:val="00FB5D55"/>
    <w:rsid w:val="00FC0E6B"/>
    <w:rsid w:val="00FD4CFF"/>
    <w:rsid w:val="00FD59CC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D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5D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D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5D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C840-81F0-44BC-982A-51AA404F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2022-12-16T07:37:00Z</cp:lastPrinted>
  <dcterms:created xsi:type="dcterms:W3CDTF">2023-04-18T12:06:00Z</dcterms:created>
  <dcterms:modified xsi:type="dcterms:W3CDTF">2023-04-18T12:06:00Z</dcterms:modified>
</cp:coreProperties>
</file>