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DA8" w:rsidRPr="00055DA8" w:rsidRDefault="00055DA8" w:rsidP="00055DA8">
      <w:pPr>
        <w:spacing w:after="48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spacing w:val="0"/>
          <w:kern w:val="36"/>
          <w:szCs w:val="28"/>
          <w:lang w:eastAsia="ru-RU"/>
        </w:rPr>
      </w:pPr>
      <w:bookmarkStart w:id="0" w:name="_GoBack"/>
      <w:r w:rsidRPr="00055DA8">
        <w:rPr>
          <w:rFonts w:ascii="Arial" w:eastAsia="Times New Roman" w:hAnsi="Arial" w:cs="Arial"/>
          <w:b/>
          <w:color w:val="000000"/>
          <w:spacing w:val="0"/>
          <w:kern w:val="36"/>
          <w:szCs w:val="28"/>
          <w:lang w:eastAsia="ru-RU"/>
        </w:rPr>
        <w:t>Практическая работа №13 «Программное управление визуальными компонентами»</w:t>
      </w:r>
    </w:p>
    <w:bookmarkEnd w:id="0"/>
    <w:p w:rsid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</w:pPr>
    </w:p>
    <w:p w:rsid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Цель работы: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 ознакомление с технологий визуального программирования в системе программирования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Delphi</w:t>
      </w:r>
      <w:proofErr w:type="spellEnd"/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</w:p>
    <w:p w:rsidR="00055DA8" w:rsidRPr="00055DA8" w:rsidRDefault="00055DA8" w:rsidP="00055DA8">
      <w:pPr>
        <w:shd w:val="clear" w:color="auto" w:fill="FFFFFF"/>
        <w:spacing w:after="30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</w:pPr>
      <w:r w:rsidRPr="00055DA8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Подготовка к работе</w:t>
      </w:r>
    </w:p>
    <w:p w:rsidR="00055DA8" w:rsidRPr="00055DA8" w:rsidRDefault="00055DA8" w:rsidP="00055DA8">
      <w:pPr>
        <w:shd w:val="clear" w:color="auto" w:fill="FFFFFF"/>
        <w:spacing w:after="384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Изучить по методическим указаниям к работе и приведенной ниже литературе следующие вопросы:</w:t>
      </w:r>
    </w:p>
    <w:p w:rsidR="00055DA8" w:rsidRPr="00055DA8" w:rsidRDefault="00055DA8" w:rsidP="00055D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понятия компонента и элемента управления в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Delphi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;</w:t>
      </w:r>
    </w:p>
    <w:p w:rsidR="00055DA8" w:rsidRPr="00055DA8" w:rsidRDefault="00055DA8" w:rsidP="00055D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создание новых компонентов пользователя и включение их в палитру компонентов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Delphi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;</w:t>
      </w:r>
    </w:p>
    <w:p w:rsidR="00055DA8" w:rsidRPr="00055DA8" w:rsidRDefault="00055DA8" w:rsidP="00055D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иерархия классов библиотеки визуальных компонентов (VCL-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VisualComponentsLibrary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)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Delphi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;</w:t>
      </w:r>
    </w:p>
    <w:p w:rsidR="00055DA8" w:rsidRPr="00055DA8" w:rsidRDefault="00055DA8" w:rsidP="00055D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Назначение, основные свойства, методы и события классов:</w:t>
      </w:r>
    </w:p>
    <w:p w:rsidR="00055DA8" w:rsidRPr="00055DA8" w:rsidRDefault="00055DA8" w:rsidP="00055D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TObject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- базовый класс всех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классов</w:t>
      </w: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VCL</w:t>
      </w:r>
      <w:proofErr w:type="spellEnd"/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;</w:t>
      </w:r>
    </w:p>
    <w:p w:rsidR="00055DA8" w:rsidRPr="00055DA8" w:rsidRDefault="00055DA8" w:rsidP="00055D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TComponent,TControl,TGraficControl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- базовые классы, предназначенные для разработки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неоконных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элементов управления</w:t>
      </w: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</w:t>
      </w: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к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лассов,</w:t>
      </w:r>
    </w:p>
    <w:p w:rsid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3A3A3A"/>
          <w:spacing w:val="0"/>
          <w:kern w:val="0"/>
          <w:sz w:val="23"/>
          <w:szCs w:val="23"/>
          <w:lang w:eastAsia="ru-RU"/>
        </w:rPr>
      </w:pP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b/>
          <w:color w:val="3A3A3A"/>
          <w:spacing w:val="0"/>
          <w:kern w:val="0"/>
          <w:sz w:val="23"/>
          <w:szCs w:val="23"/>
          <w:lang w:eastAsia="ru-RU"/>
        </w:rPr>
        <w:t>Программа работы</w:t>
      </w:r>
    </w:p>
    <w:p w:rsidR="00055DA8" w:rsidRPr="00055DA8" w:rsidRDefault="00055DA8" w:rsidP="00055DA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Получить задания у преподавателя, создать рабочую папку для хранения нового проекта, запустить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Delphi</w:t>
      </w: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и</w:t>
      </w:r>
      <w:proofErr w:type="spellEnd"/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создать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модуль</w:t>
      </w: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MyComponent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для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объявления нового компонента.</w:t>
      </w:r>
    </w:p>
    <w:p w:rsidR="00055DA8" w:rsidRPr="00055DA8" w:rsidRDefault="00055DA8" w:rsidP="00055DA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Создать класс графического элемента управления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TMyComponent</w:t>
      </w:r>
      <w:proofErr w:type="spellEnd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.</w:t>
      </w:r>
    </w:p>
    <w:p w:rsidR="00055DA8" w:rsidRPr="00055DA8" w:rsidRDefault="00055DA8" w:rsidP="00055DA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Добавить в описание компонента свойства, отражающие состояние компонента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StateMyComponent</w:t>
      </w: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и</w:t>
      </w:r>
      <w:proofErr w:type="spellEnd"/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/или его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ориентацию</w:t>
      </w: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Orientation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</w:t>
      </w:r>
    </w:p>
    <w:p w:rsidR="00055DA8" w:rsidRPr="00055DA8" w:rsidRDefault="00055DA8" w:rsidP="00055DA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Перекрыть в создаваемом классе виртуальный метод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Paint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, который при рисовании изображения должен учитывать текущее состояние компонента и/или его ориентацию.</w:t>
      </w:r>
    </w:p>
    <w:p w:rsidR="00055DA8" w:rsidRPr="00055DA8" w:rsidRDefault="00055DA8" w:rsidP="00055DA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Создать новое приложение </w:t>
      </w: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Application1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и добавить в проект разработанный модуль. Создать в приложении разработанный компонент, установить значения нужных свойств и проверить его поведение после запуска приложения на выполнение.</w:t>
      </w:r>
    </w:p>
    <w:p w:rsidR="00055DA8" w:rsidRPr="00055DA8" w:rsidRDefault="00055DA8" w:rsidP="00055DA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Зарегистрировать разработанный компонент в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Delphi</w:t>
      </w: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и</w:t>
      </w:r>
      <w:proofErr w:type="spellEnd"/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поместить его в палитру компонентов в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раздел</w:t>
      </w: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MyComponent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</w:t>
      </w:r>
    </w:p>
    <w:p w:rsidR="00055DA8" w:rsidRPr="00055DA8" w:rsidRDefault="00055DA8" w:rsidP="00055DA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Сделать выводы и оформить отчет по лабораторной работе</w:t>
      </w: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( </w:t>
      </w: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отчете представить текст программы </w:t>
      </w: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Application1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и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модуля</w:t>
      </w: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MyComponent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</w:t>
      </w:r>
    </w:p>
    <w:p w:rsid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3A3A3A"/>
          <w:spacing w:val="0"/>
          <w:kern w:val="0"/>
          <w:sz w:val="23"/>
          <w:szCs w:val="23"/>
          <w:lang w:eastAsia="ru-RU"/>
        </w:rPr>
      </w:pP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b/>
          <w:color w:val="3A3A3A"/>
          <w:spacing w:val="0"/>
          <w:kern w:val="0"/>
          <w:sz w:val="23"/>
          <w:szCs w:val="23"/>
          <w:lang w:eastAsia="ru-RU"/>
        </w:rPr>
        <w:t>Контрольные вопросы</w:t>
      </w:r>
    </w:p>
    <w:p w:rsidR="00055DA8" w:rsidRPr="00055DA8" w:rsidRDefault="00055DA8" w:rsidP="00055D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Где хранятся визуальные компоненты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Delphi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?</w:t>
      </w:r>
    </w:p>
    <w:p w:rsidR="00055DA8" w:rsidRPr="00055DA8" w:rsidRDefault="00055DA8" w:rsidP="00055D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Какие способы создания новых компонентов вы знаете?</w:t>
      </w:r>
    </w:p>
    <w:p w:rsidR="00055DA8" w:rsidRPr="00055DA8" w:rsidRDefault="00055DA8" w:rsidP="00055D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Что такое компонент?</w:t>
      </w:r>
    </w:p>
    <w:p w:rsidR="00055DA8" w:rsidRPr="00055DA8" w:rsidRDefault="00055DA8" w:rsidP="00055D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Назовите базовые классы для проектирования компонентов.</w:t>
      </w:r>
    </w:p>
    <w:p w:rsidR="00055DA8" w:rsidRPr="00055DA8" w:rsidRDefault="00055DA8" w:rsidP="00055D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На какие два типа можно разделить компоненты?</w:t>
      </w:r>
    </w:p>
    <w:p w:rsidR="00055DA8" w:rsidRPr="00055DA8" w:rsidRDefault="00055DA8" w:rsidP="00055D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Куда помещаются зарегистрированные компоненты?</w:t>
      </w:r>
    </w:p>
    <w:p w:rsidR="00055DA8" w:rsidRPr="00055DA8" w:rsidRDefault="00055DA8" w:rsidP="00055D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 чем заключается процедура регистрации?</w:t>
      </w:r>
    </w:p>
    <w:p w:rsidR="00055DA8" w:rsidRPr="00055DA8" w:rsidRDefault="00055DA8" w:rsidP="00055D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 какой целью используется свойство </w:t>
      </w:r>
      <w:proofErr w:type="spellStart"/>
      <w:proofErr w:type="gram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Canvas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компонентов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?</w:t>
      </w:r>
    </w:p>
    <w:p w:rsidR="00055DA8" w:rsidRPr="00055DA8" w:rsidRDefault="00055DA8" w:rsidP="00055D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Какие компоненты свойства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Canvas</w:t>
      </w: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вы</w:t>
      </w:r>
      <w:proofErr w:type="spellEnd"/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знаете? Назовите их назначение и их основные свойства.</w:t>
      </w:r>
    </w:p>
    <w:p w:rsidR="00055DA8" w:rsidRPr="00055DA8" w:rsidRDefault="00055DA8" w:rsidP="00055D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Перечислите последовательность действий при «ручном» создании компонента для размещения его на оконном средстве управления.</w:t>
      </w:r>
    </w:p>
    <w:p w:rsidR="00055DA8" w:rsidRPr="00055DA8" w:rsidRDefault="00055DA8" w:rsidP="00055D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lastRenderedPageBreak/>
        <w:t>Назовите различия между владельцем и родителем компонента.</w:t>
      </w:r>
    </w:p>
    <w:p w:rsidR="00055DA8" w:rsidRDefault="00055DA8" w:rsidP="00055DA8">
      <w:pPr>
        <w:shd w:val="clear" w:color="auto" w:fill="FFFFFF"/>
        <w:spacing w:after="30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pacing w:val="0"/>
          <w:kern w:val="0"/>
          <w:szCs w:val="28"/>
          <w:lang w:eastAsia="ru-RU"/>
        </w:rPr>
      </w:pPr>
    </w:p>
    <w:p w:rsidR="00055DA8" w:rsidRDefault="00055DA8" w:rsidP="00055DA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b/>
          <w:color w:val="3A3A3A"/>
          <w:spacing w:val="0"/>
          <w:kern w:val="0"/>
          <w:sz w:val="23"/>
          <w:szCs w:val="23"/>
          <w:lang w:eastAsia="ru-RU"/>
        </w:rPr>
        <w:t>Методические указания к выполнению работы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3A3A3A"/>
          <w:spacing w:val="0"/>
          <w:kern w:val="0"/>
          <w:sz w:val="23"/>
          <w:szCs w:val="23"/>
          <w:lang w:eastAsia="ru-RU"/>
        </w:rPr>
      </w:pP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К п.1.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Для создания нового модуля выберите пункт меню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File|New|Unit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 Затем создайте заголовок модуля и шаблон нового компонента – потомка класса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TGraphicControl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:</w:t>
      </w:r>
    </w:p>
    <w:p w:rsidR="00055DA8" w:rsidRPr="00055DA8" w:rsidRDefault="00055DA8" w:rsidP="00055DA8">
      <w:pPr>
        <w:shd w:val="clear" w:color="auto" w:fill="FFFFFF"/>
        <w:spacing w:after="384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unit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MyComponent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interface</w:t>
      </w:r>
      <w:proofErr w:type="gramEnd"/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uses</w:t>
      </w:r>
      <w:proofErr w:type="gramEnd"/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Windows, Messages,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SysUtils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, Classes, Controls;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type</w:t>
      </w:r>
      <w:proofErr w:type="gramEnd"/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TMyComponent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= </w:t>
      </w: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class(</w:t>
      </w:r>
      <w:proofErr w:type="spellStart"/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TGraphicControl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private</w:t>
      </w:r>
      <w:proofErr w:type="gramEnd"/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{ Private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declarations }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protected</w:t>
      </w:r>
      <w:proofErr w:type="gramEnd"/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{ Protected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declarations }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public</w:t>
      </w:r>
      <w:proofErr w:type="gramEnd"/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{ Public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declarations }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published</w:t>
      </w:r>
      <w:proofErr w:type="gramEnd"/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{ Published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declarations }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end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implementation</w:t>
      </w:r>
      <w:proofErr w:type="gramEnd"/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end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.</w:t>
      </w:r>
    </w:p>
    <w:p w:rsid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Компонентом может быть почти любой элемент программы, которым можно управлять во время разработки. Создание компонента означает получение нового класса из существующего класса. Класс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TComponent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является общим предком каждого компонента в иерархии </w:t>
      </w: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VCL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(1).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TComponent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 обеспечивает минимум свойств и событий, необходимых для компонента. Компоненты в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Delphi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могут быть визуальные и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невизуальные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.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Невизуальные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компоненты должны быть потомками класса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TComponent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 Напротив, класс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TControl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(потомок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TComponent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) является базовым для создания визуальных элементов управления.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293598" wp14:editId="7DF9CEA6">
            <wp:extent cx="5476191" cy="21238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6191" cy="21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Рисунок 1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Визуальные компоненты в свою очередь могут быть оконные и графические. Оконные элементы управления в </w:t>
      </w: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VCL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это объекты, которые появляются во время выполнения и с которыми пользователь может взаимодействовать. Каждое оконное средство управления имеет дескриптор окна, доступный через его свойство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Handle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, которое позволяет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Windows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идентифицировать и работать с данным элементом управления. 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lastRenderedPageBreak/>
        <w:t>При использовании </w:t>
      </w: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VCL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дескриптор позволяет элементу управления принимать фокус ввода, и может передаваться функциям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Windows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</w:t>
      </w: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API.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Все оконные элементы управления являются потомками класса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TWinControl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Если элемент управления не должен принимать фокус ввода, его лучше сделать графическим средством управления. Графическое средство управления подобно оконным элементам управления, но не имеет какого-либо дескриптора окна, и поэтому потребляет меньшее количество системных ресурсов. Хотя это средство управления не может принимать фокус ввода, оно может реагировать на сообщения мыши.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Delphi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поддерживает создание пользовательского графического средства управления через компонент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TGraphicControl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 Компонент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TGraphicControl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это абстрактный класс, унаследованный от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TControl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и который предоставляет Вам хо</w:t>
      </w: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лст дл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я рисования (свойство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Canvas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) и обрабатывает сообщения </w:t>
      </w: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WM_PAINT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; все для того чтобы можно было переопределить метод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Paint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К п.2.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Конструктор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Create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объявлен в классе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TComponent</w:t>
      </w: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как</w:t>
      </w:r>
      <w:proofErr w:type="spellEnd"/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виртуальный метод. Перекройте конструктор класса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Create</w:t>
      </w: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и</w:t>
      </w:r>
      <w:proofErr w:type="spellEnd"/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при необходимости измените в нем значения некоторых наследуемых свойств. В классах-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наследниках</w:t>
      </w: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TControl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и</w:t>
      </w: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TGraficControl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он перекрывается, но не перегружается, поэтому его заголовок имеет неизменный вид:</w:t>
      </w:r>
    </w:p>
    <w:p w:rsidR="00055DA8" w:rsidRPr="00055DA8" w:rsidRDefault="00055DA8" w:rsidP="00055DA8">
      <w:pPr>
        <w:shd w:val="clear" w:color="auto" w:fill="FFFFFF"/>
        <w:spacing w:after="384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constructor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TMyComponent.Create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(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AOwner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: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TComponent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begin</w:t>
      </w:r>
      <w:proofErr w:type="spellEnd"/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inherited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; // обязательная инициализация наследуемой части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…. // инициализация объекта класса-потомка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end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 качестве параметра конструктору передается указатель на владельца компонента. Этот параметр, при инициализации наследуемой части, присваивается свойству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Owner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компонента. Это одна из причин, почему необходимо вызывать одноименный метод класса-предка. Таким образом, после создания экземпляра класса свойство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Owner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указывает на владельца данного компонента.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Владелец компонента – компонент, при уничтожении которого уничтожится и данный компонент. Этим и ограничивается связь с владельцем компонента. Форма является владельцем всех расположенных на ней компонентов. В свою очередь объект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TApplication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является владельцем всех форм.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К п.3. 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После изменения свойств состояния компонента его изображение должно измениться, поэтому необходимо выполнить его перерисовку, вызвав один из взаимозаменяемых наследуемых методов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Repaint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или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Refresh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(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TControl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).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К п.4.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Каждый создаваемый графический элемент управления, как правило, имеет свое изображение, поэтому необходимо при описании класса перекрывать виртуальный метод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Paint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 Для прорисовки изображения используется свойство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Canvas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(тип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TCanvas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).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Цвет и стиль изображения задаются свойствами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Canvas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–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Pen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(перо) и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Brush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(кисть) (соответственно типы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TPen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и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TBrush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).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Само изображение формируется при помощи методов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Canvas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: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Ellipse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(нарисовать окружность или эллипс),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Rectangle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(прямоугольник) и т.д. Например:</w:t>
      </w:r>
    </w:p>
    <w:p w:rsidR="00055DA8" w:rsidRPr="00055DA8" w:rsidRDefault="00055DA8" w:rsidP="00055DA8">
      <w:pPr>
        <w:shd w:val="clear" w:color="auto" w:fill="FFFFFF"/>
        <w:spacing w:after="384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Paint; override;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begin</w:t>
      </w:r>
      <w:proofErr w:type="gramEnd"/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with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Canvas do begin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Pen.Color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:=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clRed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; // задать цвет пера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Pen.Width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:=2; // задать ширину пера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Brush.Color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:=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clBlue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; // задать цвет кисти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Ellipse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(0,0,10,10); // нарисовать круг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end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end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Константы цвета определены в модуле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ExtCtrls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</w:t>
      </w:r>
    </w:p>
    <w:p w:rsidR="00055DA8" w:rsidRPr="00055DA8" w:rsidRDefault="00055DA8" w:rsidP="00055DA8">
      <w:pPr>
        <w:shd w:val="clear" w:color="auto" w:fill="FFFFFF"/>
        <w:spacing w:after="384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lastRenderedPageBreak/>
        <w:t xml:space="preserve">Для получения более подробной информации о методах и свойствах перечисленных типов данных обратитесь к справочной системе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Delphi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К п.5.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Для создания нового приложения выберите пункт меню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File|New|Application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 Для добавления модуля к проекту выберите пункт меню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Project|Addtoproject</w:t>
      </w: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и</w:t>
      </w:r>
      <w:proofErr w:type="spellEnd"/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выберите в появившемся диалоговом окне файл модуля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MyComponent.pas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</w:t>
      </w:r>
    </w:p>
    <w:p w:rsidR="00055DA8" w:rsidRPr="00055DA8" w:rsidRDefault="00055DA8" w:rsidP="00055DA8">
      <w:pPr>
        <w:shd w:val="clear" w:color="auto" w:fill="FFFFFF"/>
        <w:spacing w:after="384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Для проверки работоспособности неустановленного компонента необходимо:</w:t>
      </w:r>
    </w:p>
    <w:p w:rsidR="00055DA8" w:rsidRPr="00055DA8" w:rsidRDefault="00055DA8" w:rsidP="00055DA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прибавить название модуля компонента к предложению </w:t>
      </w:r>
      <w:proofErr w:type="spellStart"/>
      <w:proofErr w:type="gram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uses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модуля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формы;</w:t>
      </w:r>
    </w:p>
    <w:p w:rsidR="00055DA8" w:rsidRPr="00055DA8" w:rsidRDefault="00055DA8" w:rsidP="00055DA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добавить в раздел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public</w:t>
      </w: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формы</w:t>
      </w:r>
      <w:proofErr w:type="spellEnd"/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переменную типа компонента;</w:t>
      </w:r>
    </w:p>
    <w:p w:rsidR="00055DA8" w:rsidRPr="00055DA8" w:rsidRDefault="00055DA8" w:rsidP="00055DA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создать обработчик события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OnCreate</w:t>
      </w: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формы</w:t>
      </w:r>
      <w:proofErr w:type="spellEnd"/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. Для этого щелкните мышкой на изображении формы, затем в окне инспектора объектов выберите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закладку</w:t>
      </w: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Events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и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сделайте двойной щелчок на </w:t>
      </w:r>
      <w:proofErr w:type="spellStart"/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строке</w:t>
      </w:r>
      <w:proofErr w:type="gramEnd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OnCreate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.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Delphi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автоматически предоставит вам шаблон обработчика сообщения для выбранного события;</w:t>
      </w:r>
    </w:p>
    <w:p w:rsidR="00055DA8" w:rsidRPr="00055DA8" w:rsidRDefault="00055DA8" w:rsidP="00055DA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создать компонент в обработчике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OnCreate</w:t>
      </w: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формы</w:t>
      </w:r>
      <w:proofErr w:type="spellEnd"/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. Для этого нужно вызвать конструктор компонента и передать ему параметр, определяющий владельца компонента. В данном случае владельцем будет сама форма. Это значит, что в качестве параметра можно передать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значение</w:t>
      </w:r>
      <w:proofErr w:type="gram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Self</w:t>
      </w:r>
      <w:proofErr w:type="spellEnd"/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. При использовании в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методе,</w:t>
      </w: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Self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— это ссылка на объект, который содержит метод. В этом случае, в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обработчике</w:t>
      </w:r>
      <w:proofErr w:type="gramStart"/>
      <w:r w:rsidRPr="00055DA8">
        <w:rPr>
          <w:rFonts w:ascii="Arial" w:eastAsia="Times New Roman" w:hAnsi="Arial" w:cs="Arial"/>
          <w:b/>
          <w:bCs/>
          <w:i/>
          <w:i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OnCreate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формы,</w:t>
      </w: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Self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указывает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на форму.</w:t>
      </w:r>
    </w:p>
    <w:p w:rsidR="00055DA8" w:rsidRPr="00055DA8" w:rsidRDefault="00055DA8" w:rsidP="00055DA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у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становить значение свойства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Parent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компонента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. Установка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свойства</w:t>
      </w:r>
      <w:proofErr w:type="gram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Parent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это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всегда первое необходимое действие после создания элемента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управления.</w:t>
      </w:r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Parent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– родительский компонент-контейнер, на котором располагается данный компонент. Контейнерами являются оконные компонент, такие, как формы, панели и другие.</w:t>
      </w:r>
    </w:p>
    <w:p w:rsidR="00055DA8" w:rsidRPr="00055DA8" w:rsidRDefault="00055DA8" w:rsidP="00055DA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установить любые другие свойства компонента.</w:t>
      </w:r>
    </w:p>
    <w:p w:rsidR="00055DA8" w:rsidRPr="00055DA8" w:rsidRDefault="00055DA8" w:rsidP="00055DA8">
      <w:pPr>
        <w:shd w:val="clear" w:color="auto" w:fill="FFFFFF"/>
        <w:spacing w:after="384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Например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: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unit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MainF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interface</w:t>
      </w:r>
      <w:proofErr w:type="gramEnd"/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uses</w:t>
      </w:r>
      <w:proofErr w:type="gramEnd"/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Windows, Messages,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SysUtils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, Variants, Classes, Graphics, Controls, Forms, Dialogs,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MyComponent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type</w:t>
      </w:r>
      <w:proofErr w:type="gramEnd"/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TForm1 = </w:t>
      </w: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class(</w:t>
      </w:r>
      <w:proofErr w:type="spellStart"/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TForm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FormCreate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(Sender: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private</w:t>
      </w:r>
      <w:proofErr w:type="gramEnd"/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{ Private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declarations }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public</w:t>
      </w:r>
      <w:proofErr w:type="gramEnd"/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MyComponent1: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TMyComponent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{ Public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declarations }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end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spellStart"/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var</w:t>
      </w:r>
      <w:proofErr w:type="spellEnd"/>
      <w:proofErr w:type="gramEnd"/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Form1: TForm1;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implementation</w:t>
      </w:r>
      <w:proofErr w:type="gramEnd"/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{$R *.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dfm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}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TForm1.FormCreate(Sender: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begin</w:t>
      </w:r>
      <w:proofErr w:type="gramEnd"/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MyComponent1:=</w:t>
      </w:r>
      <w:proofErr w:type="spellStart"/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TMyComponent.Create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(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Self);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MyComponent1.Parent:=Self;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MyComponent1.Left:=100;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MyComponent1.Visible:=True;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lastRenderedPageBreak/>
        <w:t>end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Кп</w:t>
      </w:r>
      <w:proofErr w:type="spellEnd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.6.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 </w:t>
      </w: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Регистрация — это процесс, который сообщает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Delphi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, какие компоненты прибавить к его библиотеке компонентов, и на какой странице Палитры компонентов они должны появиться. Для регистрации компонента, необходимо:</w:t>
      </w:r>
    </w:p>
    <w:p w:rsidR="00055DA8" w:rsidRPr="00055DA8" w:rsidRDefault="00055DA8" w:rsidP="00055DA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добавьте процедуру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Register</w:t>
      </w: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без</w:t>
      </w:r>
      <w:proofErr w:type="spellEnd"/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параметров в интерфейсную часть модуля компонента: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procedure</w:t>
      </w:r>
      <w:proofErr w:type="spellEnd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Register</w:t>
      </w:r>
      <w:proofErr w:type="spellEnd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;</w:t>
      </w:r>
    </w:p>
    <w:p w:rsidR="00055DA8" w:rsidRPr="00055DA8" w:rsidRDefault="00055DA8" w:rsidP="00055DA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напишите тело процедуры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Register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в разделе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implementation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модуля. </w:t>
      </w: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RegisterComponents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это процедура, которая получает два параметра: название страницы Палитры компонентов и набор типов компонентов: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procedureRegister</w:t>
      </w:r>
      <w:proofErr w:type="spellEnd"/>
      <w:r w:rsidRPr="00055DA8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;</w:t>
      </w:r>
    </w:p>
    <w:p w:rsidR="00055DA8" w:rsidRPr="00055DA8" w:rsidRDefault="00055DA8" w:rsidP="00055DA8">
      <w:pPr>
        <w:shd w:val="clear" w:color="auto" w:fill="FFFFFF"/>
        <w:spacing w:after="384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begin</w:t>
      </w:r>
      <w:proofErr w:type="spellEnd"/>
    </w:p>
    <w:p w:rsidR="00055DA8" w:rsidRPr="00055DA8" w:rsidRDefault="00055DA8" w:rsidP="00055DA8">
      <w:pPr>
        <w:shd w:val="clear" w:color="auto" w:fill="FFFFFF"/>
        <w:spacing w:after="384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{ поместить компоненты на страницу 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Samples</w:t>
      </w:r>
      <w:proofErr w:type="spellEnd"/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}</w:t>
      </w:r>
      <w:proofErr w:type="gramEnd"/>
    </w:p>
    <w:p w:rsidR="00055DA8" w:rsidRPr="00055DA8" w:rsidRDefault="00055DA8" w:rsidP="00055DA8">
      <w:pPr>
        <w:shd w:val="clear" w:color="auto" w:fill="FFFFFF"/>
        <w:spacing w:after="384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RegisterComponents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(‘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Samples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’, [TCustom1, TCustom2]);</w:t>
      </w:r>
    </w:p>
    <w:p w:rsidR="00055DA8" w:rsidRPr="00055DA8" w:rsidRDefault="00055DA8" w:rsidP="00055DA8">
      <w:pPr>
        <w:shd w:val="clear" w:color="auto" w:fill="FFFFFF"/>
        <w:spacing w:after="384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{ поместить компоненты на новую страницу</w:t>
      </w: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}</w:t>
      </w:r>
      <w:proofErr w:type="gramEnd"/>
    </w:p>
    <w:p w:rsidR="00055DA8" w:rsidRPr="00055DA8" w:rsidRDefault="00055DA8" w:rsidP="00055DA8">
      <w:pPr>
        <w:shd w:val="clear" w:color="auto" w:fill="FFFFFF"/>
        <w:spacing w:after="384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spellStart"/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RegisterComponents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(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‘</w:t>
      </w:r>
      <w:proofErr w:type="spell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MyPage</w:t>
      </w:r>
      <w:proofErr w:type="spell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’, [TMyComponent1, TMyComponent2]);</w:t>
      </w:r>
    </w:p>
    <w:p w:rsidR="00055DA8" w:rsidRPr="00055DA8" w:rsidRDefault="00055DA8" w:rsidP="00055D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end</w:t>
      </w:r>
      <w:proofErr w:type="gramEnd"/>
      <w:r w:rsidRPr="00055DA8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4184A" w:rsidRPr="00055DA8" w:rsidRDefault="00F4184A" w:rsidP="00055DA8">
      <w:pPr>
        <w:jc w:val="both"/>
        <w:rPr>
          <w:lang w:val="en-US"/>
        </w:rPr>
      </w:pPr>
    </w:p>
    <w:sectPr w:rsidR="00F4184A" w:rsidRPr="00055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1321"/>
    <w:multiLevelType w:val="multilevel"/>
    <w:tmpl w:val="F61A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572006"/>
    <w:multiLevelType w:val="multilevel"/>
    <w:tmpl w:val="6DA8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1B137A"/>
    <w:multiLevelType w:val="multilevel"/>
    <w:tmpl w:val="A4F6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CE6E08"/>
    <w:multiLevelType w:val="multilevel"/>
    <w:tmpl w:val="D0C6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D651DA"/>
    <w:multiLevelType w:val="multilevel"/>
    <w:tmpl w:val="CCCC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42E3E95"/>
    <w:multiLevelType w:val="multilevel"/>
    <w:tmpl w:val="238C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BA41E4E"/>
    <w:multiLevelType w:val="multilevel"/>
    <w:tmpl w:val="A6161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DA8"/>
    <w:rsid w:val="00055DA8"/>
    <w:rsid w:val="003A70BD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055DA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55DA8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DA8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DA8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customStyle="1" w:styleId="comments-link">
    <w:name w:val="comments-link"/>
    <w:basedOn w:val="a0"/>
    <w:rsid w:val="00055DA8"/>
  </w:style>
  <w:style w:type="character" w:styleId="a3">
    <w:name w:val="Hyperlink"/>
    <w:basedOn w:val="a0"/>
    <w:uiPriority w:val="99"/>
    <w:semiHidden/>
    <w:unhideWhenUsed/>
    <w:rsid w:val="00055DA8"/>
    <w:rPr>
      <w:color w:val="0000FF"/>
      <w:u w:val="single"/>
    </w:rPr>
  </w:style>
  <w:style w:type="character" w:customStyle="1" w:styleId="posted-by">
    <w:name w:val="posted-by"/>
    <w:basedOn w:val="a0"/>
    <w:rsid w:val="00055DA8"/>
  </w:style>
  <w:style w:type="character" w:customStyle="1" w:styleId="author-name">
    <w:name w:val="author-name"/>
    <w:basedOn w:val="a0"/>
    <w:rsid w:val="00055DA8"/>
  </w:style>
  <w:style w:type="character" w:customStyle="1" w:styleId="published">
    <w:name w:val="published"/>
    <w:basedOn w:val="a0"/>
    <w:rsid w:val="00055DA8"/>
  </w:style>
  <w:style w:type="paragraph" w:styleId="a4">
    <w:name w:val="Normal (Web)"/>
    <w:basedOn w:val="a"/>
    <w:uiPriority w:val="99"/>
    <w:semiHidden/>
    <w:unhideWhenUsed/>
    <w:rsid w:val="00055DA8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55DA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55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5D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055DA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55DA8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DA8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DA8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customStyle="1" w:styleId="comments-link">
    <w:name w:val="comments-link"/>
    <w:basedOn w:val="a0"/>
    <w:rsid w:val="00055DA8"/>
  </w:style>
  <w:style w:type="character" w:styleId="a3">
    <w:name w:val="Hyperlink"/>
    <w:basedOn w:val="a0"/>
    <w:uiPriority w:val="99"/>
    <w:semiHidden/>
    <w:unhideWhenUsed/>
    <w:rsid w:val="00055DA8"/>
    <w:rPr>
      <w:color w:val="0000FF"/>
      <w:u w:val="single"/>
    </w:rPr>
  </w:style>
  <w:style w:type="character" w:customStyle="1" w:styleId="posted-by">
    <w:name w:val="posted-by"/>
    <w:basedOn w:val="a0"/>
    <w:rsid w:val="00055DA8"/>
  </w:style>
  <w:style w:type="character" w:customStyle="1" w:styleId="author-name">
    <w:name w:val="author-name"/>
    <w:basedOn w:val="a0"/>
    <w:rsid w:val="00055DA8"/>
  </w:style>
  <w:style w:type="character" w:customStyle="1" w:styleId="published">
    <w:name w:val="published"/>
    <w:basedOn w:val="a0"/>
    <w:rsid w:val="00055DA8"/>
  </w:style>
  <w:style w:type="paragraph" w:styleId="a4">
    <w:name w:val="Normal (Web)"/>
    <w:basedOn w:val="a"/>
    <w:uiPriority w:val="99"/>
    <w:semiHidden/>
    <w:unhideWhenUsed/>
    <w:rsid w:val="00055DA8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55DA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55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5D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5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5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2023-04-20T09:15:00Z</dcterms:created>
  <dcterms:modified xsi:type="dcterms:W3CDTF">2023-04-20T09:18:00Z</dcterms:modified>
</cp:coreProperties>
</file>