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1E" w:rsidRPr="008C6C1E" w:rsidRDefault="008C6C1E" w:rsidP="008C6C1E">
      <w:pPr>
        <w:shd w:val="clear" w:color="auto" w:fill="FFFFFF"/>
        <w:spacing w:beforeAutospacing="1" w:after="100" w:afterAutospacing="1" w:line="240" w:lineRule="atLeast"/>
        <w:jc w:val="both"/>
        <w:rPr>
          <w:rFonts w:eastAsia="Times New Roman"/>
          <w:b/>
          <w:color w:val="000000"/>
          <w:spacing w:val="0"/>
          <w:kern w:val="0"/>
          <w:szCs w:val="28"/>
          <w:lang w:eastAsia="ru-RU"/>
        </w:rPr>
      </w:pPr>
      <w:bookmarkStart w:id="0" w:name="_GoBack"/>
      <w:r w:rsidRPr="008C6C1E">
        <w:rPr>
          <w:rFonts w:eastAsia="Times New Roman"/>
          <w:b/>
          <w:color w:val="000000"/>
          <w:spacing w:val="0"/>
          <w:kern w:val="0"/>
          <w:szCs w:val="28"/>
          <w:lang w:eastAsia="ru-RU"/>
        </w:rPr>
        <w:t xml:space="preserve">Лекция. Проектирование и языки программирования. </w:t>
      </w:r>
    </w:p>
    <w:bookmarkEnd w:id="0"/>
    <w:p w:rsidR="008C6C1E" w:rsidRPr="008C6C1E" w:rsidRDefault="008C6C1E" w:rsidP="008C6C1E">
      <w:pPr>
        <w:shd w:val="clear" w:color="auto" w:fill="FFFFFF"/>
        <w:spacing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Стремись к простоте, максимальной простоте, но не сверх того.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А. Эйнштейн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Если бы мне надо было построить </w:t>
      </w:r>
      <w:bookmarkStart w:id="1" w:name="keyword1"/>
      <w:bookmarkEnd w:id="1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мост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то я серьезно подумал бы, из какого материала его строить, и проект моста сильно зависел бы от выбранного материала, а, следовательно, разумные проекты каменного моста отличаются от разумных проектов металлического моста или от разумных проектов деревянного моста и т.д. Не стоит рассчитывать на выбор подходящего для моста материала без определенных знаний о материалах и их использовании. Конечно, вам не надо быть специалистом плотником для проектирования деревянного моста, но вы должны знать основы конструирования из дерева, чтобы предпочесть его металлу в качестве материала для моста. Более того, хотя для проектирования деревянного моста вы и не должны быть специалистом плотником, вам необходимо достаточно детально знать свойства дерева и еще больше знать о плотниках.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Аналогично, при выборе языка программирования для определенного программного обеспечения надо знать несколько языков, а для успешного проектирования программы надо достаточно детально знать выбранный язык реализации, даже если вам лично не предстоит написать ни одной строчки программы. Хороший проектировщик моста ценит свойства используемых им материалов и применяет их для улучшения проекта. Аналогично, хороший разработчик программ использует сильные стороны языка реализации и, насколько возможно, стремится избежать такого его использования, которое вызовет трудности на стадии реализации.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Можно подумать, что так получается естественным образом, если в проектировании участвует только один разработчик или программист, однако даже в этом случае программист в силу недостатка опыта или из-за неоправданной приверженности к стилю программирования, рассчитанному на совершенно другие языки, может сбиться на неверное использование языка. Если разработчик существенно отличается от программиста, особенно если у них разная программистская культура, возможность появления в окончательной версии системы ошибок, неэффективных и неэлегантных решений почти наверняка превратится в неизбежность.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Итак, чем может помочь разработчику </w:t>
      </w:r>
      <w:bookmarkStart w:id="2" w:name="keyword2"/>
      <w:bookmarkEnd w:id="2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язык программирования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? Он может предоставить такие языковые средства, которые позволят выразить прямо на языке программирования основные понятия проекта. Тогда облегчается реализация, проще поддерживать ее соответствие проекту, проще организовать общение между разработчиками и программистами, и появляется возможность создать более совершенные 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средства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как для разработчиков, так и для программистов.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Например, многие методы проектирования уделяют значительное внимание зависимостям между различными частями программы (обычно с целью их уменьшения и гарантии того, что эти части будут понятны и хорошо определены). Язык, допускающий явное задание интерфейсов между частями программы, может помочь в этом вопросе разработчикам. Он может гарантировать, что действительно будут существовать только предполагаемые зависимости. Поскольку большинство зависимостей явно выражено в программе на таком языке, можно разработать средства, читающие программу и выдающие графы зависимостей. В этом случае разработчику и другим исполнителям легче уяснить структуру программы. Такие языки программирования как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++ помогают сократить 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разрыв между проектом и программой, а значит уменьшают возможность путаницы и </w:t>
      </w:r>
      <w:proofErr w:type="spell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недопониманий</w:t>
      </w:r>
      <w:proofErr w:type="spell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Базовое понятие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++ - это </w:t>
      </w:r>
      <w:bookmarkStart w:id="3" w:name="keyword3"/>
      <w:bookmarkEnd w:id="3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класс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 </w:t>
      </w:r>
      <w:bookmarkStart w:id="4" w:name="keyword4"/>
      <w:bookmarkEnd w:id="4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Класс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имеет определенный тип. Кроме того, </w:t>
      </w:r>
      <w:bookmarkStart w:id="5" w:name="keyword5"/>
      <w:bookmarkEnd w:id="5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класс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 является первичным средством </w:t>
      </w:r>
      <w:proofErr w:type="spell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упрятывания</w:t>
      </w:r>
      <w:proofErr w:type="spell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информации. Можно описывать программы в терминах пользовательских типов и иерархий этих типов. Как встроенные, так и пользовательские типы подчиняются правилам </w:t>
      </w:r>
      <w:bookmarkStart w:id="6" w:name="keyword6"/>
      <w:bookmarkEnd w:id="6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статического контроля типов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Виртуальные функции предоставляют, не нарушая правил </w:t>
      </w:r>
      <w:bookmarkStart w:id="7" w:name="keyword7"/>
      <w:bookmarkEnd w:id="7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статических типов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механизм связывания на этапе выполнения. Шаблоны типа позволяют создавать параметризованные типы. Особые ситуации позволяют сделать регулярной реакцию на ошибки. Все эти средства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++ можно использовать без дополнительных накладных расходов в сравнении с программой на С. Таковы главнейшие средства С++, которые должен представлять и учитывать разработчик. Кроме того, существенно повлиять на принятие решений на стадии проектирования может наличие доступных больших библиотек следующего назначения: для работы с матрицами, для связи с базами данных, для поддержки параллельного программирования, графические библиотеки и т.д.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Страх перед новизной, непригодный здесь </w:t>
      </w:r>
      <w:bookmarkStart w:id="8" w:name="keyword8"/>
      <w:bookmarkEnd w:id="8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опыт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работы на других языках, в других системах или областях приложения, бедные средства проектирования - все это приводит к неоптимальному использованию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++. Следует отметить три момента, когда разработчику не удается извлечь выгоду из возможностей С++ и учесть ограничения языка:</w:t>
      </w:r>
    </w:p>
    <w:p w:rsidR="008C6C1E" w:rsidRPr="008C6C1E" w:rsidRDefault="008C6C1E" w:rsidP="008C6C1E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Игнорирование классов и составление проекта таким образом, что программистам приходится ограничиваться только С.</w:t>
      </w:r>
    </w:p>
    <w:p w:rsidR="008C6C1E" w:rsidRPr="008C6C1E" w:rsidRDefault="008C6C1E" w:rsidP="008C6C1E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Игнорирование производных классов и виртуальных функций, использование только подмножества абстрактных данных.</w:t>
      </w:r>
    </w:p>
    <w:p w:rsidR="008C6C1E" w:rsidRPr="008C6C1E" w:rsidRDefault="008C6C1E" w:rsidP="008C6C1E">
      <w:pPr>
        <w:numPr>
          <w:ilvl w:val="0"/>
          <w:numId w:val="1"/>
        </w:numPr>
        <w:shd w:val="clear" w:color="auto" w:fill="FFFFFF"/>
        <w:spacing w:before="36" w:after="36" w:line="240" w:lineRule="atLeast"/>
        <w:ind w:left="48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Игнорирование </w:t>
      </w:r>
      <w:bookmarkStart w:id="9" w:name="keyword9"/>
      <w:bookmarkEnd w:id="9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статического контроля типов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 составление проекта таким образом, что программисты вынуждены применять динамические проверки типов.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Обычно указанные моменты возникают у разработчиков, связанных 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:</w:t>
      </w:r>
    </w:p>
    <w:p w:rsidR="008C6C1E" w:rsidRPr="008C6C1E" w:rsidRDefault="008C6C1E" w:rsidP="008C6C1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C, или традиционной системой CASE или методами структурного проектирования;</w:t>
      </w:r>
    </w:p>
    <w:p w:rsidR="008C6C1E" w:rsidRPr="008C6C1E" w:rsidRDefault="008C6C1E" w:rsidP="008C6C1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Адой или методами проектирования с помощью абстракции данных;</w:t>
      </w:r>
    </w:p>
    <w:p w:rsidR="008C6C1E" w:rsidRPr="008C6C1E" w:rsidRDefault="008C6C1E" w:rsidP="008C6C1E">
      <w:pPr>
        <w:numPr>
          <w:ilvl w:val="0"/>
          <w:numId w:val="2"/>
        </w:numPr>
        <w:shd w:val="clear" w:color="auto" w:fill="FFFFFF"/>
        <w:spacing w:before="36" w:after="36" w:line="240" w:lineRule="atLeast"/>
        <w:ind w:left="48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языками, близкими </w:t>
      </w:r>
      <w:proofErr w:type="spell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Smalltalk</w:t>
      </w:r>
      <w:proofErr w:type="spell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или </w:t>
      </w:r>
      <w:proofErr w:type="spell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Lisp</w:t>
      </w:r>
      <w:proofErr w:type="spell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 каждом случае следует решить: неправильно выбран язык реализации (считая, что метод проектирования 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выбран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верно), или разработчику не удалось приспособиться и оценить язык (считая, что язык реализации выбран верно).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Следует сказать, что нет ничего необычного или позорного в таком расхождении. Просто это расхождение, которое приведет к неоптимальному проекту, возложит дополнительную работу на программистов, а в случае, когда структура понятий проекта значительно беднее структуры языка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++, то и на самих разработчиков.</w:t>
      </w:r>
    </w:p>
    <w:p w:rsidR="008C6C1E" w:rsidRPr="008C6C1E" w:rsidRDefault="008C6C1E" w:rsidP="008C6C1E">
      <w:pPr>
        <w:shd w:val="clear" w:color="auto" w:fill="FFFFFF"/>
        <w:spacing w:before="100" w:beforeAutospacing="1" w:after="100" w:afterAutospacing="1" w:line="240" w:lineRule="atLeast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Отметим, что необязательно все программы должны структурироваться опираясь на понятия классов и (или) иерархий классов, и необязательно всякая </w:t>
      </w:r>
      <w:bookmarkStart w:id="10" w:name="keyword10"/>
      <w:bookmarkEnd w:id="10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программа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должна использовать все средства, предоставляемые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++. Как раз наоборот, для успеха проекта необходимо, чтобы людям не навязывали использование языковых средств, с которыми они только познакомились. Цель последующего изложения не в том, чтобы навязать догматичное использование классов, иерархий и строго типизированных интерфейсов, а в том, чтобы показать возможности их использования всюду, где позволяет область приложения, ограничения</w:t>
      </w:r>
      <w:proofErr w:type="gramStart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С</w:t>
      </w:r>
      <w:proofErr w:type="gramEnd"/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++ и </w:t>
      </w:r>
      <w:bookmarkStart w:id="11" w:name="keyword11"/>
      <w:bookmarkEnd w:id="11"/>
      <w:r w:rsidRPr="008C6C1E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опыт</w:t>
      </w:r>
      <w:r w:rsidRPr="008C6C1E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 исполнителей. </w:t>
      </w:r>
    </w:p>
    <w:p w:rsidR="00F4184A" w:rsidRPr="008C6C1E" w:rsidRDefault="00F4184A" w:rsidP="008C6C1E">
      <w:pPr>
        <w:jc w:val="both"/>
        <w:rPr>
          <w:sz w:val="24"/>
          <w:szCs w:val="24"/>
        </w:rPr>
      </w:pPr>
    </w:p>
    <w:sectPr w:rsidR="00F4184A" w:rsidRPr="008C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01106"/>
    <w:multiLevelType w:val="multilevel"/>
    <w:tmpl w:val="7A9C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F806C2"/>
    <w:multiLevelType w:val="multilevel"/>
    <w:tmpl w:val="E1620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1E"/>
    <w:rsid w:val="003A70BD"/>
    <w:rsid w:val="008C6C1E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C1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8C6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6C1E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keyword">
    <w:name w:val="keyword"/>
    <w:basedOn w:val="a0"/>
    <w:rsid w:val="008C6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8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2023-04-20T13:33:00Z</dcterms:created>
  <dcterms:modified xsi:type="dcterms:W3CDTF">2023-04-20T13:33:00Z</dcterms:modified>
</cp:coreProperties>
</file>