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0A" w:rsidRDefault="00CD54FC" w:rsidP="00EB2F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CD54FC">
        <w:rPr>
          <w:rFonts w:ascii="Times New Roman" w:eastAsia="Times New Roman" w:hAnsi="Times New Roman" w:cs="Times New Roman"/>
          <w:b/>
          <w:sz w:val="28"/>
          <w:szCs w:val="28"/>
        </w:rPr>
        <w:t xml:space="preserve">ак пережить </w:t>
      </w:r>
      <w:r w:rsidR="000D395D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5149E1" w:rsidRPr="00686528">
        <w:rPr>
          <w:rFonts w:ascii="Times New Roman" w:eastAsia="Times New Roman" w:hAnsi="Times New Roman" w:cs="Times New Roman"/>
          <w:b/>
          <w:sz w:val="28"/>
          <w:szCs w:val="28"/>
        </w:rPr>
        <w:t>ризисные ситуации в жизни подростка</w:t>
      </w:r>
    </w:p>
    <w:p w:rsidR="0037330F" w:rsidRPr="00686528" w:rsidRDefault="0037330F" w:rsidP="00EB2F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9E1" w:rsidRPr="00686528" w:rsidRDefault="005149E1" w:rsidP="00EB2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37330F">
        <w:rPr>
          <w:rFonts w:ascii="Times New Roman" w:eastAsia="Times New Roman" w:hAnsi="Times New Roman" w:cs="Times New Roman"/>
          <w:sz w:val="28"/>
          <w:szCs w:val="28"/>
        </w:rPr>
        <w:t>каждого ребенка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 с определенного возраста появляется своя личная жизнь, в которую не всегда заглянешь, как в открытую книгу. И далеко не всегда  они готовы делиться </w:t>
      </w:r>
      <w:proofErr w:type="gramStart"/>
      <w:r w:rsidRPr="0068652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267F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 взрослыми своими мыслями. 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</w:t>
      </w:r>
      <w:r w:rsidR="00F11A0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нежное сердце подростка очень</w:t>
      </w:r>
      <w:r w:rsidR="00F11A0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ранимо, а нужного опыта, слов</w:t>
      </w:r>
      <w:r w:rsidR="00F11A0A" w:rsidRPr="006865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чтобы обратиться за помощью,</w:t>
      </w:r>
      <w:r w:rsidR="00F11A0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не находится. </w:t>
      </w:r>
    </w:p>
    <w:p w:rsidR="005149E1" w:rsidRPr="00686528" w:rsidRDefault="005149E1" w:rsidP="00EB2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Поэтому родителям так важно быть внимательными и вовремя увидеть признаки эмоционального неблагополучия своего ребёнка.</w:t>
      </w:r>
    </w:p>
    <w:p w:rsidR="004267FE" w:rsidRDefault="004267FE" w:rsidP="00EB2F74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9E1" w:rsidRPr="00686528" w:rsidRDefault="005149E1" w:rsidP="00EB2F74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b/>
          <w:sz w:val="28"/>
          <w:szCs w:val="28"/>
        </w:rPr>
        <w:t>Ситуации, которые могут быть кризисными для подростка:</w:t>
      </w:r>
    </w:p>
    <w:p w:rsidR="001535C9" w:rsidRPr="00686528" w:rsidRDefault="001535C9" w:rsidP="00EB2F74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-любая ситуация,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субъективно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переживаемая ребёнком как обидная, 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скорбительная, несправедливая, глубоко ранящая. Объективная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оценка ситуации взрослым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может сильно отличаться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от мнения ребёнка;</w:t>
      </w:r>
    </w:p>
    <w:p w:rsidR="005149E1" w:rsidRPr="00686528" w:rsidRDefault="005149E1" w:rsidP="00EB2F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несчастная любовь/разрыв отношений с партнером;</w:t>
      </w:r>
    </w:p>
    <w:p w:rsidR="005149E1" w:rsidRPr="00686528" w:rsidRDefault="005149E1" w:rsidP="00EB2F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5BA2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ссора/острый конфликт со</w:t>
      </w:r>
      <w:r w:rsidR="00E73413">
        <w:rPr>
          <w:rFonts w:ascii="Times New Roman" w:eastAsia="Times New Roman" w:hAnsi="Times New Roman" w:cs="Times New Roman"/>
          <w:sz w:val="28"/>
          <w:szCs w:val="28"/>
        </w:rPr>
        <w:t xml:space="preserve"> значимыми взрослыми (родители, п</w:t>
      </w:r>
      <w:r w:rsidR="003864D0" w:rsidRPr="00686528">
        <w:rPr>
          <w:rFonts w:ascii="Times New Roman" w:eastAsia="Times New Roman" w:hAnsi="Times New Roman" w:cs="Times New Roman"/>
          <w:sz w:val="28"/>
          <w:szCs w:val="28"/>
        </w:rPr>
        <w:t>реподаватели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-травля (</w:t>
      </w:r>
      <w:proofErr w:type="spellStart"/>
      <w:r w:rsidRPr="0068652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686528">
        <w:rPr>
          <w:rFonts w:ascii="Times New Roman" w:eastAsia="Times New Roman" w:hAnsi="Times New Roman" w:cs="Times New Roman"/>
          <w:sz w:val="28"/>
          <w:szCs w:val="28"/>
        </w:rPr>
        <w:t>)/отвержение, запугивание, издевательства со стороны сверстников,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травля в интернете/социальных сетях;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тяжелая жизненная ситуация (смерть близкого человека, особенно матери,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тяжёлое заболевание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разочарование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своих успехах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>учеб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е или другие неудачи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на фоне высоких требований, предъявляемых окружением или семьёй;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неприятности в семье, нестабильная семейная ситуация (например,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развод родителей).</w:t>
      </w:r>
    </w:p>
    <w:p w:rsidR="005149E1" w:rsidRPr="00686528" w:rsidRDefault="005149E1" w:rsidP="00EB2F7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b/>
          <w:sz w:val="28"/>
          <w:szCs w:val="28"/>
        </w:rPr>
        <w:t>Наиболее тяжело эти ситуации переживают</w:t>
      </w:r>
      <w:r w:rsidR="001535C9" w:rsidRPr="006865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b/>
          <w:sz w:val="28"/>
          <w:szCs w:val="28"/>
        </w:rPr>
        <w:t>дети со следующими</w:t>
      </w:r>
      <w:r w:rsidR="001535C9" w:rsidRPr="006865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b/>
          <w:sz w:val="28"/>
          <w:szCs w:val="28"/>
        </w:rPr>
        <w:t>личностными особенностями:</w:t>
      </w:r>
    </w:p>
    <w:p w:rsidR="001535C9" w:rsidRPr="00686528" w:rsidRDefault="001535C9" w:rsidP="00EB2F7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импульсивность, эмоциональная нестабильность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(склонность к непродуманным поступкам);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6528">
        <w:rPr>
          <w:rFonts w:ascii="Times New Roman" w:eastAsia="Times New Roman" w:hAnsi="Times New Roman" w:cs="Times New Roman"/>
          <w:sz w:val="28"/>
          <w:szCs w:val="28"/>
        </w:rPr>
        <w:t>перфекционизм</w:t>
      </w:r>
      <w:proofErr w:type="spellEnd"/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 (желание делать всё идеально, обострённая реакция на критику, совершенные ошибки, недочёты);</w:t>
      </w:r>
    </w:p>
    <w:p w:rsidR="005149E1" w:rsidRPr="00686528" w:rsidRDefault="005149E1" w:rsidP="00EB2F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агрессивное поведение, раздражительность;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неумение преодолевать проблемы и трудности, отсутствие гибкости мышления, инфантильность;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нестабильная самооценка: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то считает себя «великим и грандиозным», то «жалким и ничтожным»;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самодовольство, излишняя самоуверенность или чувство неполноценности и неуверенности;</w:t>
      </w:r>
    </w:p>
    <w:p w:rsidR="005149E1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тревожность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и подавленность, частое плохое настроение.</w:t>
      </w:r>
    </w:p>
    <w:p w:rsidR="00A212C2" w:rsidRDefault="00A212C2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12C2" w:rsidRPr="00A212C2" w:rsidRDefault="00A212C2" w:rsidP="00EB2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2C2">
        <w:rPr>
          <w:rFonts w:ascii="Times New Roman" w:eastAsia="Times New Roman" w:hAnsi="Times New Roman" w:cs="Times New Roman"/>
          <w:sz w:val="28"/>
          <w:szCs w:val="28"/>
        </w:rPr>
        <w:t>Для подростка, в силу возрастных особенностей, кризисной может стать любая ситуация, которую лично он переживает как неразрешимую. Взрослые могут не оценить всю серьёзность переживаний 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</w:t>
      </w:r>
    </w:p>
    <w:p w:rsidR="00A212C2" w:rsidRPr="00A212C2" w:rsidRDefault="00A212C2" w:rsidP="00EB2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2C2">
        <w:rPr>
          <w:rFonts w:ascii="Times New Roman" w:eastAsia="Times New Roman" w:hAnsi="Times New Roman" w:cs="Times New Roman"/>
          <w:sz w:val="28"/>
          <w:szCs w:val="28"/>
        </w:rPr>
        <w:t>Нередко дети скрывают свои переживания от родителей или находятся в оппозиции к ним, поэтому постарайтесь также общаться с друзьями ребенка, их родителями, преподавателями колледжа, интересоваться, как ведет себя ваш ребенок в колледже, в компании сверстников.</w:t>
      </w:r>
    </w:p>
    <w:p w:rsidR="00A212C2" w:rsidRPr="00A212C2" w:rsidRDefault="00A212C2" w:rsidP="00EB2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2C2">
        <w:rPr>
          <w:rFonts w:ascii="Times New Roman" w:eastAsia="Times New Roman" w:hAnsi="Times New Roman" w:cs="Times New Roman"/>
          <w:sz w:val="28"/>
          <w:szCs w:val="28"/>
        </w:rPr>
        <w:t>Часто дети не хотят расстраивать родителей и отвечают, что у них «все нормально», «ничего страшного». Именно невысказанные или непонятые эмоции зачастую толкают на необдуманные действия, поэтому очень важно открыто поговорить с подростком, когда ему тяжело.</w:t>
      </w:r>
    </w:p>
    <w:p w:rsidR="00A212C2" w:rsidRDefault="00A212C2" w:rsidP="00EB2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2C2">
        <w:rPr>
          <w:rFonts w:ascii="Times New Roman" w:eastAsia="Times New Roman" w:hAnsi="Times New Roman" w:cs="Times New Roman"/>
          <w:sz w:val="28"/>
          <w:szCs w:val="28"/>
        </w:rPr>
        <w:t xml:space="preserve">Дети часто о чем-нибудь спрашивают. Взрослые не всегда любят отвечать. Родители часто не могут преодолеть особый порог в обсуждении с детьми некоторых щекотливых вопросов. Ребенок понимает, что темы смерти, развода, сексуальных отношений, алкоголизма и наркомании, переезда и многие другие, являются запретом. Чем-то из ряда вон. Чем-то неудобным, страшной черной дырой, куда не </w:t>
      </w:r>
      <w:proofErr w:type="gramStart"/>
      <w:r w:rsidRPr="00A212C2">
        <w:rPr>
          <w:rFonts w:ascii="Times New Roman" w:eastAsia="Times New Roman" w:hAnsi="Times New Roman" w:cs="Times New Roman"/>
          <w:sz w:val="28"/>
          <w:szCs w:val="28"/>
        </w:rPr>
        <w:t>стоит</w:t>
      </w:r>
      <w:proofErr w:type="gramEnd"/>
      <w:r w:rsidRPr="00A212C2">
        <w:rPr>
          <w:rFonts w:ascii="Times New Roman" w:eastAsia="Times New Roman" w:hAnsi="Times New Roman" w:cs="Times New Roman"/>
          <w:sz w:val="28"/>
          <w:szCs w:val="28"/>
        </w:rPr>
        <w:t xml:space="preserve"> и заг</w:t>
      </w:r>
      <w:r w:rsidR="001F2464">
        <w:rPr>
          <w:rFonts w:ascii="Times New Roman" w:eastAsia="Times New Roman" w:hAnsi="Times New Roman" w:cs="Times New Roman"/>
          <w:sz w:val="28"/>
          <w:szCs w:val="28"/>
        </w:rPr>
        <w:t xml:space="preserve">лядывать нормальному человеку. </w:t>
      </w:r>
    </w:p>
    <w:p w:rsidR="006F008B" w:rsidRPr="00686528" w:rsidRDefault="006F008B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35C9" w:rsidRDefault="005149E1" w:rsidP="00EB2F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b/>
          <w:sz w:val="28"/>
          <w:szCs w:val="28"/>
        </w:rPr>
        <w:t>Что делать,</w:t>
      </w:r>
      <w:r w:rsidR="001535C9" w:rsidRPr="006865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b/>
          <w:sz w:val="28"/>
          <w:szCs w:val="28"/>
        </w:rPr>
        <w:t>если ваш ребёно</w:t>
      </w:r>
      <w:r w:rsidR="000F682C">
        <w:rPr>
          <w:rFonts w:ascii="Times New Roman" w:eastAsia="Times New Roman" w:hAnsi="Times New Roman" w:cs="Times New Roman"/>
          <w:b/>
          <w:sz w:val="28"/>
          <w:szCs w:val="28"/>
        </w:rPr>
        <w:t>к переживает кризисную ситуацию</w:t>
      </w:r>
    </w:p>
    <w:p w:rsidR="000F682C" w:rsidRPr="00686528" w:rsidRDefault="000F682C" w:rsidP="00EB2F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Разговаривать,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поддерживать эмоциональную связь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 подростком.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Выражать поддержку способами, близкими и понятными именно вашему ребёнку</w:t>
      </w:r>
      <w:r w:rsidR="00D4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(это могут быть объятия, совместные занятия, подарки,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вкусная еда,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похвала</w:t>
      </w:r>
      <w:r w:rsidR="001535C9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и др.).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Направлять эмоции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в социально приемлемые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(агрессию в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активные виды спорта, физические нагрузки; душевные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переживания в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доверительные разговоры с </w:t>
      </w:r>
      <w:proofErr w:type="gramStart"/>
      <w:r w:rsidRPr="00686528">
        <w:rPr>
          <w:rFonts w:ascii="Times New Roman" w:eastAsia="Times New Roman" w:hAnsi="Times New Roman" w:cs="Times New Roman"/>
          <w:sz w:val="28"/>
          <w:szCs w:val="28"/>
        </w:rPr>
        <w:t>близкими</w:t>
      </w:r>
      <w:proofErr w:type="gramEnd"/>
      <w:r w:rsidRPr="00686528">
        <w:rPr>
          <w:rFonts w:ascii="Times New Roman" w:eastAsia="Times New Roman" w:hAnsi="Times New Roman" w:cs="Times New Roman"/>
          <w:sz w:val="28"/>
          <w:szCs w:val="28"/>
        </w:rPr>
        <w:t>, творчество, поделки).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Стараться поддерживать режим дня подростка (сон, режим питания). Чаще давать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подростку возможность получать радость, удовлетворение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lastRenderedPageBreak/>
        <w:t>повседневных удовольствий (вкусная еда, принятие расслабляющей ванны, красивая одежда, поход на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концерт, в кафе и т.д.);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помнить, что вещи, приносящие удовольствие, не менее важны, чем учёба и дела по дому.</w:t>
      </w:r>
    </w:p>
    <w:p w:rsidR="005149E1" w:rsidRPr="00686528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Помогать конструктивно решать проблемы с учёбой. Помнить, что физическое и психологическое благополучие ребёнка важнее оценок.</w:t>
      </w:r>
    </w:p>
    <w:p w:rsidR="000D793D" w:rsidRDefault="005149E1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528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Научиться самому и научить ребенка применять навыки расслабления, рег</w:t>
      </w:r>
      <w:bookmarkStart w:id="0" w:name="_GoBack"/>
      <w:bookmarkEnd w:id="0"/>
      <w:r w:rsidRPr="00686528">
        <w:rPr>
          <w:rFonts w:ascii="Times New Roman" w:eastAsia="Times New Roman" w:hAnsi="Times New Roman" w:cs="Times New Roman"/>
          <w:sz w:val="28"/>
          <w:szCs w:val="28"/>
        </w:rPr>
        <w:t>уляции своего эмоционального состояния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6528">
        <w:rPr>
          <w:rFonts w:ascii="Times New Roman" w:eastAsia="Times New Roman" w:hAnsi="Times New Roman" w:cs="Times New Roman"/>
          <w:sz w:val="28"/>
          <w:szCs w:val="28"/>
        </w:rPr>
        <w:t>в сложных, критических для него ситуациях</w:t>
      </w:r>
      <w:r w:rsidR="00D45B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49E1" w:rsidRPr="00686528" w:rsidRDefault="000D793D" w:rsidP="00EB2F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9E1" w:rsidRPr="00686528">
        <w:rPr>
          <w:rFonts w:ascii="Times New Roman" w:eastAsia="Times New Roman" w:hAnsi="Times New Roman" w:cs="Times New Roman"/>
          <w:sz w:val="28"/>
          <w:szCs w:val="28"/>
        </w:rPr>
        <w:t>При необходимости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9E1" w:rsidRPr="00686528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9E1" w:rsidRPr="00686528">
        <w:rPr>
          <w:rFonts w:ascii="Times New Roman" w:eastAsia="Times New Roman" w:hAnsi="Times New Roman" w:cs="Times New Roman"/>
          <w:sz w:val="28"/>
          <w:szCs w:val="28"/>
        </w:rPr>
        <w:t>за консультацией к специалисту (неврологу,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9E1" w:rsidRPr="00686528">
        <w:rPr>
          <w:rFonts w:ascii="Times New Roman" w:eastAsia="Times New Roman" w:hAnsi="Times New Roman" w:cs="Times New Roman"/>
          <w:sz w:val="28"/>
          <w:szCs w:val="28"/>
        </w:rPr>
        <w:t>психологу, психиатру, семейному психологу</w:t>
      </w:r>
      <w:r w:rsidR="00D54DFA" w:rsidRPr="00686528">
        <w:rPr>
          <w:rFonts w:ascii="Times New Roman" w:eastAsia="Times New Roman" w:hAnsi="Times New Roman" w:cs="Times New Roman"/>
          <w:sz w:val="28"/>
          <w:szCs w:val="28"/>
        </w:rPr>
        <w:t>).</w:t>
      </w:r>
      <w:r w:rsidR="005149E1" w:rsidRPr="00686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DFA" w:rsidRPr="00686528" w:rsidRDefault="00D54DFA" w:rsidP="00EB2F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D54DFA" w:rsidRPr="00686528" w:rsidSect="006F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0A08"/>
    <w:multiLevelType w:val="hybridMultilevel"/>
    <w:tmpl w:val="F00C8D5A"/>
    <w:lvl w:ilvl="0" w:tplc="D4323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9E1"/>
    <w:rsid w:val="00010EF3"/>
    <w:rsid w:val="000D395D"/>
    <w:rsid w:val="000D793D"/>
    <w:rsid w:val="000F682C"/>
    <w:rsid w:val="00125FA0"/>
    <w:rsid w:val="001535C9"/>
    <w:rsid w:val="001B4EA3"/>
    <w:rsid w:val="001C3C12"/>
    <w:rsid w:val="001C6F4A"/>
    <w:rsid w:val="001F0993"/>
    <w:rsid w:val="001F2464"/>
    <w:rsid w:val="0037330F"/>
    <w:rsid w:val="003864D0"/>
    <w:rsid w:val="004267FE"/>
    <w:rsid w:val="00430D0D"/>
    <w:rsid w:val="005149E1"/>
    <w:rsid w:val="00566FF0"/>
    <w:rsid w:val="00686528"/>
    <w:rsid w:val="006F008B"/>
    <w:rsid w:val="006F22B3"/>
    <w:rsid w:val="007D2FC7"/>
    <w:rsid w:val="00821EC1"/>
    <w:rsid w:val="00A212C2"/>
    <w:rsid w:val="00A4123A"/>
    <w:rsid w:val="00B55684"/>
    <w:rsid w:val="00BD0F42"/>
    <w:rsid w:val="00C33FE9"/>
    <w:rsid w:val="00C95BA2"/>
    <w:rsid w:val="00CD54FC"/>
    <w:rsid w:val="00D42B54"/>
    <w:rsid w:val="00D45B28"/>
    <w:rsid w:val="00D54DFA"/>
    <w:rsid w:val="00E73413"/>
    <w:rsid w:val="00EB2F74"/>
    <w:rsid w:val="00F1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9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0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9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0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4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2023-04-26T08:21:00Z</dcterms:created>
  <dcterms:modified xsi:type="dcterms:W3CDTF">2023-04-26T12:03:00Z</dcterms:modified>
</cp:coreProperties>
</file>