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F74" w:rsidRPr="00C31D2C" w:rsidRDefault="00C31D2C" w:rsidP="009E69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C31D2C">
        <w:rPr>
          <w:rFonts w:ascii="Times New Roman" w:hAnsi="Times New Roman" w:cs="Times New Roman"/>
          <w:b/>
          <w:sz w:val="28"/>
          <w:szCs w:val="24"/>
        </w:rPr>
        <w:t>Практическая  работа № 2</w:t>
      </w:r>
      <w:r w:rsidR="00790C5F" w:rsidRPr="00C31D2C">
        <w:rPr>
          <w:rFonts w:ascii="Times New Roman" w:hAnsi="Times New Roman" w:cs="Times New Roman"/>
          <w:b/>
          <w:sz w:val="28"/>
          <w:szCs w:val="24"/>
        </w:rPr>
        <w:t xml:space="preserve"> «</w:t>
      </w:r>
      <w:r w:rsidR="000F6CD5" w:rsidRPr="00C31D2C">
        <w:rPr>
          <w:rFonts w:ascii="Times New Roman" w:hAnsi="Times New Roman" w:cs="Times New Roman"/>
          <w:b/>
          <w:sz w:val="28"/>
          <w:szCs w:val="24"/>
        </w:rPr>
        <w:t>Построение функциональной модели</w:t>
      </w:r>
      <w:r w:rsidR="00790C5F" w:rsidRPr="00C31D2C">
        <w:rPr>
          <w:rFonts w:ascii="Times New Roman" w:hAnsi="Times New Roman" w:cs="Times New Roman"/>
          <w:b/>
          <w:sz w:val="28"/>
          <w:szCs w:val="24"/>
        </w:rPr>
        <w:t>»</w:t>
      </w:r>
    </w:p>
    <w:bookmarkEnd w:id="0"/>
    <w:p w:rsidR="00790C5F" w:rsidRPr="009E6923" w:rsidRDefault="00790C5F" w:rsidP="009E69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923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790C5F" w:rsidRPr="009E6923" w:rsidRDefault="000F6CD5" w:rsidP="009E692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Научиться строить функциональную модель ИС</w:t>
      </w:r>
      <w:r w:rsidR="00790C5F" w:rsidRPr="009E6923">
        <w:rPr>
          <w:rFonts w:ascii="Times New Roman" w:hAnsi="Times New Roman" w:cs="Times New Roman"/>
          <w:sz w:val="24"/>
          <w:szCs w:val="24"/>
        </w:rPr>
        <w:t xml:space="preserve"> с использованием CASE-средства </w:t>
      </w:r>
      <w:r w:rsidR="00790C5F" w:rsidRPr="009E692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790C5F" w:rsidRPr="009E69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90C5F" w:rsidRPr="009E6923">
        <w:rPr>
          <w:rFonts w:ascii="Times New Roman" w:hAnsi="Times New Roman" w:cs="Times New Roman"/>
          <w:sz w:val="24"/>
          <w:szCs w:val="24"/>
          <w:lang w:val="en-US"/>
        </w:rPr>
        <w:t>crosoft</w:t>
      </w:r>
      <w:r w:rsidR="00790C5F" w:rsidRPr="009E6923">
        <w:rPr>
          <w:rFonts w:ascii="Times New Roman" w:hAnsi="Times New Roman" w:cs="Times New Roman"/>
          <w:sz w:val="24"/>
          <w:szCs w:val="24"/>
        </w:rPr>
        <w:t xml:space="preserve"> </w:t>
      </w:r>
      <w:r w:rsidR="00790C5F" w:rsidRPr="009E6923">
        <w:rPr>
          <w:rFonts w:ascii="Times New Roman" w:hAnsi="Times New Roman" w:cs="Times New Roman"/>
          <w:sz w:val="24"/>
          <w:szCs w:val="24"/>
          <w:lang w:val="en-US"/>
        </w:rPr>
        <w:t>Visio</w:t>
      </w:r>
      <w:r w:rsidR="00790C5F" w:rsidRPr="009E6923">
        <w:rPr>
          <w:rFonts w:ascii="Times New Roman" w:hAnsi="Times New Roman" w:cs="Times New Roman"/>
          <w:sz w:val="24"/>
          <w:szCs w:val="24"/>
        </w:rPr>
        <w:t xml:space="preserve"> 2010 (научиться создавать функциональные модели ИС в нотации </w:t>
      </w:r>
      <w:r w:rsidR="00790C5F" w:rsidRPr="009E6923">
        <w:rPr>
          <w:rFonts w:ascii="Times New Roman" w:hAnsi="Times New Roman" w:cs="Times New Roman"/>
          <w:sz w:val="24"/>
          <w:szCs w:val="24"/>
          <w:lang w:val="en-US"/>
        </w:rPr>
        <w:t>IDEF</w:t>
      </w:r>
      <w:r w:rsidR="00790C5F" w:rsidRPr="009E6923">
        <w:rPr>
          <w:rFonts w:ascii="Times New Roman" w:hAnsi="Times New Roman" w:cs="Times New Roman"/>
          <w:sz w:val="24"/>
          <w:szCs w:val="24"/>
        </w:rPr>
        <w:t>0)</w:t>
      </w:r>
    </w:p>
    <w:p w:rsidR="00790C5F" w:rsidRPr="009E6923" w:rsidRDefault="00790C5F" w:rsidP="009E692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923">
        <w:rPr>
          <w:rFonts w:ascii="Times New Roman" w:hAnsi="Times New Roman" w:cs="Times New Roman"/>
          <w:sz w:val="24"/>
          <w:szCs w:val="24"/>
        </w:rPr>
        <w:t>Развивать логик</w:t>
      </w:r>
      <w:r w:rsidR="00D25AA1" w:rsidRPr="009E6923">
        <w:rPr>
          <w:rFonts w:ascii="Times New Roman" w:hAnsi="Times New Roman" w:cs="Times New Roman"/>
          <w:sz w:val="24"/>
          <w:szCs w:val="24"/>
        </w:rPr>
        <w:t xml:space="preserve">у, мышление, понятийный аппарат, навык построения моделей </w:t>
      </w:r>
      <w:r w:rsidR="004828DC">
        <w:rPr>
          <w:rFonts w:ascii="Times New Roman" w:hAnsi="Times New Roman" w:cs="Times New Roman"/>
          <w:sz w:val="24"/>
          <w:szCs w:val="24"/>
        </w:rPr>
        <w:t xml:space="preserve">«как есть» </w:t>
      </w:r>
      <w:r w:rsidR="00D25AA1" w:rsidRPr="009E6923">
        <w:rPr>
          <w:rFonts w:ascii="Times New Roman" w:hAnsi="Times New Roman" w:cs="Times New Roman"/>
          <w:sz w:val="24"/>
          <w:szCs w:val="24"/>
        </w:rPr>
        <w:t>системы с использованием различных средств.</w:t>
      </w:r>
    </w:p>
    <w:p w:rsidR="00790C5F" w:rsidRPr="009E6923" w:rsidRDefault="00790C5F" w:rsidP="009E692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923"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D25AA1" w:rsidRPr="009E6923">
        <w:rPr>
          <w:rFonts w:ascii="Times New Roman" w:hAnsi="Times New Roman" w:cs="Times New Roman"/>
          <w:sz w:val="24"/>
          <w:szCs w:val="24"/>
        </w:rPr>
        <w:t>аккуратн</w:t>
      </w:r>
      <w:r w:rsidR="004828DC">
        <w:rPr>
          <w:rFonts w:ascii="Times New Roman" w:hAnsi="Times New Roman" w:cs="Times New Roman"/>
          <w:sz w:val="24"/>
          <w:szCs w:val="24"/>
        </w:rPr>
        <w:t>ость, профессиональную культуру, стремление к достижению пол</w:t>
      </w:r>
      <w:r w:rsidR="004828DC">
        <w:rPr>
          <w:rFonts w:ascii="Times New Roman" w:hAnsi="Times New Roman" w:cs="Times New Roman"/>
          <w:sz w:val="24"/>
          <w:szCs w:val="24"/>
        </w:rPr>
        <w:t>о</w:t>
      </w:r>
      <w:r w:rsidR="004828DC">
        <w:rPr>
          <w:rFonts w:ascii="Times New Roman" w:hAnsi="Times New Roman" w:cs="Times New Roman"/>
          <w:sz w:val="24"/>
          <w:szCs w:val="24"/>
        </w:rPr>
        <w:t>жительного результата.</w:t>
      </w:r>
    </w:p>
    <w:p w:rsidR="00D25AA1" w:rsidRPr="009E6923" w:rsidRDefault="00D25AA1" w:rsidP="009E6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5AA1" w:rsidRPr="009E6923" w:rsidRDefault="00D25AA1" w:rsidP="009E69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923">
        <w:rPr>
          <w:rFonts w:ascii="Times New Roman" w:hAnsi="Times New Roman" w:cs="Times New Roman"/>
          <w:b/>
          <w:sz w:val="24"/>
          <w:szCs w:val="24"/>
        </w:rPr>
        <w:t>Ход работы.</w:t>
      </w:r>
    </w:p>
    <w:p w:rsidR="00D25AA1" w:rsidRPr="009E6923" w:rsidRDefault="00D25AA1" w:rsidP="009E692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923">
        <w:rPr>
          <w:rFonts w:ascii="Times New Roman" w:hAnsi="Times New Roman" w:cs="Times New Roman"/>
          <w:sz w:val="24"/>
          <w:szCs w:val="24"/>
        </w:rPr>
        <w:t>Ознакомиться с целями и планом работы.</w:t>
      </w:r>
    </w:p>
    <w:p w:rsidR="00D25AA1" w:rsidRPr="009E6923" w:rsidRDefault="00D25AA1" w:rsidP="009E692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923">
        <w:rPr>
          <w:rFonts w:ascii="Times New Roman" w:hAnsi="Times New Roman" w:cs="Times New Roman"/>
          <w:sz w:val="24"/>
          <w:szCs w:val="24"/>
        </w:rPr>
        <w:t>Повторить необходимый теоретический материал.</w:t>
      </w:r>
    </w:p>
    <w:p w:rsidR="00D25AA1" w:rsidRPr="009E6923" w:rsidRDefault="00D25AA1" w:rsidP="009E692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923">
        <w:rPr>
          <w:rFonts w:ascii="Times New Roman" w:hAnsi="Times New Roman" w:cs="Times New Roman"/>
          <w:sz w:val="24"/>
          <w:szCs w:val="24"/>
        </w:rPr>
        <w:t>Выполнить лабораторную работу в соответствии с заданием.</w:t>
      </w:r>
    </w:p>
    <w:p w:rsidR="00D25AA1" w:rsidRPr="009E6923" w:rsidRDefault="00D25AA1" w:rsidP="009E692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923">
        <w:rPr>
          <w:rFonts w:ascii="Times New Roman" w:hAnsi="Times New Roman" w:cs="Times New Roman"/>
          <w:sz w:val="24"/>
          <w:szCs w:val="24"/>
        </w:rPr>
        <w:t>Ответить на контрольные вопросы.</w:t>
      </w:r>
    </w:p>
    <w:p w:rsidR="00D25AA1" w:rsidRPr="009E6923" w:rsidRDefault="00D25AA1" w:rsidP="009E6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7570" w:rsidRPr="009E6923" w:rsidRDefault="00647570" w:rsidP="009E69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69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Материалы и оборудование: </w:t>
      </w:r>
      <w:r w:rsidRPr="009E69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методические указания к ЛР, конспекты, ПК, среда </w:t>
      </w:r>
      <w:r w:rsidRPr="009E69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MS</w:t>
      </w:r>
      <w:r w:rsidRPr="009E69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E69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Visio</w:t>
      </w:r>
      <w:r w:rsidR="002601A7" w:rsidRPr="009E69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47570" w:rsidRPr="009E6923" w:rsidRDefault="00647570" w:rsidP="009E69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47570" w:rsidRPr="009E6923" w:rsidRDefault="00647570" w:rsidP="009E692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E69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Требования к результатам выполнения лабораторного  практикума:</w:t>
      </w:r>
    </w:p>
    <w:p w:rsidR="00647570" w:rsidRPr="009E6923" w:rsidRDefault="00647570" w:rsidP="009E692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923">
        <w:rPr>
          <w:rFonts w:ascii="Times New Roman" w:hAnsi="Times New Roman" w:cs="Times New Roman"/>
          <w:sz w:val="24"/>
          <w:szCs w:val="24"/>
        </w:rPr>
        <w:t>Работа выполнена аккуратно и чисто</w:t>
      </w:r>
    </w:p>
    <w:p w:rsidR="00647570" w:rsidRPr="009E6923" w:rsidRDefault="00647570" w:rsidP="009E692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923">
        <w:rPr>
          <w:rFonts w:ascii="Times New Roman" w:hAnsi="Times New Roman" w:cs="Times New Roman"/>
          <w:sz w:val="24"/>
          <w:szCs w:val="24"/>
        </w:rPr>
        <w:t xml:space="preserve">Весь текст на диаграмме имеет шрифт </w:t>
      </w:r>
      <w:r w:rsidRPr="009E6923">
        <w:rPr>
          <w:rFonts w:ascii="Times New Roman" w:hAnsi="Times New Roman" w:cs="Times New Roman"/>
          <w:sz w:val="24"/>
          <w:szCs w:val="24"/>
          <w:lang w:val="en-US"/>
        </w:rPr>
        <w:t>TNR</w:t>
      </w:r>
      <w:r w:rsidRPr="009E6923">
        <w:rPr>
          <w:rFonts w:ascii="Times New Roman" w:hAnsi="Times New Roman" w:cs="Times New Roman"/>
          <w:sz w:val="24"/>
          <w:szCs w:val="24"/>
        </w:rPr>
        <w:t>, размер 12</w:t>
      </w:r>
    </w:p>
    <w:p w:rsidR="00647570" w:rsidRPr="009E6923" w:rsidRDefault="00647570" w:rsidP="009E692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923">
        <w:rPr>
          <w:rFonts w:ascii="Times New Roman" w:hAnsi="Times New Roman" w:cs="Times New Roman"/>
          <w:sz w:val="24"/>
          <w:szCs w:val="24"/>
        </w:rPr>
        <w:t>Название стрелок выполнено в соответствии с требованиями</w:t>
      </w:r>
      <w:r w:rsidR="00293341">
        <w:rPr>
          <w:rFonts w:ascii="Times New Roman" w:hAnsi="Times New Roman" w:cs="Times New Roman"/>
          <w:sz w:val="24"/>
          <w:szCs w:val="24"/>
        </w:rPr>
        <w:t>.</w:t>
      </w:r>
    </w:p>
    <w:p w:rsidR="00647570" w:rsidRPr="009E6923" w:rsidRDefault="00647570" w:rsidP="009E6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D7EC5" w:rsidRPr="00D90F38" w:rsidRDefault="00FD7EC5" w:rsidP="00293341">
      <w:pPr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90F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Задание </w:t>
      </w:r>
      <w:r w:rsidR="002933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выполнения.</w:t>
      </w:r>
    </w:p>
    <w:p w:rsidR="00FD7EC5" w:rsidRPr="00D90F38" w:rsidRDefault="00FD7EC5" w:rsidP="002933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схем процессов, рассмотренных в предыдущих лабораторных работах, составить функциональную модель в нотации IDEF 0.</w:t>
      </w:r>
    </w:p>
    <w:p w:rsidR="00FD7EC5" w:rsidRPr="00D90F38" w:rsidRDefault="00FD7EC5" w:rsidP="002933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Вариант  1.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рассмотреть процесс обработки персональных данных о школьн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ках. В контекстной диаграмме входной информацией являются данные: принятое заявление, личные дела, успеваемость, учебные планы. Выходная информация – сформированные журналы, различные отчеты. Механизмами являются секретарь, администрация. Управляющие стрелки – нормативные документы.</w:t>
      </w:r>
    </w:p>
    <w:p w:rsidR="00FD7EC5" w:rsidRPr="00D90F38" w:rsidRDefault="00FD7EC5" w:rsidP="00293341">
      <w:pPr>
        <w:tabs>
          <w:tab w:val="left" w:pos="900"/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90F3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Процесс обработки персональных данных о школьниках состоит из четырех работ: обработка заявления, регистрация личного дела и формирование класса, контроль успеваемости, обработка журналов.</w:t>
      </w:r>
    </w:p>
    <w:p w:rsidR="00FD7EC5" w:rsidRPr="00D90F38" w:rsidRDefault="00FD7EC5" w:rsidP="00293341">
      <w:pPr>
        <w:tabs>
          <w:tab w:val="left" w:pos="900"/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90F3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Блок «Обработать заявление».</w:t>
      </w:r>
      <w:r w:rsidRPr="00D90F3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Входными блока являются принятое заявление учащегося, секретарь учебной части производит его обработку, т.е. занесение данных в систему. На выходе функции будет обработанное заявление и данные для регистрации школьника.</w:t>
      </w:r>
    </w:p>
    <w:p w:rsidR="00FD7EC5" w:rsidRPr="00D90F38" w:rsidRDefault="00FD7EC5" w:rsidP="00293341">
      <w:pPr>
        <w:tabs>
          <w:tab w:val="left" w:pos="900"/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</w:pPr>
      <w:r w:rsidRPr="00D90F3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Блок</w:t>
      </w:r>
      <w:r w:rsidRPr="00D90F38">
        <w:rPr>
          <w:rFonts w:ascii="Times New Roman" w:eastAsia="Times New Roman" w:hAnsi="Times New Roman" w:cs="Times New Roman"/>
          <w:b/>
          <w:spacing w:val="-2"/>
          <w:kern w:val="1"/>
          <w:sz w:val="24"/>
          <w:szCs w:val="24"/>
          <w:lang w:eastAsia="ar-SA"/>
        </w:rPr>
        <w:t xml:space="preserve"> «Зарегистрировать личное дело и сформировать класс».</w:t>
      </w:r>
      <w:r w:rsidRPr="00D90F38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Входными данными блока являются обработанное заявление, секретарь учебной части регистрирует личное дело в бумажной форме, одновременно формируется класс. На выходе функции будут списки классов с учащимися и сформированные по классам журналы.</w:t>
      </w:r>
    </w:p>
    <w:p w:rsidR="00FD7EC5" w:rsidRPr="00D90F38" w:rsidRDefault="00FD7EC5" w:rsidP="00293341">
      <w:pPr>
        <w:tabs>
          <w:tab w:val="left" w:pos="400"/>
          <w:tab w:val="left" w:pos="72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90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</w:t>
      </w:r>
      <w:r w:rsidRPr="00D90F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«Контролировать успеваемость».</w:t>
      </w:r>
      <w:r w:rsidRPr="00D90F3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Входными данными блока являются данные о классе с учащимися, которые подвергаются контролю успеваемости. На выходе будут заполненные журналы.</w:t>
      </w:r>
    </w:p>
    <w:p w:rsidR="00FD7EC5" w:rsidRPr="00D90F38" w:rsidRDefault="00FD7EC5" w:rsidP="00293341">
      <w:pPr>
        <w:tabs>
          <w:tab w:val="left" w:pos="400"/>
          <w:tab w:val="left" w:pos="72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90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</w:t>
      </w:r>
      <w:r w:rsidRPr="00D90F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«Обработать журналы». </w:t>
      </w:r>
      <w:r w:rsidRPr="00D90F3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Входными данными блока являются журналы, которые обраб</w:t>
      </w:r>
      <w:r w:rsidRPr="00D90F3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D90F3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тываются секретарем учебной части для составления отчетов. На выходе функции формирование и п</w:t>
      </w:r>
      <w:r w:rsidRPr="00D90F3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D90F3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чать документов, отчетов.</w:t>
      </w:r>
    </w:p>
    <w:p w:rsidR="00FD7EC5" w:rsidRPr="00D90F38" w:rsidRDefault="00FD7EC5" w:rsidP="0029334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EC5" w:rsidRPr="00D90F38" w:rsidRDefault="00FD7EC5" w:rsidP="002933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Вариант 2.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рассмотреть процесс </w:t>
      </w:r>
      <w:r w:rsidRPr="00D90F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приема на работу нового сотрудника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ко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текстной диаграмме входной информацией являются данные: заявление о приеме на работу, резюме. Выходная информация – приказ о зачислении. Механизмами являются сотрудники отдела кадров. Управляющие стрелки – устав предприятия, трудовое законодательство РФ. </w:t>
      </w:r>
    </w:p>
    <w:p w:rsidR="00FD7EC5" w:rsidRPr="00D90F38" w:rsidRDefault="00FD7EC5" w:rsidP="002933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Процесс приема сотрудника состоит из четырех работ: рассмотрение резюме, проведение с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беседования, рассмотрение заявления о приеме на работу, подписание приказа о зачислении. </w:t>
      </w:r>
    </w:p>
    <w:p w:rsidR="00FD7EC5" w:rsidRPr="00D90F38" w:rsidRDefault="00FD7EC5" w:rsidP="002933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рассмотрения резюме входной информацией является резюме. Выходная информ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– решение о назначении собеседования.</w:t>
      </w:r>
    </w:p>
    <w:p w:rsidR="00FD7EC5" w:rsidRPr="00D90F38" w:rsidRDefault="00FD7EC5" w:rsidP="002933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подписания приказа о зачислении </w:t>
      </w:r>
      <w:proofErr w:type="gramStart"/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из трех работ</w:t>
      </w:r>
      <w:r w:rsidRPr="00D90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 информацией явл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proofErr w:type="gramEnd"/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подписанное заявление. </w:t>
      </w:r>
    </w:p>
    <w:p w:rsidR="00FD7EC5" w:rsidRPr="00D90F38" w:rsidRDefault="00FD7EC5" w:rsidP="002933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C4F" w:rsidRPr="00D90F38" w:rsidRDefault="007C1C4F" w:rsidP="00293341">
      <w:pPr>
        <w:tabs>
          <w:tab w:val="left" w:pos="400"/>
          <w:tab w:val="left" w:pos="72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</w:pPr>
      <w:r w:rsidRPr="00D90F38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 xml:space="preserve">Вариант </w:t>
      </w:r>
      <w:r w:rsidR="00D90F38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>3</w:t>
      </w:r>
    </w:p>
    <w:p w:rsidR="007C1C4F" w:rsidRDefault="007C1C4F" w:rsidP="00293341">
      <w:pPr>
        <w:pStyle w:val="a4"/>
        <w:spacing w:before="0" w:beforeAutospacing="0" w:after="0" w:afterAutospacing="0" w:line="276" w:lineRule="auto"/>
        <w:ind w:firstLine="709"/>
        <w:jc w:val="both"/>
      </w:pPr>
      <w:r w:rsidRPr="00D90F38">
        <w:t xml:space="preserve">Построение модели бизнес-процесса работы мебельной фабрики. </w:t>
      </w:r>
    </w:p>
    <w:p w:rsidR="007C1C4F" w:rsidRPr="00D90F38" w:rsidRDefault="00D90F38" w:rsidP="00293341">
      <w:pPr>
        <w:pStyle w:val="a4"/>
        <w:spacing w:before="0" w:beforeAutospacing="0" w:after="0" w:afterAutospacing="0" w:line="276" w:lineRule="auto"/>
        <w:ind w:firstLine="709"/>
        <w:jc w:val="both"/>
      </w:pPr>
      <w:r>
        <w:t>О</w:t>
      </w:r>
      <w:r w:rsidR="007C1C4F" w:rsidRPr="00D90F38">
        <w:t>сновным бизнес-процессом является ИЗГОТОВЛЕНИЕ МЕБЕЛИ.</w:t>
      </w:r>
    </w:p>
    <w:p w:rsidR="007C1C4F" w:rsidRPr="00D90F38" w:rsidRDefault="007C1C4F" w:rsidP="00293341">
      <w:pPr>
        <w:pStyle w:val="a4"/>
        <w:spacing w:before="0" w:beforeAutospacing="0" w:after="0" w:afterAutospacing="0" w:line="276" w:lineRule="auto"/>
        <w:ind w:firstLine="709"/>
        <w:jc w:val="both"/>
      </w:pPr>
      <w:r w:rsidRPr="00D90F38">
        <w:t>Для контекстного процесса ИЗГОТОВЛЕНИЕ МЕБЕЛИ определим необходимую информ</w:t>
      </w:r>
      <w:r w:rsidRPr="00D90F38">
        <w:t>а</w:t>
      </w:r>
      <w:r w:rsidRPr="00D90F38">
        <w:t>цию:</w:t>
      </w:r>
    </w:p>
    <w:p w:rsidR="007C1C4F" w:rsidRPr="00D90F38" w:rsidRDefault="007C1C4F" w:rsidP="00293341">
      <w:pPr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F38">
        <w:rPr>
          <w:rFonts w:ascii="Times New Roman" w:hAnsi="Times New Roman" w:cs="Times New Roman"/>
          <w:sz w:val="24"/>
          <w:szCs w:val="24"/>
        </w:rPr>
        <w:t>ВХОД - сырьё;</w:t>
      </w:r>
    </w:p>
    <w:p w:rsidR="007C1C4F" w:rsidRPr="00D90F38" w:rsidRDefault="007C1C4F" w:rsidP="00293341">
      <w:pPr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F38">
        <w:rPr>
          <w:rFonts w:ascii="Times New Roman" w:hAnsi="Times New Roman" w:cs="Times New Roman"/>
          <w:sz w:val="24"/>
          <w:szCs w:val="24"/>
        </w:rPr>
        <w:t>УПРАВЛЕНИЕ – чертежи, производственные инструкции, инструкции по технике бе</w:t>
      </w:r>
      <w:r w:rsidRPr="00D90F38">
        <w:rPr>
          <w:rFonts w:ascii="Times New Roman" w:hAnsi="Times New Roman" w:cs="Times New Roman"/>
          <w:sz w:val="24"/>
          <w:szCs w:val="24"/>
        </w:rPr>
        <w:t>з</w:t>
      </w:r>
      <w:r w:rsidRPr="00D90F38">
        <w:rPr>
          <w:rFonts w:ascii="Times New Roman" w:hAnsi="Times New Roman" w:cs="Times New Roman"/>
          <w:sz w:val="24"/>
          <w:szCs w:val="24"/>
        </w:rPr>
        <w:t>опасности (нормативные документы);</w:t>
      </w:r>
    </w:p>
    <w:p w:rsidR="007C1C4F" w:rsidRPr="00D90F38" w:rsidRDefault="007C1C4F" w:rsidP="00293341">
      <w:pPr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F38">
        <w:rPr>
          <w:rFonts w:ascii="Times New Roman" w:hAnsi="Times New Roman" w:cs="Times New Roman"/>
          <w:sz w:val="24"/>
          <w:szCs w:val="24"/>
        </w:rPr>
        <w:t>МЕХАНИЗМЫ – персонал, производственное оборудование;</w:t>
      </w:r>
    </w:p>
    <w:p w:rsidR="007C1C4F" w:rsidRPr="00D90F38" w:rsidRDefault="007C1C4F" w:rsidP="00293341">
      <w:pPr>
        <w:numPr>
          <w:ilvl w:val="0"/>
          <w:numId w:val="2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F38">
        <w:rPr>
          <w:rFonts w:ascii="Times New Roman" w:hAnsi="Times New Roman" w:cs="Times New Roman"/>
          <w:sz w:val="24"/>
          <w:szCs w:val="24"/>
        </w:rPr>
        <w:t>ВЫХОД – готовая мебель.</w:t>
      </w:r>
    </w:p>
    <w:p w:rsidR="00D90F38" w:rsidRDefault="00D90F38" w:rsidP="002933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декомпозицию основного процесса на 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дочерних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C1C4F" w:rsidRPr="00D90F38" w:rsidRDefault="007C1C4F" w:rsidP="00293341">
      <w:pPr>
        <w:pStyle w:val="a3"/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1.1 – ПЕРЕРАБОТКА СЫРЬЯ.</w:t>
      </w:r>
    </w:p>
    <w:p w:rsidR="007C1C4F" w:rsidRPr="007C1C4F" w:rsidRDefault="007C1C4F" w:rsidP="00293341">
      <w:pPr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1.2 – ИЗГОТОВЛЕНИЕ ДЕТАЛЕЙ. </w:t>
      </w:r>
    </w:p>
    <w:p w:rsidR="007C1C4F" w:rsidRPr="007C1C4F" w:rsidRDefault="007C1C4F" w:rsidP="00293341">
      <w:pPr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C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1.3 – СБОРКА ИЗДЕЛИЯ.</w:t>
      </w:r>
    </w:p>
    <w:p w:rsidR="007C1C4F" w:rsidRPr="007C1C4F" w:rsidRDefault="007C1C4F" w:rsidP="00293341">
      <w:pPr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1.4 – КОНТРОЛЬ КАЧЕСТВА. </w:t>
      </w:r>
    </w:p>
    <w:p w:rsidR="007C1C4F" w:rsidRPr="00D90F38" w:rsidRDefault="007C1C4F" w:rsidP="00293341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iCs/>
        </w:rPr>
      </w:pPr>
      <w:r w:rsidRPr="00D90F38">
        <w:rPr>
          <w:b/>
          <w:iCs/>
        </w:rPr>
        <w:t>Процесс 1.1. ПЕРЕРАБОТКА СЫРЬЯ:</w:t>
      </w:r>
    </w:p>
    <w:p w:rsidR="007C1C4F" w:rsidRPr="00D90F38" w:rsidRDefault="007C1C4F" w:rsidP="00293341">
      <w:pPr>
        <w:pStyle w:val="a4"/>
        <w:numPr>
          <w:ilvl w:val="0"/>
          <w:numId w:val="32"/>
        </w:numPr>
        <w:tabs>
          <w:tab w:val="left" w:pos="993"/>
          <w:tab w:val="num" w:pos="1800"/>
        </w:tabs>
        <w:spacing w:before="0" w:beforeAutospacing="0" w:after="0" w:afterAutospacing="0" w:line="276" w:lineRule="auto"/>
        <w:ind w:left="0" w:firstLine="709"/>
        <w:jc w:val="both"/>
      </w:pPr>
      <w:r w:rsidRPr="00D90F38">
        <w:rPr>
          <w:iCs/>
        </w:rPr>
        <w:t>Вход – СЫРЬЁ.</w:t>
      </w:r>
    </w:p>
    <w:p w:rsidR="007C1C4F" w:rsidRPr="00D90F38" w:rsidRDefault="007C1C4F" w:rsidP="00293341">
      <w:pPr>
        <w:pStyle w:val="a4"/>
        <w:numPr>
          <w:ilvl w:val="0"/>
          <w:numId w:val="32"/>
        </w:numPr>
        <w:tabs>
          <w:tab w:val="left" w:pos="993"/>
          <w:tab w:val="num" w:pos="1800"/>
        </w:tabs>
        <w:spacing w:before="0" w:beforeAutospacing="0" w:after="0" w:afterAutospacing="0" w:line="276" w:lineRule="auto"/>
        <w:ind w:left="0" w:firstLine="709"/>
        <w:jc w:val="both"/>
      </w:pPr>
      <w:r w:rsidRPr="00D90F38">
        <w:rPr>
          <w:iCs/>
        </w:rPr>
        <w:t>Вход – ОТБРАКОВАННЫЕ ИЗДЕЛИЯ.</w:t>
      </w:r>
    </w:p>
    <w:p w:rsidR="007C1C4F" w:rsidRPr="00D90F38" w:rsidRDefault="007C1C4F" w:rsidP="00293341">
      <w:pPr>
        <w:pStyle w:val="a4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</w:pPr>
      <w:r w:rsidRPr="00D90F38">
        <w:rPr>
          <w:iCs/>
        </w:rPr>
        <w:t>Выход – ЗАГОТОВКИ.</w:t>
      </w:r>
    </w:p>
    <w:p w:rsidR="007C1C4F" w:rsidRPr="00D90F38" w:rsidRDefault="007C1C4F" w:rsidP="00293341">
      <w:pPr>
        <w:pStyle w:val="a4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b/>
          <w:bCs/>
        </w:rPr>
      </w:pPr>
      <w:r w:rsidRPr="00D90F38">
        <w:rPr>
          <w:b/>
          <w:bCs/>
        </w:rPr>
        <w:t>Процесс 1.2. ИЗГОТОВЛЕНИЕ ДЕТАЛЕЙ:</w:t>
      </w:r>
    </w:p>
    <w:p w:rsidR="007C1C4F" w:rsidRPr="00D90F38" w:rsidRDefault="007C1C4F" w:rsidP="00293341">
      <w:pPr>
        <w:pStyle w:val="a4"/>
        <w:numPr>
          <w:ilvl w:val="0"/>
          <w:numId w:val="33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D90F38">
        <w:rPr>
          <w:bCs/>
        </w:rPr>
        <w:t>Вход – ЗАГОТОВКИ.</w:t>
      </w:r>
    </w:p>
    <w:p w:rsidR="007C1C4F" w:rsidRPr="00D90F38" w:rsidRDefault="007C1C4F" w:rsidP="00293341">
      <w:pPr>
        <w:pStyle w:val="a4"/>
        <w:numPr>
          <w:ilvl w:val="0"/>
          <w:numId w:val="33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D90F38">
        <w:rPr>
          <w:bCs/>
        </w:rPr>
        <w:t>Выход – ГОТОВЫЕ ДЕТАЛИ.</w:t>
      </w:r>
    </w:p>
    <w:p w:rsidR="007C1C4F" w:rsidRPr="00D90F38" w:rsidRDefault="007C1C4F" w:rsidP="00293341">
      <w:pPr>
        <w:pStyle w:val="a4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b/>
          <w:bCs/>
        </w:rPr>
      </w:pPr>
      <w:r w:rsidRPr="00D90F38">
        <w:rPr>
          <w:b/>
          <w:bCs/>
        </w:rPr>
        <w:t>Процесс 1.3. СБОРКА ИЗДЕЛИЯ:</w:t>
      </w:r>
    </w:p>
    <w:p w:rsidR="007C1C4F" w:rsidRPr="00D90F38" w:rsidRDefault="007C1C4F" w:rsidP="00293341">
      <w:pPr>
        <w:pStyle w:val="a4"/>
        <w:numPr>
          <w:ilvl w:val="0"/>
          <w:numId w:val="34"/>
        </w:numPr>
        <w:tabs>
          <w:tab w:val="clear" w:pos="720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D90F38">
        <w:rPr>
          <w:bCs/>
        </w:rPr>
        <w:t>Вход – ГОТОВЫЕ ДЕТАЛИ.</w:t>
      </w:r>
    </w:p>
    <w:p w:rsidR="007C1C4F" w:rsidRPr="00D90F38" w:rsidRDefault="007C1C4F" w:rsidP="00293341">
      <w:pPr>
        <w:pStyle w:val="a4"/>
        <w:numPr>
          <w:ilvl w:val="0"/>
          <w:numId w:val="34"/>
        </w:numPr>
        <w:tabs>
          <w:tab w:val="clear" w:pos="720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D90F38">
        <w:rPr>
          <w:bCs/>
        </w:rPr>
        <w:t>Выход – СОБРАННОЕ ИЗДЕЛИЕ.</w:t>
      </w:r>
    </w:p>
    <w:p w:rsidR="007C1C4F" w:rsidRPr="00D90F38" w:rsidRDefault="007C1C4F" w:rsidP="00293341">
      <w:pPr>
        <w:pStyle w:val="a4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b/>
          <w:bCs/>
        </w:rPr>
      </w:pPr>
      <w:r w:rsidRPr="00D90F38">
        <w:rPr>
          <w:b/>
          <w:bCs/>
        </w:rPr>
        <w:t>Процесс 1.4. КОНТРОЛЬ КАЧЕСТВА:</w:t>
      </w:r>
    </w:p>
    <w:p w:rsidR="007C1C4F" w:rsidRPr="00D90F38" w:rsidRDefault="007C1C4F" w:rsidP="00293341">
      <w:pPr>
        <w:pStyle w:val="a4"/>
        <w:numPr>
          <w:ilvl w:val="0"/>
          <w:numId w:val="35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D90F38">
        <w:rPr>
          <w:bCs/>
        </w:rPr>
        <w:t>Вход – СОБРАННОЕ ИЗДЕЛИЕ.</w:t>
      </w:r>
    </w:p>
    <w:p w:rsidR="007C1C4F" w:rsidRPr="00D90F38" w:rsidRDefault="007C1C4F" w:rsidP="00293341">
      <w:pPr>
        <w:pStyle w:val="a4"/>
        <w:numPr>
          <w:ilvl w:val="0"/>
          <w:numId w:val="35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D90F38">
        <w:rPr>
          <w:bCs/>
        </w:rPr>
        <w:t>Выход – ГОТОВОЕ ИЗДЕЛИЕ.</w:t>
      </w:r>
    </w:p>
    <w:p w:rsidR="007C1C4F" w:rsidRPr="00D90F38" w:rsidRDefault="007C1C4F" w:rsidP="00293341">
      <w:pPr>
        <w:pStyle w:val="a4"/>
        <w:numPr>
          <w:ilvl w:val="0"/>
          <w:numId w:val="35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D90F38">
        <w:rPr>
          <w:bCs/>
        </w:rPr>
        <w:t>Выход – БРАК.</w:t>
      </w:r>
    </w:p>
    <w:p w:rsidR="007C1C4F" w:rsidRPr="00D90F38" w:rsidRDefault="007C1C4F" w:rsidP="00293341">
      <w:pPr>
        <w:pStyle w:val="a4"/>
        <w:numPr>
          <w:ilvl w:val="0"/>
          <w:numId w:val="35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D90F38">
        <w:rPr>
          <w:bCs/>
        </w:rPr>
        <w:t>Выход – ПРОИЗВОДСТВЕННЫЕ ОТХОДЫ</w:t>
      </w:r>
    </w:p>
    <w:p w:rsidR="007C1C4F" w:rsidRPr="00D90F38" w:rsidRDefault="007C1C4F" w:rsidP="00293341">
      <w:pPr>
        <w:tabs>
          <w:tab w:val="left" w:pos="400"/>
          <w:tab w:val="left" w:pos="72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</w:pPr>
      <w:r w:rsidRPr="00D90F38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>На Выходе БРАК не выходит за границу модели, а возвращается в процесс ПЕРЕРАБОТКА СЫРЬЯ:</w:t>
      </w:r>
    </w:p>
    <w:p w:rsidR="00995115" w:rsidRDefault="00995115" w:rsidP="0029334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95115" w:rsidRPr="00D90F38" w:rsidRDefault="00995115" w:rsidP="002933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Вариант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Pr="00D90F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рассмотреть процесс </w:t>
      </w:r>
      <w:r w:rsidR="008046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дачного дома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контекстной ди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грамме входной информацией являются данные: </w:t>
      </w:r>
      <w:r w:rsidR="008046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финансы и стройматериалы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Выходная информация – </w:t>
      </w:r>
      <w:r w:rsidR="008046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готовый дом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Механизмами являются </w:t>
      </w:r>
      <w:r w:rsidR="0080468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бригада рабочих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Управляющие стрелки – </w:t>
      </w:r>
      <w:r w:rsidR="008046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дома</w:t>
      </w:r>
      <w:r w:rsidRPr="00D90F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688" w:rsidRDefault="00804688" w:rsidP="00293341">
      <w:pPr>
        <w:pStyle w:val="Normal1"/>
        <w:spacing w:before="0" w:after="0" w:line="276" w:lineRule="auto"/>
        <w:ind w:firstLine="709"/>
        <w:jc w:val="both"/>
        <w:rPr>
          <w:kern w:val="1"/>
          <w:szCs w:val="24"/>
          <w:lang w:eastAsia="ar-SA"/>
        </w:rPr>
      </w:pPr>
      <w:r w:rsidRPr="00D90F38">
        <w:rPr>
          <w:kern w:val="1"/>
          <w:szCs w:val="24"/>
          <w:lang w:eastAsia="ar-SA"/>
        </w:rPr>
        <w:t>Процесс</w:t>
      </w:r>
      <w:r w:rsidR="00995115" w:rsidRPr="00D90F38">
        <w:rPr>
          <w:kern w:val="1"/>
          <w:szCs w:val="24"/>
          <w:lang w:eastAsia="ar-SA"/>
        </w:rPr>
        <w:t xml:space="preserve"> </w:t>
      </w:r>
      <w:r>
        <w:rPr>
          <w:kern w:val="1"/>
          <w:szCs w:val="24"/>
          <w:lang w:eastAsia="ar-SA"/>
        </w:rPr>
        <w:t xml:space="preserve">постройки дачного дома состоит из </w:t>
      </w:r>
      <w:r w:rsidR="00995115" w:rsidRPr="00D90F38">
        <w:rPr>
          <w:kern w:val="1"/>
          <w:szCs w:val="24"/>
          <w:lang w:eastAsia="ar-SA"/>
        </w:rPr>
        <w:t xml:space="preserve">работ: </w:t>
      </w:r>
    </w:p>
    <w:p w:rsidR="00804688" w:rsidRDefault="00804688" w:rsidP="00293341">
      <w:pPr>
        <w:pStyle w:val="Normal1"/>
        <w:numPr>
          <w:ilvl w:val="0"/>
          <w:numId w:val="37"/>
        </w:numPr>
        <w:tabs>
          <w:tab w:val="left" w:pos="993"/>
        </w:tabs>
        <w:spacing w:before="0" w:after="0" w:line="276" w:lineRule="auto"/>
        <w:ind w:left="0" w:firstLine="709"/>
        <w:jc w:val="both"/>
      </w:pPr>
      <w:r>
        <w:t>подготовка участка под строительство;</w:t>
      </w:r>
    </w:p>
    <w:p w:rsidR="00804688" w:rsidRDefault="00804688" w:rsidP="00293341">
      <w:pPr>
        <w:pStyle w:val="Normal1"/>
        <w:numPr>
          <w:ilvl w:val="1"/>
          <w:numId w:val="37"/>
        </w:numPr>
        <w:tabs>
          <w:tab w:val="left" w:pos="993"/>
        </w:tabs>
        <w:spacing w:before="0" w:after="0" w:line="276" w:lineRule="auto"/>
        <w:ind w:left="0" w:firstLine="709"/>
        <w:jc w:val="both"/>
      </w:pPr>
      <w:r>
        <w:t>закладка фундамента;</w:t>
      </w:r>
    </w:p>
    <w:p w:rsidR="00804688" w:rsidRDefault="00804688" w:rsidP="00293341">
      <w:pPr>
        <w:pStyle w:val="Normal1"/>
        <w:numPr>
          <w:ilvl w:val="1"/>
          <w:numId w:val="37"/>
        </w:numPr>
        <w:tabs>
          <w:tab w:val="left" w:pos="993"/>
        </w:tabs>
        <w:spacing w:before="0" w:after="0" w:line="276" w:lineRule="auto"/>
        <w:ind w:left="0" w:firstLine="709"/>
        <w:jc w:val="both"/>
      </w:pPr>
      <w:r>
        <w:t>строительство дома (каркас);</w:t>
      </w:r>
    </w:p>
    <w:p w:rsidR="00804688" w:rsidRDefault="00804688" w:rsidP="00293341">
      <w:pPr>
        <w:pStyle w:val="Normal1"/>
        <w:numPr>
          <w:ilvl w:val="1"/>
          <w:numId w:val="37"/>
        </w:numPr>
        <w:tabs>
          <w:tab w:val="left" w:pos="993"/>
        </w:tabs>
        <w:spacing w:before="0" w:after="0" w:line="276" w:lineRule="auto"/>
        <w:ind w:left="0" w:firstLine="709"/>
        <w:jc w:val="both"/>
      </w:pPr>
      <w:r>
        <w:t>внешняя и внутренняя отделка;</w:t>
      </w:r>
    </w:p>
    <w:p w:rsidR="00804688" w:rsidRDefault="00804688" w:rsidP="00293341">
      <w:pPr>
        <w:pStyle w:val="Normal1"/>
        <w:numPr>
          <w:ilvl w:val="1"/>
          <w:numId w:val="37"/>
        </w:numPr>
        <w:tabs>
          <w:tab w:val="left" w:pos="993"/>
        </w:tabs>
        <w:spacing w:before="0" w:after="0" w:line="276" w:lineRule="auto"/>
        <w:ind w:left="0" w:firstLine="709"/>
        <w:jc w:val="both"/>
      </w:pPr>
      <w:r>
        <w:lastRenderedPageBreak/>
        <w:t>проведение коммуникаций.</w:t>
      </w:r>
    </w:p>
    <w:p w:rsidR="00995115" w:rsidRPr="00D90F38" w:rsidRDefault="00995115" w:rsidP="00293341">
      <w:pPr>
        <w:tabs>
          <w:tab w:val="left" w:pos="900"/>
          <w:tab w:val="left" w:pos="108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90F3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293341" w:rsidRPr="00293341" w:rsidRDefault="00293341" w:rsidP="00293341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293341">
        <w:rPr>
          <w:b/>
          <w:i/>
          <w:spacing w:val="-2"/>
        </w:rPr>
        <w:t xml:space="preserve">Вариант 5. </w:t>
      </w:r>
      <w:r w:rsidRPr="00293341">
        <w:rPr>
          <w:spacing w:val="-2"/>
        </w:rPr>
        <w:t xml:space="preserve"> </w:t>
      </w:r>
      <w:r w:rsidRPr="00293341">
        <w:t>Рассмотрим процесс «Сборки и ремонта компьютеров».  Определим необход</w:t>
      </w:r>
      <w:r w:rsidRPr="00293341">
        <w:t>и</w:t>
      </w:r>
      <w:r w:rsidRPr="00293341">
        <w:t xml:space="preserve">мую информацию: </w:t>
      </w:r>
    </w:p>
    <w:p w:rsidR="00293341" w:rsidRPr="00FA2E68" w:rsidRDefault="00293341" w:rsidP="002933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Входное</w:t>
      </w:r>
      <w:proofErr w:type="gramEnd"/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«Заказы клиентов»;</w:t>
      </w:r>
    </w:p>
    <w:p w:rsidR="00293341" w:rsidRPr="00FA2E68" w:rsidRDefault="00293341" w:rsidP="002933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Входное</w:t>
      </w:r>
      <w:proofErr w:type="gramEnd"/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«Ввод комплектующих»;</w:t>
      </w:r>
    </w:p>
    <w:p w:rsidR="00293341" w:rsidRPr="00FA2E68" w:rsidRDefault="00293341" w:rsidP="002933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Входное «Расценки»;</w:t>
      </w:r>
    </w:p>
    <w:p w:rsidR="00293341" w:rsidRPr="00FA2E68" w:rsidRDefault="00293341" w:rsidP="002933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Управление «Устав предприятия»;</w:t>
      </w:r>
    </w:p>
    <w:p w:rsidR="00293341" w:rsidRPr="00FA2E68" w:rsidRDefault="00293341" w:rsidP="002933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Управление «Законодательство РФ»;</w:t>
      </w:r>
    </w:p>
    <w:p w:rsidR="00293341" w:rsidRPr="00FA2E68" w:rsidRDefault="00293341" w:rsidP="002933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6) Механизм «Персонал»;</w:t>
      </w:r>
    </w:p>
    <w:p w:rsidR="00293341" w:rsidRPr="00FA2E68" w:rsidRDefault="00293341" w:rsidP="002933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7) Механизм «Клиент»;</w:t>
      </w:r>
    </w:p>
    <w:p w:rsidR="00293341" w:rsidRPr="00FA2E68" w:rsidRDefault="00293341" w:rsidP="002933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8) Выходные «Готовая продукция»;</w:t>
      </w:r>
    </w:p>
    <w:p w:rsidR="00293341" w:rsidRPr="00FA2E68" w:rsidRDefault="00293341" w:rsidP="002933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9) Выходные «Отчеты»;</w:t>
      </w:r>
    </w:p>
    <w:p w:rsidR="00293341" w:rsidRPr="00FA2E68" w:rsidRDefault="00293341" w:rsidP="002933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10) Выходные «Документы».</w:t>
      </w:r>
    </w:p>
    <w:p w:rsidR="00293341" w:rsidRPr="00293341" w:rsidRDefault="00293341" w:rsidP="002933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34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екомпозиция контекстной диаграммы процесса «</w:t>
      </w:r>
      <w:r w:rsidRPr="0029334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борки и ремонта компьютера» </w:t>
      </w:r>
      <w:r w:rsidRPr="002933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в следующем:</w:t>
      </w:r>
    </w:p>
    <w:p w:rsidR="00293341" w:rsidRPr="00FA2E68" w:rsidRDefault="00293341" w:rsidP="002933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Принятие заказа (входящие «заказы клиентов», выходящие «Информация по заказу», управление «устав предприятия», механизмы «Клиент» и «Персонал»);</w:t>
      </w:r>
      <w:proofErr w:type="gramEnd"/>
    </w:p>
    <w:p w:rsidR="00293341" w:rsidRPr="00FA2E68" w:rsidRDefault="00293341" w:rsidP="002933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Обработка заказа (входящие «Информация по заказу», «Ввод комплектующих» и «Расце</w:t>
      </w: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ки», выходящий «Заказ», управление «устав предприятия», механизм «Персонал»);</w:t>
      </w:r>
      <w:proofErr w:type="gramEnd"/>
    </w:p>
    <w:p w:rsidR="00293341" w:rsidRPr="00FA2E68" w:rsidRDefault="00293341" w:rsidP="002933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Сборка и тестирование (входящий «Заказ», выходящий «Данные о готовой продукции», механизм «Персонал»);</w:t>
      </w:r>
    </w:p>
    <w:p w:rsidR="00293341" w:rsidRPr="00FA2E68" w:rsidRDefault="00293341" w:rsidP="0029334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Оформление сдачи заказа (входящее «Данные о готовой продукции», выходящие «Док</w:t>
      </w: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A2E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мент», «Готовая продукция» и «Отчеты», управление «Устав предприятия» и «Законодательство РФ»).</w:t>
      </w:r>
      <w:proofErr w:type="gramEnd"/>
    </w:p>
    <w:p w:rsidR="00293341" w:rsidRPr="00FF110F" w:rsidRDefault="00293341" w:rsidP="00FF110F">
      <w:pPr>
        <w:tabs>
          <w:tab w:val="left" w:pos="400"/>
          <w:tab w:val="left" w:pos="720"/>
          <w:tab w:val="left" w:pos="900"/>
        </w:tabs>
        <w:spacing w:after="0"/>
        <w:ind w:firstLine="403"/>
        <w:jc w:val="both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</w:pPr>
    </w:p>
    <w:p w:rsidR="00293341" w:rsidRPr="00361BC1" w:rsidRDefault="00293341" w:rsidP="00FF110F">
      <w:pPr>
        <w:tabs>
          <w:tab w:val="left" w:pos="400"/>
          <w:tab w:val="left" w:pos="720"/>
          <w:tab w:val="left" w:pos="900"/>
        </w:tabs>
        <w:spacing w:after="0"/>
        <w:ind w:firstLine="403"/>
        <w:jc w:val="both"/>
        <w:rPr>
          <w:rFonts w:ascii="Times New Roman" w:eastAsia="Times New Roman" w:hAnsi="Times New Roman" w:cs="Times New Roman"/>
          <w:b/>
          <w:i/>
          <w:spacing w:val="-2"/>
          <w:sz w:val="28"/>
          <w:szCs w:val="24"/>
          <w:lang w:eastAsia="ru-RU"/>
        </w:rPr>
      </w:pPr>
      <w:r w:rsidRPr="00361BC1">
        <w:rPr>
          <w:rFonts w:ascii="Times New Roman" w:eastAsia="Times New Roman" w:hAnsi="Times New Roman" w:cs="Times New Roman"/>
          <w:b/>
          <w:i/>
          <w:spacing w:val="-2"/>
          <w:sz w:val="28"/>
          <w:szCs w:val="24"/>
          <w:lang w:eastAsia="ru-RU"/>
        </w:rPr>
        <w:t>Требования к отчету:</w:t>
      </w:r>
    </w:p>
    <w:p w:rsidR="00FF110F" w:rsidRPr="00361BC1" w:rsidRDefault="00FF110F" w:rsidP="00FF110F">
      <w:pPr>
        <w:spacing w:after="0"/>
        <w:ind w:firstLine="40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61BC1">
        <w:rPr>
          <w:rFonts w:ascii="Times New Roman" w:hAnsi="Times New Roman" w:cs="Times New Roman"/>
          <w:b/>
          <w:sz w:val="28"/>
          <w:szCs w:val="24"/>
        </w:rPr>
        <w:t>В отчете указать:</w:t>
      </w:r>
    </w:p>
    <w:p w:rsidR="00FF110F" w:rsidRPr="00FF110F" w:rsidRDefault="00FF110F" w:rsidP="00FF110F">
      <w:pPr>
        <w:pStyle w:val="a3"/>
        <w:numPr>
          <w:ilvl w:val="1"/>
          <w:numId w:val="32"/>
        </w:numPr>
        <w:spacing w:after="0"/>
        <w:ind w:left="0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FF110F">
        <w:rPr>
          <w:rFonts w:ascii="Times New Roman" w:hAnsi="Times New Roman" w:cs="Times New Roman"/>
          <w:sz w:val="24"/>
          <w:szCs w:val="24"/>
        </w:rPr>
        <w:t>Тему, цель работы;</w:t>
      </w:r>
    </w:p>
    <w:p w:rsidR="00FF110F" w:rsidRPr="00FF110F" w:rsidRDefault="00FF110F" w:rsidP="00FF110F">
      <w:pPr>
        <w:pStyle w:val="a3"/>
        <w:numPr>
          <w:ilvl w:val="1"/>
          <w:numId w:val="32"/>
        </w:numPr>
        <w:spacing w:after="0"/>
        <w:ind w:left="0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FF110F">
        <w:rPr>
          <w:rFonts w:ascii="Times New Roman" w:hAnsi="Times New Roman" w:cs="Times New Roman"/>
          <w:sz w:val="24"/>
          <w:szCs w:val="24"/>
        </w:rPr>
        <w:t>Описание основного процесса;</w:t>
      </w:r>
    </w:p>
    <w:p w:rsidR="00293341" w:rsidRPr="00FF110F" w:rsidRDefault="00FF110F" w:rsidP="00FF110F">
      <w:pPr>
        <w:pStyle w:val="a3"/>
        <w:numPr>
          <w:ilvl w:val="1"/>
          <w:numId w:val="32"/>
        </w:numPr>
        <w:spacing w:after="0"/>
        <w:ind w:left="0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FF110F">
        <w:rPr>
          <w:rFonts w:ascii="Times New Roman" w:hAnsi="Times New Roman" w:cs="Times New Roman"/>
          <w:sz w:val="24"/>
          <w:szCs w:val="24"/>
        </w:rPr>
        <w:t>Составить г</w:t>
      </w:r>
      <w:r w:rsidR="00293341" w:rsidRPr="00FF110F">
        <w:rPr>
          <w:rFonts w:ascii="Times New Roman" w:hAnsi="Times New Roman" w:cs="Times New Roman"/>
          <w:sz w:val="24"/>
          <w:szCs w:val="24"/>
        </w:rPr>
        <w:t xml:space="preserve">лоссарий </w:t>
      </w:r>
      <w:r w:rsidR="00293341" w:rsidRPr="00FF110F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293341" w:rsidRPr="00FF110F">
        <w:rPr>
          <w:rFonts w:ascii="Times New Roman" w:hAnsi="Times New Roman" w:cs="Times New Roman"/>
          <w:sz w:val="24"/>
          <w:szCs w:val="24"/>
        </w:rPr>
        <w:t>это словарь ключевых слов, повествований, изложений, используемых при описании про</w:t>
      </w:r>
      <w:r w:rsidRPr="00FF110F">
        <w:rPr>
          <w:rFonts w:ascii="Times New Roman" w:hAnsi="Times New Roman" w:cs="Times New Roman"/>
          <w:sz w:val="24"/>
          <w:szCs w:val="24"/>
        </w:rPr>
        <w:t>цесса</w:t>
      </w:r>
    </w:p>
    <w:p w:rsidR="00293341" w:rsidRPr="00FF110F" w:rsidRDefault="00293341" w:rsidP="00FF110F">
      <w:pPr>
        <w:spacing w:after="0"/>
        <w:ind w:firstLine="403"/>
        <w:jc w:val="both"/>
        <w:rPr>
          <w:rFonts w:ascii="Times New Roman" w:hAnsi="Times New Roman" w:cs="Times New Roman"/>
          <w:sz w:val="24"/>
          <w:szCs w:val="24"/>
        </w:rPr>
      </w:pPr>
      <w:r w:rsidRPr="00FF110F">
        <w:rPr>
          <w:rFonts w:ascii="Times New Roman" w:hAnsi="Times New Roman" w:cs="Times New Roman"/>
          <w:sz w:val="24"/>
          <w:szCs w:val="24"/>
        </w:rPr>
        <w:t>Для построения глоссария</w:t>
      </w:r>
      <w:r w:rsidR="00FF110F" w:rsidRPr="00FF110F">
        <w:rPr>
          <w:rFonts w:ascii="Times New Roman" w:hAnsi="Times New Roman" w:cs="Times New Roman"/>
          <w:sz w:val="24"/>
          <w:szCs w:val="24"/>
        </w:rPr>
        <w:t xml:space="preserve"> необходимо в тетради (либо используя текстовый процессор </w:t>
      </w:r>
      <w:r w:rsidRPr="00FF110F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FF110F">
        <w:rPr>
          <w:rFonts w:ascii="Times New Roman" w:hAnsi="Times New Roman" w:cs="Times New Roman"/>
          <w:sz w:val="24"/>
          <w:szCs w:val="24"/>
        </w:rPr>
        <w:t xml:space="preserve"> </w:t>
      </w:r>
      <w:r w:rsidRPr="00FF110F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FF110F">
        <w:rPr>
          <w:rFonts w:ascii="Times New Roman" w:hAnsi="Times New Roman" w:cs="Times New Roman"/>
          <w:sz w:val="24"/>
          <w:szCs w:val="24"/>
        </w:rPr>
        <w:t xml:space="preserve"> </w:t>
      </w:r>
      <w:r w:rsidRPr="00FF110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FF110F" w:rsidRPr="00FF110F">
        <w:rPr>
          <w:rFonts w:ascii="Times New Roman" w:hAnsi="Times New Roman" w:cs="Times New Roman"/>
          <w:sz w:val="24"/>
          <w:szCs w:val="24"/>
        </w:rPr>
        <w:t xml:space="preserve"> для всего отчета по ЛР) </w:t>
      </w:r>
      <w:r w:rsidRPr="00FF110F">
        <w:rPr>
          <w:rFonts w:ascii="Times New Roman" w:hAnsi="Times New Roman" w:cs="Times New Roman"/>
          <w:sz w:val="24"/>
          <w:szCs w:val="24"/>
        </w:rPr>
        <w:t>созда</w:t>
      </w:r>
      <w:r w:rsidR="00FF110F" w:rsidRPr="00FF110F">
        <w:rPr>
          <w:rFonts w:ascii="Times New Roman" w:hAnsi="Times New Roman" w:cs="Times New Roman"/>
          <w:sz w:val="24"/>
          <w:szCs w:val="24"/>
        </w:rPr>
        <w:t>ть</w:t>
      </w:r>
      <w:r w:rsidRPr="00FF110F">
        <w:rPr>
          <w:rFonts w:ascii="Times New Roman" w:hAnsi="Times New Roman" w:cs="Times New Roman"/>
          <w:sz w:val="24"/>
          <w:szCs w:val="24"/>
        </w:rPr>
        <w:t xml:space="preserve"> </w:t>
      </w:r>
      <w:r w:rsidR="00FF110F" w:rsidRPr="00FF110F">
        <w:rPr>
          <w:rFonts w:ascii="Times New Roman" w:hAnsi="Times New Roman" w:cs="Times New Roman"/>
          <w:sz w:val="24"/>
          <w:szCs w:val="24"/>
        </w:rPr>
        <w:t>3</w:t>
      </w:r>
      <w:r w:rsidRPr="00FF110F">
        <w:rPr>
          <w:rFonts w:ascii="Times New Roman" w:hAnsi="Times New Roman" w:cs="Times New Roman"/>
          <w:sz w:val="24"/>
          <w:szCs w:val="24"/>
        </w:rPr>
        <w:t xml:space="preserve"> таблицы: описание работ процесса</w:t>
      </w:r>
      <w:r w:rsidR="00FF110F" w:rsidRPr="00FF110F">
        <w:rPr>
          <w:rFonts w:ascii="Times New Roman" w:hAnsi="Times New Roman" w:cs="Times New Roman"/>
          <w:sz w:val="24"/>
          <w:szCs w:val="24"/>
        </w:rPr>
        <w:t xml:space="preserve"> (диаграмм 1 и 2 уровня)</w:t>
      </w:r>
      <w:r w:rsidRPr="00FF110F">
        <w:rPr>
          <w:rFonts w:ascii="Times New Roman" w:hAnsi="Times New Roman" w:cs="Times New Roman"/>
          <w:sz w:val="24"/>
          <w:szCs w:val="24"/>
        </w:rPr>
        <w:t>, описание интерфей</w:t>
      </w:r>
      <w:r w:rsidR="00FF110F" w:rsidRPr="00FF110F">
        <w:rPr>
          <w:rFonts w:ascii="Times New Roman" w:hAnsi="Times New Roman" w:cs="Times New Roman"/>
          <w:sz w:val="24"/>
          <w:szCs w:val="24"/>
        </w:rPr>
        <w:t>сных дуг процесса и описание зависимости между ними:</w:t>
      </w:r>
    </w:p>
    <w:p w:rsidR="00FF110F" w:rsidRPr="00361BC1" w:rsidRDefault="00FF110F" w:rsidP="00FF110F">
      <w:pPr>
        <w:spacing w:after="0"/>
        <w:ind w:firstLine="4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BC1">
        <w:rPr>
          <w:rFonts w:ascii="Times New Roman" w:hAnsi="Times New Roman" w:cs="Times New Roman"/>
          <w:b/>
          <w:sz w:val="24"/>
          <w:szCs w:val="24"/>
        </w:rPr>
        <w:t>Таблица 1 – Описание работ процесса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4130"/>
        <w:gridCol w:w="5452"/>
      </w:tblGrid>
      <w:tr w:rsidR="00FF110F" w:rsidRPr="00FF110F" w:rsidTr="00FF110F">
        <w:trPr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0F" w:rsidRPr="00FF110F" w:rsidRDefault="00FF110F" w:rsidP="00FF110F">
            <w:pPr>
              <w:spacing w:after="0"/>
              <w:ind w:firstLine="4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0F" w:rsidRPr="00FF110F" w:rsidRDefault="00FF110F" w:rsidP="00FF110F">
            <w:pPr>
              <w:spacing w:after="0"/>
              <w:ind w:firstLine="4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10F">
              <w:rPr>
                <w:rFonts w:ascii="Times New Roman" w:hAnsi="Times New Roman" w:cs="Times New Roman"/>
                <w:b/>
                <w:sz w:val="24"/>
                <w:szCs w:val="24"/>
              </w:rPr>
              <w:t>Имя работы</w:t>
            </w:r>
          </w:p>
          <w:p w:rsidR="00FF110F" w:rsidRPr="00FF110F" w:rsidRDefault="00FF110F" w:rsidP="00FF110F">
            <w:pPr>
              <w:spacing w:after="0"/>
              <w:ind w:firstLine="40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11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(Activity Name)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0F" w:rsidRPr="00FF110F" w:rsidRDefault="00FF110F" w:rsidP="00FF110F">
            <w:pPr>
              <w:spacing w:after="0"/>
              <w:ind w:firstLine="40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110F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  <w:r w:rsidRPr="00FF11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(Definition)</w:t>
            </w:r>
          </w:p>
        </w:tc>
      </w:tr>
    </w:tbl>
    <w:p w:rsidR="00FF110F" w:rsidRPr="00361BC1" w:rsidRDefault="00FF110F" w:rsidP="00FF110F">
      <w:pPr>
        <w:spacing w:after="0"/>
        <w:ind w:firstLine="4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BC1">
        <w:rPr>
          <w:rFonts w:ascii="Times New Roman" w:hAnsi="Times New Roman" w:cs="Times New Roman"/>
          <w:b/>
          <w:sz w:val="24"/>
          <w:szCs w:val="24"/>
        </w:rPr>
        <w:t>Таблица 2 – Описание стрелок процесса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4130"/>
        <w:gridCol w:w="5452"/>
      </w:tblGrid>
      <w:tr w:rsidR="00FF110F" w:rsidRPr="00FF110F" w:rsidTr="0096243E">
        <w:trPr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0F" w:rsidRPr="00FF110F" w:rsidRDefault="00FF110F" w:rsidP="00FF110F">
            <w:pPr>
              <w:spacing w:after="0"/>
              <w:ind w:firstLine="4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0F" w:rsidRPr="00FF110F" w:rsidRDefault="00FF110F" w:rsidP="00FF110F">
            <w:pPr>
              <w:spacing w:after="0"/>
              <w:ind w:firstLine="4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10F">
              <w:rPr>
                <w:rFonts w:ascii="Times New Roman" w:hAnsi="Times New Roman" w:cs="Times New Roman"/>
                <w:b/>
                <w:sz w:val="24"/>
                <w:szCs w:val="24"/>
              </w:rPr>
              <w:t>Имя стрелки</w:t>
            </w:r>
          </w:p>
          <w:p w:rsidR="00FF110F" w:rsidRPr="00FF110F" w:rsidRDefault="00FF110F" w:rsidP="00FF110F">
            <w:pPr>
              <w:spacing w:after="0"/>
              <w:ind w:firstLine="40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11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(Activity Name)</w:t>
            </w: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0F" w:rsidRPr="00FF110F" w:rsidRDefault="00FF110F" w:rsidP="00FF110F">
            <w:pPr>
              <w:spacing w:after="0"/>
              <w:ind w:firstLine="40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110F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  <w:r w:rsidRPr="00FF11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(Definition)</w:t>
            </w:r>
          </w:p>
        </w:tc>
      </w:tr>
    </w:tbl>
    <w:p w:rsidR="00FF110F" w:rsidRPr="00FF110F" w:rsidRDefault="00FF110F" w:rsidP="00FF110F">
      <w:pPr>
        <w:spacing w:after="0"/>
        <w:ind w:firstLine="403"/>
        <w:jc w:val="both"/>
        <w:rPr>
          <w:rFonts w:ascii="Times New Roman" w:hAnsi="Times New Roman" w:cs="Times New Roman"/>
          <w:sz w:val="24"/>
          <w:szCs w:val="24"/>
        </w:rPr>
      </w:pPr>
    </w:p>
    <w:p w:rsidR="00FF110F" w:rsidRPr="00FF110F" w:rsidRDefault="00FF110F" w:rsidP="00FF110F">
      <w:pPr>
        <w:spacing w:after="0"/>
        <w:ind w:firstLine="40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110F">
        <w:rPr>
          <w:rFonts w:ascii="Times New Roman" w:hAnsi="Times New Roman" w:cs="Times New Roman"/>
          <w:b/>
          <w:i/>
          <w:sz w:val="24"/>
          <w:szCs w:val="24"/>
        </w:rPr>
        <w:t>Таблица 3 – Зависимости между работами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652"/>
        <w:gridCol w:w="3105"/>
        <w:gridCol w:w="3925"/>
      </w:tblGrid>
      <w:tr w:rsidR="00FF110F" w:rsidRPr="00FF110F" w:rsidTr="0096243E">
        <w:tc>
          <w:tcPr>
            <w:tcW w:w="1709" w:type="pct"/>
          </w:tcPr>
          <w:p w:rsidR="00FF110F" w:rsidRPr="00FF110F" w:rsidRDefault="00FF110F" w:rsidP="00FF110F">
            <w:pPr>
              <w:spacing w:line="276" w:lineRule="auto"/>
              <w:ind w:firstLine="40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бл</w:t>
            </w:r>
            <w:r w:rsidRPr="00FF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FF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ка/стрелки</w:t>
            </w:r>
          </w:p>
        </w:tc>
        <w:tc>
          <w:tcPr>
            <w:tcW w:w="1453" w:type="pct"/>
          </w:tcPr>
          <w:p w:rsidR="00FF110F" w:rsidRPr="00FF110F" w:rsidRDefault="00FF110F" w:rsidP="00FF110F">
            <w:pPr>
              <w:spacing w:line="276" w:lineRule="auto"/>
              <w:ind w:firstLine="40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Выход/Вход</w:t>
            </w:r>
          </w:p>
        </w:tc>
        <w:tc>
          <w:tcPr>
            <w:tcW w:w="1837" w:type="pct"/>
          </w:tcPr>
          <w:p w:rsidR="00FF110F" w:rsidRPr="00FF110F" w:rsidRDefault="00FF110F" w:rsidP="00FF110F">
            <w:pPr>
              <w:spacing w:line="276" w:lineRule="auto"/>
              <w:ind w:firstLine="40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Куда</w:t>
            </w:r>
            <w:proofErr w:type="gramStart"/>
            <w:r w:rsidRPr="00FF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/Д</w:t>
            </w:r>
            <w:proofErr w:type="gramEnd"/>
            <w:r w:rsidRPr="00FF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ля чего</w:t>
            </w:r>
          </w:p>
        </w:tc>
      </w:tr>
    </w:tbl>
    <w:p w:rsidR="00FF110F" w:rsidRPr="00FF110F" w:rsidRDefault="00FF110F" w:rsidP="00FF110F">
      <w:pPr>
        <w:spacing w:after="0"/>
        <w:ind w:firstLine="403"/>
        <w:jc w:val="both"/>
        <w:rPr>
          <w:rFonts w:ascii="Times New Roman" w:hAnsi="Times New Roman" w:cs="Times New Roman"/>
          <w:sz w:val="24"/>
          <w:szCs w:val="24"/>
        </w:rPr>
      </w:pPr>
    </w:p>
    <w:sectPr w:rsidR="00FF110F" w:rsidRPr="00FF110F" w:rsidSect="00790C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2DBE"/>
    <w:multiLevelType w:val="multilevel"/>
    <w:tmpl w:val="82AE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42AE4"/>
    <w:multiLevelType w:val="hybridMultilevel"/>
    <w:tmpl w:val="E1F64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A7456"/>
    <w:multiLevelType w:val="hybridMultilevel"/>
    <w:tmpl w:val="8E1C50F2"/>
    <w:lvl w:ilvl="0" w:tplc="0419000F">
      <w:start w:val="1"/>
      <w:numFmt w:val="decimal"/>
      <w:lvlText w:val="%1."/>
      <w:lvlJc w:val="left"/>
      <w:pPr>
        <w:ind w:left="2845" w:hanging="360"/>
      </w:pPr>
    </w:lvl>
    <w:lvl w:ilvl="1" w:tplc="04190019" w:tentative="1">
      <w:start w:val="1"/>
      <w:numFmt w:val="lowerLetter"/>
      <w:lvlText w:val="%2."/>
      <w:lvlJc w:val="left"/>
      <w:pPr>
        <w:ind w:left="3565" w:hanging="360"/>
      </w:pPr>
    </w:lvl>
    <w:lvl w:ilvl="2" w:tplc="0419001B" w:tentative="1">
      <w:start w:val="1"/>
      <w:numFmt w:val="lowerRoman"/>
      <w:lvlText w:val="%3."/>
      <w:lvlJc w:val="right"/>
      <w:pPr>
        <w:ind w:left="4285" w:hanging="180"/>
      </w:pPr>
    </w:lvl>
    <w:lvl w:ilvl="3" w:tplc="0419000F" w:tentative="1">
      <w:start w:val="1"/>
      <w:numFmt w:val="decimal"/>
      <w:lvlText w:val="%4."/>
      <w:lvlJc w:val="left"/>
      <w:pPr>
        <w:ind w:left="5005" w:hanging="360"/>
      </w:pPr>
    </w:lvl>
    <w:lvl w:ilvl="4" w:tplc="04190019" w:tentative="1">
      <w:start w:val="1"/>
      <w:numFmt w:val="lowerLetter"/>
      <w:lvlText w:val="%5."/>
      <w:lvlJc w:val="left"/>
      <w:pPr>
        <w:ind w:left="5725" w:hanging="360"/>
      </w:pPr>
    </w:lvl>
    <w:lvl w:ilvl="5" w:tplc="0419001B" w:tentative="1">
      <w:start w:val="1"/>
      <w:numFmt w:val="lowerRoman"/>
      <w:lvlText w:val="%6."/>
      <w:lvlJc w:val="right"/>
      <w:pPr>
        <w:ind w:left="6445" w:hanging="180"/>
      </w:pPr>
    </w:lvl>
    <w:lvl w:ilvl="6" w:tplc="0419000F" w:tentative="1">
      <w:start w:val="1"/>
      <w:numFmt w:val="decimal"/>
      <w:lvlText w:val="%7."/>
      <w:lvlJc w:val="left"/>
      <w:pPr>
        <w:ind w:left="7165" w:hanging="360"/>
      </w:pPr>
    </w:lvl>
    <w:lvl w:ilvl="7" w:tplc="04190019" w:tentative="1">
      <w:start w:val="1"/>
      <w:numFmt w:val="lowerLetter"/>
      <w:lvlText w:val="%8."/>
      <w:lvlJc w:val="left"/>
      <w:pPr>
        <w:ind w:left="7885" w:hanging="360"/>
      </w:pPr>
    </w:lvl>
    <w:lvl w:ilvl="8" w:tplc="0419001B" w:tentative="1">
      <w:start w:val="1"/>
      <w:numFmt w:val="lowerRoman"/>
      <w:lvlText w:val="%9."/>
      <w:lvlJc w:val="right"/>
      <w:pPr>
        <w:ind w:left="8605" w:hanging="180"/>
      </w:pPr>
    </w:lvl>
  </w:abstractNum>
  <w:abstractNum w:abstractNumId="3">
    <w:nsid w:val="05C50F65"/>
    <w:multiLevelType w:val="hybridMultilevel"/>
    <w:tmpl w:val="A1EEC9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6B0505C"/>
    <w:multiLevelType w:val="hybridMultilevel"/>
    <w:tmpl w:val="4B1268BE"/>
    <w:lvl w:ilvl="0" w:tplc="04190001">
      <w:start w:val="1"/>
      <w:numFmt w:val="bullet"/>
      <w:lvlText w:val=""/>
      <w:lvlJc w:val="left"/>
      <w:pPr>
        <w:tabs>
          <w:tab w:val="num" w:pos="1326"/>
        </w:tabs>
        <w:ind w:left="13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6"/>
        </w:tabs>
        <w:ind w:left="20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6"/>
        </w:tabs>
        <w:ind w:left="27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6"/>
        </w:tabs>
        <w:ind w:left="34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6"/>
        </w:tabs>
        <w:ind w:left="42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6"/>
        </w:tabs>
        <w:ind w:left="49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6"/>
        </w:tabs>
        <w:ind w:left="56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6"/>
        </w:tabs>
        <w:ind w:left="63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6"/>
        </w:tabs>
        <w:ind w:left="7086" w:hanging="360"/>
      </w:pPr>
      <w:rPr>
        <w:rFonts w:ascii="Wingdings" w:hAnsi="Wingdings" w:hint="default"/>
      </w:rPr>
    </w:lvl>
  </w:abstractNum>
  <w:abstractNum w:abstractNumId="5">
    <w:nsid w:val="071E3299"/>
    <w:multiLevelType w:val="multilevel"/>
    <w:tmpl w:val="B5AC2FDA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2073" w:hanging="360"/>
      </w:pPr>
      <w:rPr>
        <w:rFonts w:hint="default"/>
        <w:b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6">
    <w:nsid w:val="07C5468B"/>
    <w:multiLevelType w:val="multilevel"/>
    <w:tmpl w:val="348E82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8F42C06"/>
    <w:multiLevelType w:val="hybridMultilevel"/>
    <w:tmpl w:val="A98AA66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0E730A1B"/>
    <w:multiLevelType w:val="hybridMultilevel"/>
    <w:tmpl w:val="C2F0F7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82A281B"/>
    <w:multiLevelType w:val="multilevel"/>
    <w:tmpl w:val="1486BA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DB973A9"/>
    <w:multiLevelType w:val="multilevel"/>
    <w:tmpl w:val="BA365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0C2156"/>
    <w:multiLevelType w:val="hybridMultilevel"/>
    <w:tmpl w:val="2C8C6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D33724"/>
    <w:multiLevelType w:val="hybridMultilevel"/>
    <w:tmpl w:val="418855AE"/>
    <w:lvl w:ilvl="0" w:tplc="704ED1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C6359"/>
    <w:multiLevelType w:val="hybridMultilevel"/>
    <w:tmpl w:val="365CE9FA"/>
    <w:lvl w:ilvl="0" w:tplc="704ED1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3132E5"/>
    <w:multiLevelType w:val="hybridMultilevel"/>
    <w:tmpl w:val="293C491C"/>
    <w:lvl w:ilvl="0" w:tplc="45C2B2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DD0DCB"/>
    <w:multiLevelType w:val="hybridMultilevel"/>
    <w:tmpl w:val="6D0CFE3C"/>
    <w:lvl w:ilvl="0" w:tplc="EC46FF94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C804A4B"/>
    <w:multiLevelType w:val="multilevel"/>
    <w:tmpl w:val="B830A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572A3E"/>
    <w:multiLevelType w:val="hybridMultilevel"/>
    <w:tmpl w:val="9EFCC5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12902C0"/>
    <w:multiLevelType w:val="multilevel"/>
    <w:tmpl w:val="6D0E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2F682F"/>
    <w:multiLevelType w:val="hybridMultilevel"/>
    <w:tmpl w:val="610EE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14703A1"/>
    <w:multiLevelType w:val="hybridMultilevel"/>
    <w:tmpl w:val="B20CF554"/>
    <w:lvl w:ilvl="0" w:tplc="C158CC4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4F553B"/>
    <w:multiLevelType w:val="hybridMultilevel"/>
    <w:tmpl w:val="46F0C3C0"/>
    <w:lvl w:ilvl="0" w:tplc="704ED1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487342E"/>
    <w:multiLevelType w:val="hybridMultilevel"/>
    <w:tmpl w:val="02F49F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E376A4D"/>
    <w:multiLevelType w:val="hybridMultilevel"/>
    <w:tmpl w:val="AB460B34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EC114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8700F51"/>
    <w:multiLevelType w:val="hybridMultilevel"/>
    <w:tmpl w:val="A2AC1A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AE5F3A"/>
    <w:multiLevelType w:val="hybridMultilevel"/>
    <w:tmpl w:val="EF123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22AF1"/>
    <w:multiLevelType w:val="hybridMultilevel"/>
    <w:tmpl w:val="C0B6A7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EF6161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9">
    <w:nsid w:val="67E4764A"/>
    <w:multiLevelType w:val="hybridMultilevel"/>
    <w:tmpl w:val="67409BC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004DFB"/>
    <w:multiLevelType w:val="multilevel"/>
    <w:tmpl w:val="B830A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8B2659"/>
    <w:multiLevelType w:val="hybridMultilevel"/>
    <w:tmpl w:val="BC9E6D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11A4651"/>
    <w:multiLevelType w:val="hybridMultilevel"/>
    <w:tmpl w:val="8E420366"/>
    <w:lvl w:ilvl="0" w:tplc="45C2B2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2DB074E"/>
    <w:multiLevelType w:val="multilevel"/>
    <w:tmpl w:val="9732CD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1B15C4"/>
    <w:multiLevelType w:val="hybridMultilevel"/>
    <w:tmpl w:val="8AE62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7C79A7"/>
    <w:multiLevelType w:val="hybridMultilevel"/>
    <w:tmpl w:val="0E3A07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AFE24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E50212B"/>
    <w:multiLevelType w:val="hybridMultilevel"/>
    <w:tmpl w:val="6178A21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11"/>
  </w:num>
  <w:num w:numId="3">
    <w:abstractNumId w:val="18"/>
  </w:num>
  <w:num w:numId="4">
    <w:abstractNumId w:val="1"/>
  </w:num>
  <w:num w:numId="5">
    <w:abstractNumId w:val="14"/>
  </w:num>
  <w:num w:numId="6">
    <w:abstractNumId w:val="32"/>
  </w:num>
  <w:num w:numId="7">
    <w:abstractNumId w:val="35"/>
  </w:num>
  <w:num w:numId="8">
    <w:abstractNumId w:val="17"/>
  </w:num>
  <w:num w:numId="9">
    <w:abstractNumId w:val="21"/>
  </w:num>
  <w:num w:numId="10">
    <w:abstractNumId w:val="10"/>
  </w:num>
  <w:num w:numId="11">
    <w:abstractNumId w:val="13"/>
  </w:num>
  <w:num w:numId="12">
    <w:abstractNumId w:val="12"/>
  </w:num>
  <w:num w:numId="13">
    <w:abstractNumId w:val="26"/>
  </w:num>
  <w:num w:numId="14">
    <w:abstractNumId w:val="16"/>
  </w:num>
  <w:num w:numId="15">
    <w:abstractNumId w:val="2"/>
  </w:num>
  <w:num w:numId="16">
    <w:abstractNumId w:val="28"/>
  </w:num>
  <w:num w:numId="17">
    <w:abstractNumId w:val="36"/>
  </w:num>
  <w:num w:numId="18">
    <w:abstractNumId w:val="6"/>
  </w:num>
  <w:num w:numId="19">
    <w:abstractNumId w:val="9"/>
  </w:num>
  <w:num w:numId="20">
    <w:abstractNumId w:val="22"/>
  </w:num>
  <w:num w:numId="21">
    <w:abstractNumId w:val="20"/>
  </w:num>
  <w:num w:numId="22">
    <w:abstractNumId w:val="23"/>
  </w:num>
  <w:num w:numId="23">
    <w:abstractNumId w:val="30"/>
  </w:num>
  <w:num w:numId="24">
    <w:abstractNumId w:val="24"/>
  </w:num>
  <w:num w:numId="25">
    <w:abstractNumId w:val="4"/>
  </w:num>
  <w:num w:numId="26">
    <w:abstractNumId w:val="19"/>
  </w:num>
  <w:num w:numId="27">
    <w:abstractNumId w:val="0"/>
  </w:num>
  <w:num w:numId="28">
    <w:abstractNumId w:val="25"/>
  </w:num>
  <w:num w:numId="29">
    <w:abstractNumId w:val="34"/>
  </w:num>
  <w:num w:numId="30">
    <w:abstractNumId w:val="31"/>
  </w:num>
  <w:num w:numId="31">
    <w:abstractNumId w:val="33"/>
  </w:num>
  <w:num w:numId="32">
    <w:abstractNumId w:val="5"/>
  </w:num>
  <w:num w:numId="33">
    <w:abstractNumId w:val="7"/>
  </w:num>
  <w:num w:numId="34">
    <w:abstractNumId w:val="29"/>
  </w:num>
  <w:num w:numId="35">
    <w:abstractNumId w:val="37"/>
  </w:num>
  <w:num w:numId="36">
    <w:abstractNumId w:val="3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5F"/>
    <w:rsid w:val="00026616"/>
    <w:rsid w:val="0002673E"/>
    <w:rsid w:val="00036B01"/>
    <w:rsid w:val="00044631"/>
    <w:rsid w:val="000F6CD5"/>
    <w:rsid w:val="00154E20"/>
    <w:rsid w:val="002601A7"/>
    <w:rsid w:val="002626B1"/>
    <w:rsid w:val="00293341"/>
    <w:rsid w:val="002C3807"/>
    <w:rsid w:val="00361BC1"/>
    <w:rsid w:val="003D5948"/>
    <w:rsid w:val="00421E3C"/>
    <w:rsid w:val="00463F74"/>
    <w:rsid w:val="004828DC"/>
    <w:rsid w:val="00496FF0"/>
    <w:rsid w:val="00612E3A"/>
    <w:rsid w:val="00647570"/>
    <w:rsid w:val="00684152"/>
    <w:rsid w:val="00790C5F"/>
    <w:rsid w:val="007C1C4F"/>
    <w:rsid w:val="007C566B"/>
    <w:rsid w:val="007F07A4"/>
    <w:rsid w:val="00804688"/>
    <w:rsid w:val="00921027"/>
    <w:rsid w:val="00992CA9"/>
    <w:rsid w:val="00995115"/>
    <w:rsid w:val="009E6923"/>
    <w:rsid w:val="00A41ACC"/>
    <w:rsid w:val="00A963DC"/>
    <w:rsid w:val="00AC536D"/>
    <w:rsid w:val="00AE05B5"/>
    <w:rsid w:val="00AF0CA9"/>
    <w:rsid w:val="00B37981"/>
    <w:rsid w:val="00C06266"/>
    <w:rsid w:val="00C31D2C"/>
    <w:rsid w:val="00C71007"/>
    <w:rsid w:val="00CC39F1"/>
    <w:rsid w:val="00D25AA1"/>
    <w:rsid w:val="00D7074D"/>
    <w:rsid w:val="00D90F38"/>
    <w:rsid w:val="00E23667"/>
    <w:rsid w:val="00E25B90"/>
    <w:rsid w:val="00EB0F2F"/>
    <w:rsid w:val="00F36411"/>
    <w:rsid w:val="00FA2E68"/>
    <w:rsid w:val="00FD7EC5"/>
    <w:rsid w:val="00FF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C5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3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981"/>
    <w:rPr>
      <w:rFonts w:ascii="Tahoma" w:hAnsi="Tahoma" w:cs="Tahoma"/>
      <w:sz w:val="16"/>
      <w:szCs w:val="16"/>
    </w:rPr>
  </w:style>
  <w:style w:type="paragraph" w:customStyle="1" w:styleId="a7">
    <w:name w:val="a"/>
    <w:basedOn w:val="a"/>
    <w:rsid w:val="003D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647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260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nhideWhenUsed/>
    <w:qFormat/>
    <w:rsid w:val="00C0626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AC536D"/>
  </w:style>
  <w:style w:type="paragraph" w:customStyle="1" w:styleId="Normal1">
    <w:name w:val="Normal1"/>
    <w:rsid w:val="00804688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C5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3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981"/>
    <w:rPr>
      <w:rFonts w:ascii="Tahoma" w:hAnsi="Tahoma" w:cs="Tahoma"/>
      <w:sz w:val="16"/>
      <w:szCs w:val="16"/>
    </w:rPr>
  </w:style>
  <w:style w:type="paragraph" w:customStyle="1" w:styleId="a7">
    <w:name w:val="a"/>
    <w:basedOn w:val="a"/>
    <w:rsid w:val="003D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647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260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nhideWhenUsed/>
    <w:qFormat/>
    <w:rsid w:val="00C0626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AC536D"/>
  </w:style>
  <w:style w:type="paragraph" w:customStyle="1" w:styleId="Normal1">
    <w:name w:val="Normal1"/>
    <w:rsid w:val="00804688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6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kate</cp:lastModifiedBy>
  <cp:revision>2</cp:revision>
  <cp:lastPrinted>2020-02-03T01:24:00Z</cp:lastPrinted>
  <dcterms:created xsi:type="dcterms:W3CDTF">2023-02-20T10:55:00Z</dcterms:created>
  <dcterms:modified xsi:type="dcterms:W3CDTF">2023-02-20T10:55:00Z</dcterms:modified>
</cp:coreProperties>
</file>