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75A" w:rsidRPr="0089375A" w:rsidRDefault="0089375A" w:rsidP="0089375A">
      <w:pPr>
        <w:spacing w:after="0" w:line="240" w:lineRule="auto"/>
        <w:ind w:left="720"/>
        <w:jc w:val="center"/>
        <w:outlineLvl w:val="1"/>
        <w:rPr>
          <w:rFonts w:ascii="Times New Roman" w:eastAsia="Times New Roman" w:hAnsi="Times New Roman" w:cs="Times New Roman"/>
          <w:b/>
          <w:color w:val="000000"/>
          <w:sz w:val="28"/>
          <w:szCs w:val="24"/>
          <w:lang w:eastAsia="ru-RU"/>
        </w:rPr>
      </w:pPr>
      <w:bookmarkStart w:id="0" w:name="_GoBack"/>
      <w:r w:rsidRPr="0089375A">
        <w:rPr>
          <w:rFonts w:ascii="Times New Roman" w:eastAsia="Times New Roman" w:hAnsi="Times New Roman" w:cs="Times New Roman"/>
          <w:b/>
          <w:color w:val="000000"/>
          <w:sz w:val="28"/>
          <w:szCs w:val="24"/>
          <w:lang w:eastAsia="ru-RU"/>
        </w:rPr>
        <w:t>Лекция 10. Платформы распределенных систем.</w:t>
      </w:r>
    </w:p>
    <w:bookmarkEnd w:id="0"/>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Под распределенными понимаются ИС, которые не располагаются на одной контролируемой территории, на одном объекте.</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 xml:space="preserve">Распределенная информационная система (РИС) - любая информационная система, позволяющая организовать взаимодействие независимых, но связанных между собой ЭВМ. Эти системы предназначены для автоматизации таких объектов, которые характеризуются территориальной </w:t>
      </w:r>
      <w:proofErr w:type="spellStart"/>
      <w:r w:rsidRPr="0089375A">
        <w:rPr>
          <w:rFonts w:ascii="Times New Roman" w:eastAsia="Times New Roman" w:hAnsi="Times New Roman" w:cs="Times New Roman"/>
          <w:color w:val="000000"/>
          <w:sz w:val="24"/>
          <w:szCs w:val="24"/>
          <w:lang w:eastAsia="ru-RU"/>
        </w:rPr>
        <w:t>распределенностью</w:t>
      </w:r>
      <w:proofErr w:type="spellEnd"/>
      <w:r w:rsidRPr="0089375A">
        <w:rPr>
          <w:rFonts w:ascii="Times New Roman" w:eastAsia="Times New Roman" w:hAnsi="Times New Roman" w:cs="Times New Roman"/>
          <w:color w:val="000000"/>
          <w:sz w:val="24"/>
          <w:szCs w:val="24"/>
          <w:lang w:eastAsia="ru-RU"/>
        </w:rPr>
        <w:t xml:space="preserve"> пунктов возникновения и потребления информации.</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В общем случае </w:t>
      </w:r>
      <w:r w:rsidRPr="0089375A">
        <w:rPr>
          <w:rFonts w:ascii="Times New Roman" w:eastAsia="Times New Roman" w:hAnsi="Times New Roman" w:cs="Times New Roman"/>
          <w:b/>
          <w:bCs/>
          <w:color w:val="000000"/>
          <w:sz w:val="24"/>
          <w:szCs w:val="24"/>
          <w:lang w:eastAsia="ru-RU"/>
        </w:rPr>
        <w:t>распределенная</w:t>
      </w:r>
      <w:r w:rsidRPr="0089375A">
        <w:rPr>
          <w:rFonts w:ascii="Times New Roman" w:eastAsia="Times New Roman" w:hAnsi="Times New Roman" w:cs="Times New Roman"/>
          <w:color w:val="000000"/>
          <w:sz w:val="24"/>
          <w:szCs w:val="24"/>
          <w:lang w:eastAsia="ru-RU"/>
        </w:rPr>
        <w:t> информационная система (РИС) представляет собой множество </w:t>
      </w:r>
      <w:r w:rsidRPr="0089375A">
        <w:rPr>
          <w:rFonts w:ascii="Times New Roman" w:eastAsia="Times New Roman" w:hAnsi="Times New Roman" w:cs="Times New Roman"/>
          <w:b/>
          <w:bCs/>
          <w:color w:val="000000"/>
          <w:sz w:val="24"/>
          <w:szCs w:val="24"/>
          <w:u w:val="single"/>
          <w:lang w:eastAsia="ru-RU"/>
        </w:rPr>
        <w:t>сосредоточенных ИС</w:t>
      </w:r>
      <w:r w:rsidRPr="0089375A">
        <w:rPr>
          <w:rFonts w:ascii="Times New Roman" w:eastAsia="Times New Roman" w:hAnsi="Times New Roman" w:cs="Times New Roman"/>
          <w:color w:val="000000"/>
          <w:sz w:val="24"/>
          <w:szCs w:val="24"/>
          <w:lang w:eastAsia="ru-RU"/>
        </w:rPr>
        <w:t>, связанных в единую систему с помощью </w:t>
      </w:r>
      <w:r w:rsidRPr="0089375A">
        <w:rPr>
          <w:rFonts w:ascii="Times New Roman" w:eastAsia="Times New Roman" w:hAnsi="Times New Roman" w:cs="Times New Roman"/>
          <w:b/>
          <w:bCs/>
          <w:color w:val="000000"/>
          <w:sz w:val="24"/>
          <w:szCs w:val="24"/>
          <w:u w:val="single"/>
          <w:lang w:eastAsia="ru-RU"/>
        </w:rPr>
        <w:t>коммуникационной подсистемы</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Сосредоточенными ИС</w:t>
      </w:r>
      <w:r w:rsidRPr="0089375A">
        <w:rPr>
          <w:rFonts w:ascii="Times New Roman" w:eastAsia="Times New Roman" w:hAnsi="Times New Roman" w:cs="Times New Roman"/>
          <w:color w:val="000000"/>
          <w:sz w:val="24"/>
          <w:szCs w:val="24"/>
          <w:lang w:eastAsia="ru-RU"/>
        </w:rPr>
        <w:t> могут быть:</w:t>
      </w:r>
    </w:p>
    <w:p w:rsidR="0089375A" w:rsidRPr="0089375A" w:rsidRDefault="0089375A" w:rsidP="0089375A">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отдельные ЭВМ, в том числе и ПЭВМ,</w:t>
      </w:r>
    </w:p>
    <w:p w:rsidR="0089375A" w:rsidRPr="0089375A" w:rsidRDefault="0089375A" w:rsidP="0089375A">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вычислительные системы и комплексы,</w:t>
      </w:r>
    </w:p>
    <w:p w:rsidR="0089375A" w:rsidRPr="0089375A" w:rsidRDefault="0089375A" w:rsidP="0089375A">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локальные вычислительные сети (ЛВС).</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В настоящее время практически не используются </w:t>
      </w:r>
      <w:r w:rsidRPr="0089375A">
        <w:rPr>
          <w:rFonts w:ascii="Times New Roman" w:eastAsia="Times New Roman" w:hAnsi="Times New Roman" w:cs="Times New Roman"/>
          <w:b/>
          <w:bCs/>
          <w:color w:val="000000"/>
          <w:sz w:val="24"/>
          <w:szCs w:val="24"/>
          <w:u w:val="single"/>
          <w:lang w:eastAsia="ru-RU"/>
        </w:rPr>
        <w:t>неинтеллектуальные абонентские пункты, не имеющие в своем составе ЭВМ</w:t>
      </w:r>
      <w:r w:rsidRPr="0089375A">
        <w:rPr>
          <w:rFonts w:ascii="Times New Roman" w:eastAsia="Times New Roman" w:hAnsi="Times New Roman" w:cs="Times New Roman"/>
          <w:color w:val="000000"/>
          <w:sz w:val="24"/>
          <w:szCs w:val="24"/>
          <w:lang w:eastAsia="ru-RU"/>
        </w:rPr>
        <w:t>. Поэтому правомочно считать, что </w:t>
      </w:r>
      <w:r w:rsidRPr="0089375A">
        <w:rPr>
          <w:rFonts w:ascii="Times New Roman" w:eastAsia="Times New Roman" w:hAnsi="Times New Roman" w:cs="Times New Roman"/>
          <w:b/>
          <w:bCs/>
          <w:color w:val="000000"/>
          <w:sz w:val="24"/>
          <w:szCs w:val="24"/>
          <w:u w:val="single"/>
          <w:lang w:eastAsia="ru-RU"/>
        </w:rPr>
        <w:t>наименьшей структурной единицей РИС является ЭВМ</w:t>
      </w:r>
      <w:r w:rsidRPr="0089375A">
        <w:rPr>
          <w:rFonts w:ascii="Times New Roman" w:eastAsia="Times New Roman" w:hAnsi="Times New Roman" w:cs="Times New Roman"/>
          <w:color w:val="000000"/>
          <w:sz w:val="24"/>
          <w:szCs w:val="24"/>
          <w:lang w:eastAsia="ru-RU"/>
        </w:rPr>
        <w:t> (рис. 1).</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Распределенные ИС строятся по сетевым технологиям и представляют собой вычислительные сети (</w:t>
      </w:r>
      <w:proofErr w:type="spellStart"/>
      <w:r w:rsidRPr="0089375A">
        <w:rPr>
          <w:rFonts w:ascii="Times New Roman" w:eastAsia="Times New Roman" w:hAnsi="Times New Roman" w:cs="Times New Roman"/>
          <w:b/>
          <w:bCs/>
          <w:color w:val="000000"/>
          <w:sz w:val="24"/>
          <w:szCs w:val="24"/>
          <w:u w:val="single"/>
          <w:lang w:eastAsia="ru-RU"/>
        </w:rPr>
        <w:t>ВСт</w:t>
      </w:r>
      <w:proofErr w:type="spellEnd"/>
      <w:r w:rsidRPr="0089375A">
        <w:rPr>
          <w:rFonts w:ascii="Times New Roman" w:eastAsia="Times New Roman" w:hAnsi="Times New Roman" w:cs="Times New Roman"/>
          <w:b/>
          <w:bCs/>
          <w:color w:val="000000"/>
          <w:sz w:val="24"/>
          <w:szCs w:val="24"/>
          <w:u w:val="single"/>
          <w:lang w:eastAsia="ru-RU"/>
        </w:rPr>
        <w:t>).</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Термин «распределенная система», подразумевает взаимосвязанный набор автономных компьютеров, процессов или процессоров. Компьютеры, процессы или процессоры упоминаются как узлы распределенной системы. Будучи определенными как «автономные», узлы должны быть, по крайней мере, оборудованы своим собственным блоком управления. Таким образом, параллельный компьютер с одним потоком управления и несколькими потоками данных (SIMD) не подпадает под определение распределенной системы. Чтобы быть определенными как «взаимосвязанными», узлы должны иметь возможность обмениваться информацией.</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Так как процессы могут играть роль узлов системы, определение включает программные системы, построенные как набор взаимодействующих процессов, даже если они выполняются на одной аппаратной платформе. В большинстве случаев, однако, распределенная система будет, по крайней мере, содержать несколько процессоров, соединенный коммутирующей аппаратурой.</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Коммуникационная подсистема включает в себя:</w:t>
      </w:r>
    </w:p>
    <w:p w:rsidR="0089375A" w:rsidRPr="0089375A" w:rsidRDefault="0089375A" w:rsidP="0089375A">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коммуникационные модули (</w:t>
      </w:r>
      <w:proofErr w:type="gramStart"/>
      <w:r w:rsidRPr="0089375A">
        <w:rPr>
          <w:rFonts w:ascii="Times New Roman" w:eastAsia="Times New Roman" w:hAnsi="Times New Roman" w:cs="Times New Roman"/>
          <w:color w:val="000000"/>
          <w:sz w:val="24"/>
          <w:szCs w:val="24"/>
          <w:lang w:eastAsia="ru-RU"/>
        </w:rPr>
        <w:t>КМ</w:t>
      </w:r>
      <w:proofErr w:type="gramEnd"/>
      <w:r w:rsidRPr="0089375A">
        <w:rPr>
          <w:rFonts w:ascii="Times New Roman" w:eastAsia="Times New Roman" w:hAnsi="Times New Roman" w:cs="Times New Roman"/>
          <w:color w:val="000000"/>
          <w:sz w:val="24"/>
          <w:szCs w:val="24"/>
          <w:lang w:eastAsia="ru-RU"/>
        </w:rPr>
        <w:t>);</w:t>
      </w:r>
    </w:p>
    <w:p w:rsidR="0089375A" w:rsidRPr="0089375A" w:rsidRDefault="0089375A" w:rsidP="0089375A">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каналы связи;</w:t>
      </w:r>
    </w:p>
    <w:p w:rsidR="0089375A" w:rsidRPr="0089375A" w:rsidRDefault="0089375A" w:rsidP="0089375A">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концентраторы;</w:t>
      </w:r>
    </w:p>
    <w:p w:rsidR="0089375A" w:rsidRPr="0089375A" w:rsidRDefault="0089375A" w:rsidP="0089375A">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межсетевые шлюзы (мосты).</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89375A">
        <w:rPr>
          <w:rFonts w:ascii="Times New Roman" w:eastAsia="Times New Roman" w:hAnsi="Times New Roman" w:cs="Times New Roman"/>
          <w:color w:val="000000"/>
          <w:sz w:val="24"/>
          <w:szCs w:val="24"/>
          <w:lang w:eastAsia="ru-RU"/>
        </w:rPr>
        <w:t>Основной функцией </w:t>
      </w:r>
      <w:r w:rsidRPr="0089375A">
        <w:rPr>
          <w:rFonts w:ascii="Times New Roman" w:eastAsia="Times New Roman" w:hAnsi="Times New Roman" w:cs="Times New Roman"/>
          <w:b/>
          <w:bCs/>
          <w:color w:val="000000"/>
          <w:sz w:val="24"/>
          <w:szCs w:val="24"/>
          <w:u w:val="single"/>
          <w:lang w:eastAsia="ru-RU"/>
        </w:rPr>
        <w:t>коммуникационных модулей</w:t>
      </w:r>
      <w:r w:rsidRPr="0089375A">
        <w:rPr>
          <w:rFonts w:ascii="Times New Roman" w:eastAsia="Times New Roman" w:hAnsi="Times New Roman" w:cs="Times New Roman"/>
          <w:color w:val="000000"/>
          <w:sz w:val="24"/>
          <w:szCs w:val="24"/>
          <w:lang w:eastAsia="ru-RU"/>
        </w:rPr>
        <w:t> является передача полученного пакета к другому КМ или абонентском пункту в соответствии с маршрутом передачи.</w:t>
      </w:r>
      <w:proofErr w:type="gramEnd"/>
      <w:r w:rsidRPr="0089375A">
        <w:rPr>
          <w:rFonts w:ascii="Times New Roman" w:eastAsia="Times New Roman" w:hAnsi="Times New Roman" w:cs="Times New Roman"/>
          <w:color w:val="000000"/>
          <w:sz w:val="24"/>
          <w:szCs w:val="24"/>
          <w:lang w:eastAsia="ru-RU"/>
        </w:rPr>
        <w:t xml:space="preserve"> Коммуникационный модуль называют также центром коммутации пакетов.</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noProof/>
          <w:color w:val="000000"/>
          <w:sz w:val="24"/>
          <w:szCs w:val="24"/>
          <w:lang w:eastAsia="ru-RU"/>
        </w:rPr>
        <w:lastRenderedPageBreak/>
        <w:drawing>
          <wp:inline distT="0" distB="0" distL="0" distR="0" wp14:anchorId="2C672306" wp14:editId="0BB76BDC">
            <wp:extent cx="6742430" cy="4341495"/>
            <wp:effectExtent l="0" t="0" r="0" b="0"/>
            <wp:docPr id="3" name="Рисунок 3" descr="https://studfile.net/html/2706/610/html_5nA5QrYoXb.ihzy/img-bhLp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net/html/2706/610/html_5nA5QrYoXb.ihzy/img-bhLp67.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42430" cy="4341495"/>
                    </a:xfrm>
                    <a:prstGeom prst="rect">
                      <a:avLst/>
                    </a:prstGeom>
                    <a:noFill/>
                    <a:ln>
                      <a:noFill/>
                    </a:ln>
                  </pic:spPr>
                </pic:pic>
              </a:graphicData>
            </a:graphic>
          </wp:inline>
        </w:drawing>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lang w:eastAsia="ru-RU"/>
        </w:rPr>
        <w:t>Рис. 1. Фрагмент распределенной информационной системы</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Каналы связи</w:t>
      </w:r>
      <w:r w:rsidRPr="0089375A">
        <w:rPr>
          <w:rFonts w:ascii="Times New Roman" w:eastAsia="Times New Roman" w:hAnsi="Times New Roman" w:cs="Times New Roman"/>
          <w:color w:val="000000"/>
          <w:sz w:val="24"/>
          <w:szCs w:val="24"/>
          <w:lang w:eastAsia="ru-RU"/>
        </w:rPr>
        <w:t> объединяют элементы сети в единую сеть, каналы могут иметь различную скорость передачи данных.</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Концентраторы</w:t>
      </w:r>
      <w:r w:rsidRPr="0089375A">
        <w:rPr>
          <w:rFonts w:ascii="Times New Roman" w:eastAsia="Times New Roman" w:hAnsi="Times New Roman" w:cs="Times New Roman"/>
          <w:color w:val="000000"/>
          <w:sz w:val="24"/>
          <w:szCs w:val="24"/>
          <w:lang w:eastAsia="ru-RU"/>
        </w:rPr>
        <w:t> используются для уплотнения информации перед передачей ее по высокоскоростным каналам.</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Межсетевые шлюзы и мосты</w:t>
      </w:r>
      <w:r w:rsidRPr="0089375A">
        <w:rPr>
          <w:rFonts w:ascii="Times New Roman" w:eastAsia="Times New Roman" w:hAnsi="Times New Roman" w:cs="Times New Roman"/>
          <w:color w:val="000000"/>
          <w:sz w:val="24"/>
          <w:szCs w:val="24"/>
          <w:lang w:eastAsia="ru-RU"/>
        </w:rPr>
        <w:t> используются для связи сети с ЛВС или для связи сегментов глобальных сетей. С помощью мостов связываются сегменты сети с одинаковыми сетевыми протоколами.</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В любой РИС в соответствии с функциональным назначением может быть выделено три подсистемы:</w:t>
      </w:r>
    </w:p>
    <w:p w:rsidR="0089375A" w:rsidRPr="0089375A" w:rsidRDefault="0089375A" w:rsidP="0089375A">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пользовательская подсистема;</w:t>
      </w:r>
    </w:p>
    <w:p w:rsidR="0089375A" w:rsidRPr="0089375A" w:rsidRDefault="0089375A" w:rsidP="0089375A">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подсистема управления;</w:t>
      </w:r>
    </w:p>
    <w:p w:rsidR="0089375A" w:rsidRPr="0089375A" w:rsidRDefault="0089375A" w:rsidP="0089375A">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коммуникационная подсистема.</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Пользовательская</w:t>
      </w:r>
      <w:r w:rsidRPr="0089375A">
        <w:rPr>
          <w:rFonts w:ascii="Times New Roman" w:eastAsia="Times New Roman" w:hAnsi="Times New Roman" w:cs="Times New Roman"/>
          <w:color w:val="000000"/>
          <w:sz w:val="24"/>
          <w:szCs w:val="24"/>
          <w:lang w:eastAsia="ru-RU"/>
        </w:rPr>
        <w:t> или </w:t>
      </w:r>
      <w:r w:rsidRPr="0089375A">
        <w:rPr>
          <w:rFonts w:ascii="Times New Roman" w:eastAsia="Times New Roman" w:hAnsi="Times New Roman" w:cs="Times New Roman"/>
          <w:b/>
          <w:bCs/>
          <w:color w:val="000000"/>
          <w:sz w:val="24"/>
          <w:szCs w:val="24"/>
          <w:u w:val="single"/>
          <w:lang w:eastAsia="ru-RU"/>
        </w:rPr>
        <w:t>абонентская</w:t>
      </w:r>
      <w:r w:rsidRPr="0089375A">
        <w:rPr>
          <w:rFonts w:ascii="Times New Roman" w:eastAsia="Times New Roman" w:hAnsi="Times New Roman" w:cs="Times New Roman"/>
          <w:color w:val="000000"/>
          <w:sz w:val="24"/>
          <w:szCs w:val="24"/>
          <w:lang w:eastAsia="ru-RU"/>
        </w:rPr>
        <w:t> подсистема включает в себя информационные системы пользователей (абонентов) и предназначается для удовлетворения потребностей пользователей в хранении, обработке и получении</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Наличие </w:t>
      </w:r>
      <w:r w:rsidRPr="0089375A">
        <w:rPr>
          <w:rFonts w:ascii="Times New Roman" w:eastAsia="Times New Roman" w:hAnsi="Times New Roman" w:cs="Times New Roman"/>
          <w:b/>
          <w:bCs/>
          <w:color w:val="000000"/>
          <w:sz w:val="24"/>
          <w:szCs w:val="24"/>
          <w:u w:val="single"/>
          <w:lang w:eastAsia="ru-RU"/>
        </w:rPr>
        <w:t>подсистемы управления</w:t>
      </w:r>
      <w:r w:rsidRPr="0089375A">
        <w:rPr>
          <w:rFonts w:ascii="Times New Roman" w:eastAsia="Times New Roman" w:hAnsi="Times New Roman" w:cs="Times New Roman"/>
          <w:color w:val="000000"/>
          <w:sz w:val="24"/>
          <w:szCs w:val="24"/>
          <w:lang w:eastAsia="ru-RU"/>
        </w:rPr>
        <w:t> позволяет объединить все элементы РИС в единую систему, в которой взаимодействие элементов осуществляется по единым правилам. Подсистема обеспечивает взаимодействие элементов системы путем сбора и анализа служебной информации и воздействия на элементы с целью создания оптимальных условий для функционирования всей сети.</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lastRenderedPageBreak/>
        <w:t>Коммуникационная подсистема</w:t>
      </w:r>
      <w:r w:rsidRPr="0089375A">
        <w:rPr>
          <w:rFonts w:ascii="Times New Roman" w:eastAsia="Times New Roman" w:hAnsi="Times New Roman" w:cs="Times New Roman"/>
          <w:color w:val="000000"/>
          <w:sz w:val="24"/>
          <w:szCs w:val="24"/>
          <w:lang w:eastAsia="ru-RU"/>
        </w:rPr>
        <w:t> обеспечивает передачу информации в сети в интересах пользователей и управления РИС.</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Функционирование РИС можно рассматривать как взаимодействие удаленных процессов через коммуникационную подсистему</w:t>
      </w:r>
      <w:r w:rsidRPr="0089375A">
        <w:rPr>
          <w:rFonts w:ascii="Times New Roman" w:eastAsia="Times New Roman" w:hAnsi="Times New Roman" w:cs="Times New Roman"/>
          <w:color w:val="000000"/>
          <w:sz w:val="24"/>
          <w:szCs w:val="24"/>
          <w:lang w:eastAsia="ru-RU"/>
        </w:rPr>
        <w:t>.</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Процессы вычислительной сети порождаются пользователями (абонентами) и другими процессами.</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 xml:space="preserve">Взаимодействие удаленных процессов заключается </w:t>
      </w:r>
      <w:proofErr w:type="gramStart"/>
      <w:r w:rsidRPr="0089375A">
        <w:rPr>
          <w:rFonts w:ascii="Times New Roman" w:eastAsia="Times New Roman" w:hAnsi="Times New Roman" w:cs="Times New Roman"/>
          <w:b/>
          <w:bCs/>
          <w:color w:val="000000"/>
          <w:sz w:val="24"/>
          <w:szCs w:val="24"/>
          <w:u w:val="single"/>
          <w:lang w:eastAsia="ru-RU"/>
        </w:rPr>
        <w:t>в</w:t>
      </w:r>
      <w:proofErr w:type="gramEnd"/>
      <w:r w:rsidRPr="0089375A">
        <w:rPr>
          <w:rFonts w:ascii="Times New Roman" w:eastAsia="Times New Roman" w:hAnsi="Times New Roman" w:cs="Times New Roman"/>
          <w:b/>
          <w:bCs/>
          <w:color w:val="000000"/>
          <w:sz w:val="24"/>
          <w:szCs w:val="24"/>
          <w:u w:val="single"/>
          <w:lang w:eastAsia="ru-RU"/>
        </w:rPr>
        <w:t>:</w:t>
      </w:r>
    </w:p>
    <w:p w:rsidR="0089375A" w:rsidRPr="0089375A" w:rsidRDefault="0089375A" w:rsidP="0089375A">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89375A">
        <w:rPr>
          <w:rFonts w:ascii="Times New Roman" w:eastAsia="Times New Roman" w:hAnsi="Times New Roman" w:cs="Times New Roman"/>
          <w:color w:val="000000"/>
          <w:sz w:val="24"/>
          <w:szCs w:val="24"/>
          <w:lang w:eastAsia="ru-RU"/>
        </w:rPr>
        <w:t>обмене</w:t>
      </w:r>
      <w:proofErr w:type="gramEnd"/>
      <w:r w:rsidRPr="0089375A">
        <w:rPr>
          <w:rFonts w:ascii="Times New Roman" w:eastAsia="Times New Roman" w:hAnsi="Times New Roman" w:cs="Times New Roman"/>
          <w:color w:val="000000"/>
          <w:sz w:val="24"/>
          <w:szCs w:val="24"/>
          <w:lang w:eastAsia="ru-RU"/>
        </w:rPr>
        <w:t xml:space="preserve"> файлами,</w:t>
      </w:r>
    </w:p>
    <w:p w:rsidR="0089375A" w:rsidRPr="0089375A" w:rsidRDefault="0089375A" w:rsidP="0089375A">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пересылке сообщений по электронной почте,</w:t>
      </w:r>
    </w:p>
    <w:p w:rsidR="0089375A" w:rsidRPr="0089375A" w:rsidRDefault="0089375A" w:rsidP="0089375A">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посылке заявок на выполнение программ и получение результатов,</w:t>
      </w:r>
    </w:p>
    <w:p w:rsidR="0089375A" w:rsidRPr="0089375A" w:rsidRDefault="0089375A" w:rsidP="0089375A">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89375A">
        <w:rPr>
          <w:rFonts w:ascii="Times New Roman" w:eastAsia="Times New Roman" w:hAnsi="Times New Roman" w:cs="Times New Roman"/>
          <w:color w:val="000000"/>
          <w:sz w:val="24"/>
          <w:szCs w:val="24"/>
          <w:lang w:eastAsia="ru-RU"/>
        </w:rPr>
        <w:t>обращении</w:t>
      </w:r>
      <w:proofErr w:type="gramEnd"/>
      <w:r w:rsidRPr="0089375A">
        <w:rPr>
          <w:rFonts w:ascii="Times New Roman" w:eastAsia="Times New Roman" w:hAnsi="Times New Roman" w:cs="Times New Roman"/>
          <w:color w:val="000000"/>
          <w:sz w:val="24"/>
          <w:szCs w:val="24"/>
          <w:lang w:eastAsia="ru-RU"/>
        </w:rPr>
        <w:t xml:space="preserve"> к базам данных и т. д.</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Концептуально распределенная обработка данных подразумевает тот или иной вид организации сети связи и децентрализацию трех категорий ресурсов:</w:t>
      </w:r>
    </w:p>
    <w:p w:rsidR="0089375A" w:rsidRPr="0089375A" w:rsidRDefault="0089375A" w:rsidP="0089375A">
      <w:pPr>
        <w:numPr>
          <w:ilvl w:val="0"/>
          <w:numId w:val="6"/>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аппаратных вычислительных средств и собственно вычислительной мощности;</w:t>
      </w:r>
    </w:p>
    <w:p w:rsidR="0089375A" w:rsidRPr="0089375A" w:rsidRDefault="0089375A" w:rsidP="0089375A">
      <w:pPr>
        <w:numPr>
          <w:ilvl w:val="0"/>
          <w:numId w:val="6"/>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баз данных;</w:t>
      </w:r>
    </w:p>
    <w:p w:rsidR="0089375A" w:rsidRPr="0089375A" w:rsidRDefault="0089375A" w:rsidP="0089375A">
      <w:pPr>
        <w:numPr>
          <w:ilvl w:val="0"/>
          <w:numId w:val="6"/>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управление системой.</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В распределенных информационных системах в той или иной степени осуществляется реализация следующих основных функций:</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 доступ к ресурсам (вычислительным мощностям, программам, данным и т. п.) с терминалов и из пользовательских программ в режиме «файл-сервер»;</w:t>
      </w:r>
    </w:p>
    <w:p w:rsidR="0089375A" w:rsidRPr="0089375A" w:rsidRDefault="0089375A" w:rsidP="0089375A">
      <w:pPr>
        <w:numPr>
          <w:ilvl w:val="0"/>
          <w:numId w:val="7"/>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выполнение заданий и интерактивное общение пользователей с запущенными по их требованию программами в режиме «клиент-сервер»;</w:t>
      </w:r>
    </w:p>
    <w:p w:rsidR="0089375A" w:rsidRPr="0089375A" w:rsidRDefault="0089375A" w:rsidP="0089375A">
      <w:pPr>
        <w:numPr>
          <w:ilvl w:val="0"/>
          <w:numId w:val="7"/>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сбор статистики о функционировании системы;</w:t>
      </w:r>
    </w:p>
    <w:p w:rsidR="0089375A" w:rsidRPr="0089375A" w:rsidRDefault="0089375A" w:rsidP="0089375A">
      <w:pPr>
        <w:numPr>
          <w:ilvl w:val="0"/>
          <w:numId w:val="7"/>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обеспечение надежности и живучести системы в целом.</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В настоящее время применяют различные подходы к классификации распределенных информационных систем по разным критериям.</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По степени однородности различают:</w:t>
      </w:r>
    </w:p>
    <w:p w:rsidR="0089375A" w:rsidRPr="0089375A" w:rsidRDefault="0089375A" w:rsidP="0089375A">
      <w:pPr>
        <w:numPr>
          <w:ilvl w:val="0"/>
          <w:numId w:val="8"/>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 xml:space="preserve">полностью </w:t>
      </w:r>
      <w:proofErr w:type="gramStart"/>
      <w:r w:rsidRPr="0089375A">
        <w:rPr>
          <w:rFonts w:ascii="Times New Roman" w:eastAsia="Times New Roman" w:hAnsi="Times New Roman" w:cs="Times New Roman"/>
          <w:color w:val="000000"/>
          <w:sz w:val="24"/>
          <w:szCs w:val="24"/>
          <w:lang w:eastAsia="ru-RU"/>
        </w:rPr>
        <w:t>неоднородные</w:t>
      </w:r>
      <w:proofErr w:type="gramEnd"/>
      <w:r w:rsidRPr="0089375A">
        <w:rPr>
          <w:rFonts w:ascii="Times New Roman" w:eastAsia="Times New Roman" w:hAnsi="Times New Roman" w:cs="Times New Roman"/>
          <w:color w:val="000000"/>
          <w:sz w:val="24"/>
          <w:szCs w:val="24"/>
          <w:lang w:eastAsia="ru-RU"/>
        </w:rPr>
        <w:t xml:space="preserve"> РИС;</w:t>
      </w:r>
    </w:p>
    <w:p w:rsidR="0089375A" w:rsidRPr="0089375A" w:rsidRDefault="0089375A" w:rsidP="0089375A">
      <w:pPr>
        <w:numPr>
          <w:ilvl w:val="0"/>
          <w:numId w:val="8"/>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 xml:space="preserve">частично </w:t>
      </w:r>
      <w:proofErr w:type="gramStart"/>
      <w:r w:rsidRPr="0089375A">
        <w:rPr>
          <w:rFonts w:ascii="Times New Roman" w:eastAsia="Times New Roman" w:hAnsi="Times New Roman" w:cs="Times New Roman"/>
          <w:color w:val="000000"/>
          <w:sz w:val="24"/>
          <w:szCs w:val="24"/>
          <w:lang w:eastAsia="ru-RU"/>
        </w:rPr>
        <w:t>неоднородные</w:t>
      </w:r>
      <w:proofErr w:type="gramEnd"/>
      <w:r w:rsidRPr="0089375A">
        <w:rPr>
          <w:rFonts w:ascii="Times New Roman" w:eastAsia="Times New Roman" w:hAnsi="Times New Roman" w:cs="Times New Roman"/>
          <w:color w:val="000000"/>
          <w:sz w:val="24"/>
          <w:szCs w:val="24"/>
          <w:lang w:eastAsia="ru-RU"/>
        </w:rPr>
        <w:t xml:space="preserve"> РИС;</w:t>
      </w:r>
    </w:p>
    <w:p w:rsidR="0089375A" w:rsidRPr="0089375A" w:rsidRDefault="0089375A" w:rsidP="0089375A">
      <w:pPr>
        <w:numPr>
          <w:ilvl w:val="0"/>
          <w:numId w:val="8"/>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89375A">
        <w:rPr>
          <w:rFonts w:ascii="Times New Roman" w:eastAsia="Times New Roman" w:hAnsi="Times New Roman" w:cs="Times New Roman"/>
          <w:color w:val="000000"/>
          <w:sz w:val="24"/>
          <w:szCs w:val="24"/>
          <w:lang w:eastAsia="ru-RU"/>
        </w:rPr>
        <w:t>однородные</w:t>
      </w:r>
      <w:proofErr w:type="gramEnd"/>
      <w:r w:rsidRPr="0089375A">
        <w:rPr>
          <w:rFonts w:ascii="Times New Roman" w:eastAsia="Times New Roman" w:hAnsi="Times New Roman" w:cs="Times New Roman"/>
          <w:color w:val="000000"/>
          <w:sz w:val="24"/>
          <w:szCs w:val="24"/>
          <w:lang w:eastAsia="ru-RU"/>
        </w:rPr>
        <w:t xml:space="preserve"> РИС.</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Полностью неоднородные РИС</w:t>
      </w:r>
      <w:r w:rsidRPr="0089375A">
        <w:rPr>
          <w:rFonts w:ascii="Times New Roman" w:eastAsia="Times New Roman" w:hAnsi="Times New Roman" w:cs="Times New Roman"/>
          <w:color w:val="000000"/>
          <w:sz w:val="24"/>
          <w:szCs w:val="24"/>
          <w:lang w:eastAsia="ru-RU"/>
        </w:rPr>
        <w:t> характеризуются тем, что в них объединены </w:t>
      </w:r>
      <w:r w:rsidRPr="0089375A">
        <w:rPr>
          <w:rFonts w:ascii="Times New Roman" w:eastAsia="Times New Roman" w:hAnsi="Times New Roman" w:cs="Times New Roman"/>
          <w:b/>
          <w:bCs/>
          <w:color w:val="000000"/>
          <w:sz w:val="24"/>
          <w:szCs w:val="24"/>
          <w:lang w:eastAsia="ru-RU"/>
        </w:rPr>
        <w:t>ЭВМ</w:t>
      </w:r>
      <w:r w:rsidRPr="0089375A">
        <w:rPr>
          <w:rFonts w:ascii="Times New Roman" w:eastAsia="Times New Roman" w:hAnsi="Times New Roman" w:cs="Times New Roman"/>
          <w:color w:val="000000"/>
          <w:sz w:val="24"/>
          <w:szCs w:val="24"/>
          <w:lang w:eastAsia="ru-RU"/>
        </w:rPr>
        <w:t>, построенные на основе </w:t>
      </w:r>
      <w:r w:rsidRPr="0089375A">
        <w:rPr>
          <w:rFonts w:ascii="Times New Roman" w:eastAsia="Times New Roman" w:hAnsi="Times New Roman" w:cs="Times New Roman"/>
          <w:b/>
          <w:bCs/>
          <w:color w:val="000000"/>
          <w:sz w:val="24"/>
          <w:szCs w:val="24"/>
          <w:u w:val="single"/>
          <w:lang w:eastAsia="ru-RU"/>
        </w:rPr>
        <w:t>различных архитектур</w:t>
      </w:r>
      <w:r w:rsidRPr="0089375A">
        <w:rPr>
          <w:rFonts w:ascii="Times New Roman" w:eastAsia="Times New Roman" w:hAnsi="Times New Roman" w:cs="Times New Roman"/>
          <w:color w:val="000000"/>
          <w:sz w:val="24"/>
          <w:szCs w:val="24"/>
          <w:lang w:eastAsia="ru-RU"/>
        </w:rPr>
        <w:t> и функционирующие </w:t>
      </w:r>
      <w:r w:rsidRPr="0089375A">
        <w:rPr>
          <w:rFonts w:ascii="Times New Roman" w:eastAsia="Times New Roman" w:hAnsi="Times New Roman" w:cs="Times New Roman"/>
          <w:b/>
          <w:bCs/>
          <w:color w:val="000000"/>
          <w:sz w:val="24"/>
          <w:szCs w:val="24"/>
          <w:u w:val="single"/>
          <w:lang w:eastAsia="ru-RU"/>
        </w:rPr>
        <w:t>под управлением разных операционных систем (ОС</w:t>
      </w:r>
      <w:r w:rsidRPr="0089375A">
        <w:rPr>
          <w:rFonts w:ascii="Times New Roman" w:eastAsia="Times New Roman" w:hAnsi="Times New Roman" w:cs="Times New Roman"/>
          <w:color w:val="000000"/>
          <w:sz w:val="24"/>
          <w:szCs w:val="24"/>
          <w:lang w:eastAsia="ru-RU"/>
        </w:rPr>
        <w:t>).</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Как правило, РИС этого типа </w:t>
      </w:r>
      <w:r w:rsidRPr="0089375A">
        <w:rPr>
          <w:rFonts w:ascii="Times New Roman" w:eastAsia="Times New Roman" w:hAnsi="Times New Roman" w:cs="Times New Roman"/>
          <w:b/>
          <w:bCs/>
          <w:color w:val="000000"/>
          <w:sz w:val="24"/>
          <w:szCs w:val="24"/>
          <w:u w:val="single"/>
          <w:lang w:eastAsia="ru-RU"/>
        </w:rPr>
        <w:t>в качестве коммуникационной службы</w:t>
      </w:r>
      <w:r w:rsidRPr="0089375A">
        <w:rPr>
          <w:rFonts w:ascii="Times New Roman" w:eastAsia="Times New Roman" w:hAnsi="Times New Roman" w:cs="Times New Roman"/>
          <w:color w:val="000000"/>
          <w:sz w:val="24"/>
          <w:szCs w:val="24"/>
          <w:lang w:eastAsia="ru-RU"/>
        </w:rPr>
        <w:t> используют </w:t>
      </w:r>
      <w:r w:rsidRPr="0089375A">
        <w:rPr>
          <w:rFonts w:ascii="Times New Roman" w:eastAsia="Times New Roman" w:hAnsi="Times New Roman" w:cs="Times New Roman"/>
          <w:b/>
          <w:bCs/>
          <w:color w:val="000000"/>
          <w:sz w:val="24"/>
          <w:szCs w:val="24"/>
          <w:u w:val="single"/>
          <w:lang w:eastAsia="ru-RU"/>
        </w:rPr>
        <w:t>глобальные сети</w:t>
      </w:r>
      <w:r w:rsidRPr="0089375A">
        <w:rPr>
          <w:rFonts w:ascii="Times New Roman" w:eastAsia="Times New Roman" w:hAnsi="Times New Roman" w:cs="Times New Roman"/>
          <w:color w:val="000000"/>
          <w:sz w:val="24"/>
          <w:szCs w:val="24"/>
          <w:lang w:eastAsia="ru-RU"/>
        </w:rPr>
        <w:t>, базирующиеся </w:t>
      </w:r>
      <w:r w:rsidRPr="0089375A">
        <w:rPr>
          <w:rFonts w:ascii="Times New Roman" w:eastAsia="Times New Roman" w:hAnsi="Times New Roman" w:cs="Times New Roman"/>
          <w:b/>
          <w:bCs/>
          <w:color w:val="000000"/>
          <w:sz w:val="24"/>
          <w:szCs w:val="24"/>
          <w:u w:val="single"/>
          <w:lang w:eastAsia="ru-RU"/>
        </w:rPr>
        <w:t>на протоколах Х.25, </w:t>
      </w:r>
      <w:proofErr w:type="spellStart"/>
      <w:r w:rsidRPr="0089375A">
        <w:rPr>
          <w:rFonts w:ascii="Times New Roman" w:eastAsia="Times New Roman" w:hAnsi="Times New Roman" w:cs="Times New Roman"/>
          <w:b/>
          <w:bCs/>
          <w:color w:val="000000"/>
          <w:sz w:val="24"/>
          <w:szCs w:val="24"/>
          <w:u w:val="single"/>
          <w:lang w:eastAsia="ru-RU"/>
        </w:rPr>
        <w:t>Frame</w:t>
      </w:r>
      <w:proofErr w:type="spellEnd"/>
      <w:r w:rsidRPr="0089375A">
        <w:rPr>
          <w:rFonts w:ascii="Times New Roman" w:eastAsia="Times New Roman" w:hAnsi="Times New Roman" w:cs="Times New Roman"/>
          <w:b/>
          <w:bCs/>
          <w:color w:val="000000"/>
          <w:sz w:val="24"/>
          <w:szCs w:val="24"/>
          <w:u w:val="single"/>
          <w:lang w:eastAsia="ru-RU"/>
        </w:rPr>
        <w:t> </w:t>
      </w:r>
      <w:proofErr w:type="spellStart"/>
      <w:r w:rsidRPr="0089375A">
        <w:rPr>
          <w:rFonts w:ascii="Times New Roman" w:eastAsia="Times New Roman" w:hAnsi="Times New Roman" w:cs="Times New Roman"/>
          <w:b/>
          <w:bCs/>
          <w:color w:val="000000"/>
          <w:sz w:val="24"/>
          <w:szCs w:val="24"/>
          <w:u w:val="single"/>
          <w:lang w:eastAsia="ru-RU"/>
        </w:rPr>
        <w:t>relay</w:t>
      </w:r>
      <w:proofErr w:type="spellEnd"/>
      <w:r w:rsidRPr="0089375A">
        <w:rPr>
          <w:rFonts w:ascii="Times New Roman" w:eastAsia="Times New Roman" w:hAnsi="Times New Roman" w:cs="Times New Roman"/>
          <w:b/>
          <w:bCs/>
          <w:color w:val="000000"/>
          <w:sz w:val="24"/>
          <w:szCs w:val="24"/>
          <w:u w:val="single"/>
          <w:lang w:eastAsia="ru-RU"/>
        </w:rPr>
        <w:t>, ATM, </w:t>
      </w:r>
      <w:proofErr w:type="spellStart"/>
      <w:r w:rsidRPr="0089375A">
        <w:rPr>
          <w:rFonts w:ascii="Times New Roman" w:eastAsia="Times New Roman" w:hAnsi="Times New Roman" w:cs="Times New Roman"/>
          <w:b/>
          <w:bCs/>
          <w:color w:val="000000"/>
          <w:sz w:val="24"/>
          <w:szCs w:val="24"/>
          <w:u w:val="single"/>
          <w:lang w:eastAsia="ru-RU"/>
        </w:rPr>
        <w:t>Internet</w:t>
      </w:r>
      <w:proofErr w:type="spellEnd"/>
      <w:r w:rsidRPr="0089375A">
        <w:rPr>
          <w:rFonts w:ascii="Times New Roman" w:eastAsia="Times New Roman" w:hAnsi="Times New Roman" w:cs="Times New Roman"/>
          <w:b/>
          <w:bCs/>
          <w:color w:val="000000"/>
          <w:sz w:val="24"/>
          <w:szCs w:val="24"/>
          <w:u w:val="single"/>
          <w:lang w:eastAsia="ru-RU"/>
        </w:rPr>
        <w:t>-технология.</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Частично неоднородные РИС</w:t>
      </w:r>
      <w:r w:rsidRPr="0089375A">
        <w:rPr>
          <w:rFonts w:ascii="Times New Roman" w:eastAsia="Times New Roman" w:hAnsi="Times New Roman" w:cs="Times New Roman"/>
          <w:color w:val="000000"/>
          <w:sz w:val="24"/>
          <w:szCs w:val="24"/>
          <w:lang w:eastAsia="ru-RU"/>
        </w:rPr>
        <w:t> строят на базе </w:t>
      </w:r>
      <w:r w:rsidRPr="0089375A">
        <w:rPr>
          <w:rFonts w:ascii="Times New Roman" w:eastAsia="Times New Roman" w:hAnsi="Times New Roman" w:cs="Times New Roman"/>
          <w:b/>
          <w:bCs/>
          <w:color w:val="000000"/>
          <w:sz w:val="24"/>
          <w:szCs w:val="24"/>
          <w:u w:val="single"/>
          <w:lang w:eastAsia="ru-RU"/>
        </w:rPr>
        <w:t>однотипных ЭВМ</w:t>
      </w:r>
      <w:r w:rsidRPr="0089375A">
        <w:rPr>
          <w:rFonts w:ascii="Times New Roman" w:eastAsia="Times New Roman" w:hAnsi="Times New Roman" w:cs="Times New Roman"/>
          <w:color w:val="000000"/>
          <w:sz w:val="24"/>
          <w:szCs w:val="24"/>
          <w:lang w:eastAsia="ru-RU"/>
        </w:rPr>
        <w:t>, работающих </w:t>
      </w:r>
      <w:r w:rsidRPr="0089375A">
        <w:rPr>
          <w:rFonts w:ascii="Times New Roman" w:eastAsia="Times New Roman" w:hAnsi="Times New Roman" w:cs="Times New Roman"/>
          <w:b/>
          <w:bCs/>
          <w:color w:val="000000"/>
          <w:sz w:val="24"/>
          <w:szCs w:val="24"/>
          <w:u w:val="single"/>
          <w:lang w:eastAsia="ru-RU"/>
        </w:rPr>
        <w:t>под управлением различных ОС</w:t>
      </w:r>
      <w:r w:rsidRPr="0089375A">
        <w:rPr>
          <w:rFonts w:ascii="Times New Roman" w:eastAsia="Times New Roman" w:hAnsi="Times New Roman" w:cs="Times New Roman"/>
          <w:b/>
          <w:bCs/>
          <w:color w:val="000000"/>
          <w:sz w:val="24"/>
          <w:szCs w:val="24"/>
          <w:lang w:eastAsia="ru-RU"/>
        </w:rPr>
        <w:t>, либо они включают в себя компьютеры различных типов, работающие под управлением одной ОС.</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lastRenderedPageBreak/>
        <w:t>Например</w:t>
      </w:r>
      <w:r w:rsidRPr="0089375A">
        <w:rPr>
          <w:rFonts w:ascii="Times New Roman" w:eastAsia="Times New Roman" w:hAnsi="Times New Roman" w:cs="Times New Roman"/>
          <w:color w:val="000000"/>
          <w:sz w:val="24"/>
          <w:szCs w:val="24"/>
          <w:lang w:eastAsia="ru-RU"/>
        </w:rPr>
        <w:t>, </w:t>
      </w:r>
      <w:r w:rsidRPr="0089375A">
        <w:rPr>
          <w:rFonts w:ascii="Times New Roman" w:eastAsia="Times New Roman" w:hAnsi="Times New Roman" w:cs="Times New Roman"/>
          <w:b/>
          <w:bCs/>
          <w:color w:val="000000"/>
          <w:sz w:val="24"/>
          <w:szCs w:val="24"/>
          <w:lang w:eastAsia="ru-RU"/>
        </w:rPr>
        <w:t>IBM PC</w:t>
      </w:r>
      <w:r w:rsidRPr="0089375A">
        <w:rPr>
          <w:rFonts w:ascii="Times New Roman" w:eastAsia="Times New Roman" w:hAnsi="Times New Roman" w:cs="Times New Roman"/>
          <w:color w:val="000000"/>
          <w:sz w:val="24"/>
          <w:szCs w:val="24"/>
          <w:lang w:eastAsia="ru-RU"/>
        </w:rPr>
        <w:t xml:space="preserve"> компьютеры управляются </w:t>
      </w:r>
      <w:proofErr w:type="gramStart"/>
      <w:r w:rsidRPr="0089375A">
        <w:rPr>
          <w:rFonts w:ascii="Times New Roman" w:eastAsia="Times New Roman" w:hAnsi="Times New Roman" w:cs="Times New Roman"/>
          <w:color w:val="000000"/>
          <w:sz w:val="24"/>
          <w:szCs w:val="24"/>
          <w:lang w:eastAsia="ru-RU"/>
        </w:rPr>
        <w:t>различными</w:t>
      </w:r>
      <w:proofErr w:type="gramEnd"/>
      <w:r w:rsidRPr="0089375A">
        <w:rPr>
          <w:rFonts w:ascii="Times New Roman" w:eastAsia="Times New Roman" w:hAnsi="Times New Roman" w:cs="Times New Roman"/>
          <w:color w:val="000000"/>
          <w:sz w:val="24"/>
          <w:szCs w:val="24"/>
          <w:lang w:eastAsia="ru-RU"/>
        </w:rPr>
        <w:t xml:space="preserve"> ОС; </w:t>
      </w:r>
      <w:r w:rsidRPr="0089375A">
        <w:rPr>
          <w:rFonts w:ascii="Times New Roman" w:eastAsia="Times New Roman" w:hAnsi="Times New Roman" w:cs="Times New Roman"/>
          <w:b/>
          <w:bCs/>
          <w:color w:val="000000"/>
          <w:sz w:val="24"/>
          <w:szCs w:val="24"/>
          <w:lang w:eastAsia="ru-RU"/>
        </w:rPr>
        <w:t>MS DOS, OS/2, </w:t>
      </w:r>
      <w:proofErr w:type="spellStart"/>
      <w:r w:rsidRPr="0089375A">
        <w:rPr>
          <w:rFonts w:ascii="Times New Roman" w:eastAsia="Times New Roman" w:hAnsi="Times New Roman" w:cs="Times New Roman"/>
          <w:b/>
          <w:bCs/>
          <w:color w:val="000000"/>
          <w:sz w:val="24"/>
          <w:szCs w:val="24"/>
          <w:lang w:eastAsia="ru-RU"/>
        </w:rPr>
        <w:t>Windows</w:t>
      </w:r>
      <w:proofErr w:type="spellEnd"/>
      <w:r w:rsidRPr="0089375A">
        <w:rPr>
          <w:rFonts w:ascii="Times New Roman" w:eastAsia="Times New Roman" w:hAnsi="Times New Roman" w:cs="Times New Roman"/>
          <w:b/>
          <w:bCs/>
          <w:color w:val="000000"/>
          <w:sz w:val="24"/>
          <w:szCs w:val="24"/>
          <w:lang w:eastAsia="ru-RU"/>
        </w:rPr>
        <w:t> 95, </w:t>
      </w:r>
      <w:proofErr w:type="spellStart"/>
      <w:r w:rsidRPr="0089375A">
        <w:rPr>
          <w:rFonts w:ascii="Times New Roman" w:eastAsia="Times New Roman" w:hAnsi="Times New Roman" w:cs="Times New Roman"/>
          <w:b/>
          <w:bCs/>
          <w:color w:val="000000"/>
          <w:sz w:val="24"/>
          <w:szCs w:val="24"/>
          <w:lang w:eastAsia="ru-RU"/>
        </w:rPr>
        <w:t>Windows</w:t>
      </w:r>
      <w:proofErr w:type="spellEnd"/>
      <w:r w:rsidRPr="0089375A">
        <w:rPr>
          <w:rFonts w:ascii="Times New Roman" w:eastAsia="Times New Roman" w:hAnsi="Times New Roman" w:cs="Times New Roman"/>
          <w:b/>
          <w:bCs/>
          <w:color w:val="000000"/>
          <w:sz w:val="24"/>
          <w:szCs w:val="24"/>
          <w:lang w:eastAsia="ru-RU"/>
        </w:rPr>
        <w:t> NT.</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Однородные распределенные системы</w:t>
      </w:r>
      <w:r w:rsidRPr="0089375A">
        <w:rPr>
          <w:rFonts w:ascii="Times New Roman" w:eastAsia="Times New Roman" w:hAnsi="Times New Roman" w:cs="Times New Roman"/>
          <w:color w:val="000000"/>
          <w:sz w:val="24"/>
          <w:szCs w:val="24"/>
          <w:lang w:eastAsia="ru-RU"/>
        </w:rPr>
        <w:t> строятся на </w:t>
      </w:r>
      <w:r w:rsidRPr="0089375A">
        <w:rPr>
          <w:rFonts w:ascii="Times New Roman" w:eastAsia="Times New Roman" w:hAnsi="Times New Roman" w:cs="Times New Roman"/>
          <w:b/>
          <w:bCs/>
          <w:color w:val="000000"/>
          <w:sz w:val="24"/>
          <w:szCs w:val="24"/>
          <w:u w:val="single"/>
          <w:lang w:eastAsia="ru-RU"/>
        </w:rPr>
        <w:t>однотипных вычислительных средствах, оснащенных одинаковыми операционными системами.</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По архитектурным особенностям выделяют:</w:t>
      </w:r>
    </w:p>
    <w:p w:rsidR="0089375A" w:rsidRPr="0089375A" w:rsidRDefault="0089375A" w:rsidP="0089375A">
      <w:pPr>
        <w:numPr>
          <w:ilvl w:val="0"/>
          <w:numId w:val="9"/>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РИС на основе систем </w:t>
      </w:r>
      <w:r w:rsidRPr="0089375A">
        <w:rPr>
          <w:rFonts w:ascii="Times New Roman" w:eastAsia="Times New Roman" w:hAnsi="Times New Roman" w:cs="Times New Roman"/>
          <w:b/>
          <w:bCs/>
          <w:color w:val="000000"/>
          <w:sz w:val="24"/>
          <w:szCs w:val="24"/>
          <w:u w:val="single"/>
          <w:lang w:eastAsia="ru-RU"/>
        </w:rPr>
        <w:t>телеобработки</w:t>
      </w:r>
      <w:r w:rsidRPr="0089375A">
        <w:rPr>
          <w:rFonts w:ascii="Times New Roman" w:eastAsia="Times New Roman" w:hAnsi="Times New Roman" w:cs="Times New Roman"/>
          <w:color w:val="000000"/>
          <w:sz w:val="24"/>
          <w:szCs w:val="24"/>
          <w:lang w:eastAsia="ru-RU"/>
        </w:rPr>
        <w:t>;</w:t>
      </w:r>
    </w:p>
    <w:p w:rsidR="0089375A" w:rsidRPr="0089375A" w:rsidRDefault="0089375A" w:rsidP="0089375A">
      <w:pPr>
        <w:numPr>
          <w:ilvl w:val="0"/>
          <w:numId w:val="9"/>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РИС на основе </w:t>
      </w:r>
      <w:r w:rsidRPr="0089375A">
        <w:rPr>
          <w:rFonts w:ascii="Times New Roman" w:eastAsia="Times New Roman" w:hAnsi="Times New Roman" w:cs="Times New Roman"/>
          <w:b/>
          <w:bCs/>
          <w:color w:val="000000"/>
          <w:sz w:val="24"/>
          <w:szCs w:val="24"/>
          <w:u w:val="single"/>
          <w:lang w:eastAsia="ru-RU"/>
        </w:rPr>
        <w:t>сетевой технологии</w:t>
      </w:r>
      <w:r w:rsidRPr="0089375A">
        <w:rPr>
          <w:rFonts w:ascii="Times New Roman" w:eastAsia="Times New Roman" w:hAnsi="Times New Roman" w:cs="Times New Roman"/>
          <w:color w:val="000000"/>
          <w:sz w:val="24"/>
          <w:szCs w:val="24"/>
          <w:lang w:eastAsia="ru-RU"/>
        </w:rPr>
        <w:t>.</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Под </w:t>
      </w:r>
      <w:r w:rsidRPr="0089375A">
        <w:rPr>
          <w:rFonts w:ascii="Times New Roman" w:eastAsia="Times New Roman" w:hAnsi="Times New Roman" w:cs="Times New Roman"/>
          <w:b/>
          <w:bCs/>
          <w:color w:val="000000"/>
          <w:sz w:val="24"/>
          <w:szCs w:val="24"/>
          <w:u w:val="single"/>
          <w:lang w:eastAsia="ru-RU"/>
        </w:rPr>
        <w:t>сетевой технологией</w:t>
      </w:r>
      <w:r w:rsidRPr="0089375A">
        <w:rPr>
          <w:rFonts w:ascii="Times New Roman" w:eastAsia="Times New Roman" w:hAnsi="Times New Roman" w:cs="Times New Roman"/>
          <w:color w:val="000000"/>
          <w:sz w:val="24"/>
          <w:szCs w:val="24"/>
          <w:lang w:eastAsia="ru-RU"/>
        </w:rPr>
        <w:t> понимается такая форма взаимодействия ЭВМ, при которой </w:t>
      </w:r>
      <w:r w:rsidRPr="0089375A">
        <w:rPr>
          <w:rFonts w:ascii="Times New Roman" w:eastAsia="Times New Roman" w:hAnsi="Times New Roman" w:cs="Times New Roman"/>
          <w:b/>
          <w:bCs/>
          <w:color w:val="000000"/>
          <w:sz w:val="24"/>
          <w:szCs w:val="24"/>
          <w:u w:val="single"/>
          <w:lang w:eastAsia="ru-RU"/>
        </w:rPr>
        <w:t>любой из процессов одной из машин по своей инициативе может установить логическую связь с любым процессом в любой другой ЭВМ</w:t>
      </w:r>
      <w:r w:rsidRPr="0089375A">
        <w:rPr>
          <w:rFonts w:ascii="Times New Roman" w:eastAsia="Times New Roman" w:hAnsi="Times New Roman" w:cs="Times New Roman"/>
          <w:color w:val="000000"/>
          <w:sz w:val="24"/>
          <w:szCs w:val="24"/>
          <w:lang w:eastAsia="ru-RU"/>
        </w:rPr>
        <w:t>.</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В отличие от таких систем</w:t>
      </w:r>
      <w:r w:rsidRPr="0089375A">
        <w:rPr>
          <w:rFonts w:ascii="Times New Roman" w:eastAsia="Times New Roman" w:hAnsi="Times New Roman" w:cs="Times New Roman"/>
          <w:b/>
          <w:bCs/>
          <w:color w:val="000000"/>
          <w:sz w:val="24"/>
          <w:szCs w:val="24"/>
          <w:lang w:eastAsia="ru-RU"/>
        </w:rPr>
        <w:t> РИС </w:t>
      </w:r>
      <w:r w:rsidRPr="0089375A">
        <w:rPr>
          <w:rFonts w:ascii="Times New Roman" w:eastAsia="Times New Roman" w:hAnsi="Times New Roman" w:cs="Times New Roman"/>
          <w:color w:val="000000"/>
          <w:sz w:val="24"/>
          <w:szCs w:val="24"/>
          <w:lang w:eastAsia="ru-RU"/>
        </w:rPr>
        <w:t>на основе</w:t>
      </w:r>
      <w:r w:rsidRPr="0089375A">
        <w:rPr>
          <w:rFonts w:ascii="Times New Roman" w:eastAsia="Times New Roman" w:hAnsi="Times New Roman" w:cs="Times New Roman"/>
          <w:b/>
          <w:bCs/>
          <w:color w:val="000000"/>
          <w:sz w:val="24"/>
          <w:szCs w:val="24"/>
          <w:lang w:eastAsia="ru-RU"/>
        </w:rPr>
        <w:t> </w:t>
      </w:r>
      <w:r w:rsidRPr="0089375A">
        <w:rPr>
          <w:rFonts w:ascii="Times New Roman" w:eastAsia="Times New Roman" w:hAnsi="Times New Roman" w:cs="Times New Roman"/>
          <w:b/>
          <w:bCs/>
          <w:color w:val="000000"/>
          <w:sz w:val="24"/>
          <w:szCs w:val="24"/>
          <w:u w:val="single"/>
          <w:lang w:eastAsia="ru-RU"/>
        </w:rPr>
        <w:t>систем телеобработки</w:t>
      </w:r>
      <w:r w:rsidRPr="0089375A">
        <w:rPr>
          <w:rFonts w:ascii="Times New Roman" w:eastAsia="Times New Roman" w:hAnsi="Times New Roman" w:cs="Times New Roman"/>
          <w:b/>
          <w:bCs/>
          <w:color w:val="000000"/>
          <w:sz w:val="24"/>
          <w:szCs w:val="24"/>
          <w:lang w:eastAsia="ru-RU"/>
        </w:rPr>
        <w:t> </w:t>
      </w:r>
      <w:r w:rsidRPr="0089375A">
        <w:rPr>
          <w:rFonts w:ascii="Times New Roman" w:eastAsia="Times New Roman" w:hAnsi="Times New Roman" w:cs="Times New Roman"/>
          <w:b/>
          <w:bCs/>
          <w:color w:val="000000"/>
          <w:sz w:val="24"/>
          <w:szCs w:val="24"/>
          <w:u w:val="single"/>
          <w:lang w:eastAsia="ru-RU"/>
        </w:rPr>
        <w:t>не обеспечивают полного, симметричного и независимого взаимодействия процессов.</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 xml:space="preserve">По степени </w:t>
      </w:r>
      <w:proofErr w:type="spellStart"/>
      <w:r w:rsidRPr="0089375A">
        <w:rPr>
          <w:rFonts w:ascii="Times New Roman" w:eastAsia="Times New Roman" w:hAnsi="Times New Roman" w:cs="Times New Roman"/>
          <w:b/>
          <w:bCs/>
          <w:color w:val="000000"/>
          <w:sz w:val="24"/>
          <w:szCs w:val="24"/>
          <w:u w:val="single"/>
          <w:lang w:eastAsia="ru-RU"/>
        </w:rPr>
        <w:t>распределенности</w:t>
      </w:r>
      <w:proofErr w:type="spellEnd"/>
      <w:r w:rsidRPr="0089375A">
        <w:rPr>
          <w:rFonts w:ascii="Times New Roman" w:eastAsia="Times New Roman" w:hAnsi="Times New Roman" w:cs="Times New Roman"/>
          <w:b/>
          <w:bCs/>
          <w:color w:val="000000"/>
          <w:sz w:val="24"/>
          <w:szCs w:val="24"/>
          <w:u w:val="single"/>
          <w:lang w:eastAsia="ru-RU"/>
        </w:rPr>
        <w:t> с позиций пользователя РИС делятся на 2 группы:</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региональные и локальные.</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 xml:space="preserve">К </w:t>
      </w:r>
      <w:proofErr w:type="gramStart"/>
      <w:r w:rsidRPr="0089375A">
        <w:rPr>
          <w:rFonts w:ascii="Times New Roman" w:eastAsia="Times New Roman" w:hAnsi="Times New Roman" w:cs="Times New Roman"/>
          <w:b/>
          <w:bCs/>
          <w:color w:val="000000"/>
          <w:sz w:val="24"/>
          <w:szCs w:val="24"/>
          <w:u w:val="single"/>
          <w:lang w:eastAsia="ru-RU"/>
        </w:rPr>
        <w:t>региональным</w:t>
      </w:r>
      <w:proofErr w:type="gramEnd"/>
      <w:r w:rsidRPr="0089375A">
        <w:rPr>
          <w:rFonts w:ascii="Times New Roman" w:eastAsia="Times New Roman" w:hAnsi="Times New Roman" w:cs="Times New Roman"/>
          <w:b/>
          <w:bCs/>
          <w:color w:val="000000"/>
          <w:sz w:val="24"/>
          <w:szCs w:val="24"/>
          <w:u w:val="single"/>
          <w:lang w:eastAsia="ru-RU"/>
        </w:rPr>
        <w:t xml:space="preserve"> РИС относятся распределенные конфигурации, характеризующиеся следующими основными параметрами</w:t>
      </w:r>
      <w:r w:rsidRPr="0089375A">
        <w:rPr>
          <w:rFonts w:ascii="Times New Roman" w:eastAsia="Times New Roman" w:hAnsi="Times New Roman" w:cs="Times New Roman"/>
          <w:color w:val="000000"/>
          <w:sz w:val="24"/>
          <w:szCs w:val="24"/>
          <w:lang w:eastAsia="ru-RU"/>
        </w:rPr>
        <w:t>:</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 xml:space="preserve">- неограниченной географической </w:t>
      </w:r>
      <w:proofErr w:type="spellStart"/>
      <w:r w:rsidRPr="0089375A">
        <w:rPr>
          <w:rFonts w:ascii="Times New Roman" w:eastAsia="Times New Roman" w:hAnsi="Times New Roman" w:cs="Times New Roman"/>
          <w:color w:val="000000"/>
          <w:sz w:val="24"/>
          <w:szCs w:val="24"/>
          <w:lang w:eastAsia="ru-RU"/>
        </w:rPr>
        <w:t>распределенностью</w:t>
      </w:r>
      <w:proofErr w:type="spellEnd"/>
      <w:r w:rsidRPr="0089375A">
        <w:rPr>
          <w:rFonts w:ascii="Times New Roman" w:eastAsia="Times New Roman" w:hAnsi="Times New Roman" w:cs="Times New Roman"/>
          <w:color w:val="000000"/>
          <w:sz w:val="24"/>
          <w:szCs w:val="24"/>
          <w:lang w:eastAsia="ru-RU"/>
        </w:rPr>
        <w:t>;</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 наличием тех или иных механизмов маршрутизации;</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 каждые два узла связаны собственным каналом, и отсутствует проблема его разделения;</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 широким диапазоном скоростей передачи - 10</w:t>
      </w:r>
      <w:r w:rsidRPr="0089375A">
        <w:rPr>
          <w:rFonts w:ascii="Times New Roman" w:eastAsia="Times New Roman" w:hAnsi="Times New Roman" w:cs="Times New Roman"/>
          <w:color w:val="000000"/>
          <w:sz w:val="24"/>
          <w:szCs w:val="24"/>
          <w:vertAlign w:val="superscript"/>
          <w:lang w:eastAsia="ru-RU"/>
        </w:rPr>
        <w:t>3</w:t>
      </w:r>
      <w:r w:rsidRPr="0089375A">
        <w:rPr>
          <w:rFonts w:ascii="Times New Roman" w:eastAsia="Times New Roman" w:hAnsi="Times New Roman" w:cs="Times New Roman"/>
          <w:color w:val="000000"/>
          <w:sz w:val="24"/>
          <w:szCs w:val="24"/>
          <w:lang w:eastAsia="ru-RU"/>
        </w:rPr>
        <w:t>... 10</w:t>
      </w:r>
      <w:r w:rsidRPr="0089375A">
        <w:rPr>
          <w:rFonts w:ascii="Times New Roman" w:eastAsia="Times New Roman" w:hAnsi="Times New Roman" w:cs="Times New Roman"/>
          <w:color w:val="000000"/>
          <w:sz w:val="24"/>
          <w:szCs w:val="24"/>
          <w:vertAlign w:val="superscript"/>
          <w:lang w:eastAsia="ru-RU"/>
        </w:rPr>
        <w:t>8</w:t>
      </w:r>
      <w:r w:rsidRPr="0089375A">
        <w:rPr>
          <w:rFonts w:ascii="Times New Roman" w:eastAsia="Times New Roman" w:hAnsi="Times New Roman" w:cs="Times New Roman"/>
          <w:color w:val="000000"/>
          <w:sz w:val="24"/>
          <w:szCs w:val="24"/>
          <w:lang w:eastAsia="ru-RU"/>
        </w:rPr>
        <w:t> бит/</w:t>
      </w:r>
      <w:proofErr w:type="gramStart"/>
      <w:r w:rsidRPr="0089375A">
        <w:rPr>
          <w:rFonts w:ascii="Times New Roman" w:eastAsia="Times New Roman" w:hAnsi="Times New Roman" w:cs="Times New Roman"/>
          <w:color w:val="000000"/>
          <w:sz w:val="24"/>
          <w:szCs w:val="24"/>
          <w:lang w:eastAsia="ru-RU"/>
        </w:rPr>
        <w:t>с</w:t>
      </w:r>
      <w:proofErr w:type="gramEnd"/>
      <w:r w:rsidRPr="0089375A">
        <w:rPr>
          <w:rFonts w:ascii="Times New Roman" w:eastAsia="Times New Roman" w:hAnsi="Times New Roman" w:cs="Times New Roman"/>
          <w:color w:val="000000"/>
          <w:sz w:val="24"/>
          <w:szCs w:val="24"/>
          <w:lang w:eastAsia="ru-RU"/>
        </w:rPr>
        <w:t>;</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 произвольной топологией.</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В них можно выделить несколько способов организации взаимодействия между ЭВМ:</w:t>
      </w:r>
    </w:p>
    <w:p w:rsidR="0089375A" w:rsidRPr="0089375A" w:rsidRDefault="0089375A" w:rsidP="0089375A">
      <w:pPr>
        <w:numPr>
          <w:ilvl w:val="0"/>
          <w:numId w:val="10"/>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коммутация каналов;</w:t>
      </w:r>
    </w:p>
    <w:p w:rsidR="0089375A" w:rsidRPr="0089375A" w:rsidRDefault="0089375A" w:rsidP="0089375A">
      <w:pPr>
        <w:numPr>
          <w:ilvl w:val="0"/>
          <w:numId w:val="10"/>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коммутация сообщений;</w:t>
      </w:r>
    </w:p>
    <w:p w:rsidR="0089375A" w:rsidRPr="0089375A" w:rsidRDefault="0089375A" w:rsidP="0089375A">
      <w:pPr>
        <w:numPr>
          <w:ilvl w:val="0"/>
          <w:numId w:val="10"/>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коммутация пакетов;</w:t>
      </w:r>
    </w:p>
    <w:p w:rsidR="0089375A" w:rsidRPr="0089375A" w:rsidRDefault="0089375A" w:rsidP="0089375A">
      <w:pPr>
        <w:numPr>
          <w:ilvl w:val="0"/>
          <w:numId w:val="10"/>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коммутация фреймов - </w:t>
      </w:r>
      <w:proofErr w:type="spellStart"/>
      <w:r w:rsidRPr="0089375A">
        <w:rPr>
          <w:rFonts w:ascii="Times New Roman" w:eastAsia="Times New Roman" w:hAnsi="Times New Roman" w:cs="Times New Roman"/>
          <w:b/>
          <w:bCs/>
          <w:color w:val="000000"/>
          <w:sz w:val="24"/>
          <w:szCs w:val="24"/>
          <w:lang w:eastAsia="ru-RU"/>
        </w:rPr>
        <w:t>Frame</w:t>
      </w:r>
      <w:proofErr w:type="spellEnd"/>
      <w:r w:rsidRPr="0089375A">
        <w:rPr>
          <w:rFonts w:ascii="Times New Roman" w:eastAsia="Times New Roman" w:hAnsi="Times New Roman" w:cs="Times New Roman"/>
          <w:b/>
          <w:bCs/>
          <w:color w:val="000000"/>
          <w:sz w:val="24"/>
          <w:szCs w:val="24"/>
          <w:lang w:eastAsia="ru-RU"/>
        </w:rPr>
        <w:t> </w:t>
      </w:r>
      <w:proofErr w:type="spellStart"/>
      <w:r w:rsidRPr="0089375A">
        <w:rPr>
          <w:rFonts w:ascii="Times New Roman" w:eastAsia="Times New Roman" w:hAnsi="Times New Roman" w:cs="Times New Roman"/>
          <w:b/>
          <w:bCs/>
          <w:color w:val="000000"/>
          <w:sz w:val="24"/>
          <w:szCs w:val="24"/>
          <w:lang w:eastAsia="ru-RU"/>
        </w:rPr>
        <w:t>relay</w:t>
      </w:r>
      <w:proofErr w:type="spellEnd"/>
      <w:r w:rsidRPr="0089375A">
        <w:rPr>
          <w:rFonts w:ascii="Times New Roman" w:eastAsia="Times New Roman" w:hAnsi="Times New Roman" w:cs="Times New Roman"/>
          <w:color w:val="000000"/>
          <w:sz w:val="24"/>
          <w:szCs w:val="24"/>
          <w:lang w:eastAsia="ru-RU"/>
        </w:rPr>
        <w:t>;</w:t>
      </w:r>
    </w:p>
    <w:p w:rsidR="0089375A" w:rsidRPr="0089375A" w:rsidRDefault="0089375A" w:rsidP="0089375A">
      <w:pPr>
        <w:numPr>
          <w:ilvl w:val="0"/>
          <w:numId w:val="10"/>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коммутация ячеек - </w:t>
      </w:r>
      <w:r w:rsidRPr="0089375A">
        <w:rPr>
          <w:rFonts w:ascii="Times New Roman" w:eastAsia="Times New Roman" w:hAnsi="Times New Roman" w:cs="Times New Roman"/>
          <w:b/>
          <w:bCs/>
          <w:color w:val="000000"/>
          <w:sz w:val="24"/>
          <w:szCs w:val="24"/>
          <w:lang w:eastAsia="ru-RU"/>
        </w:rPr>
        <w:t>ATM-технология</w:t>
      </w:r>
      <w:r w:rsidRPr="0089375A">
        <w:rPr>
          <w:rFonts w:ascii="Times New Roman" w:eastAsia="Times New Roman" w:hAnsi="Times New Roman" w:cs="Times New Roman"/>
          <w:color w:val="000000"/>
          <w:sz w:val="24"/>
          <w:szCs w:val="24"/>
          <w:lang w:eastAsia="ru-RU"/>
        </w:rPr>
        <w:t>.</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Основу локальных РИС составляют локальные сети со следующими характеристиками</w:t>
      </w:r>
      <w:proofErr w:type="gramStart"/>
      <w:r w:rsidRPr="0089375A">
        <w:rPr>
          <w:rFonts w:ascii="Times New Roman" w:eastAsia="Times New Roman" w:hAnsi="Times New Roman" w:cs="Times New Roman"/>
          <w:b/>
          <w:bCs/>
          <w:color w:val="000000"/>
          <w:sz w:val="24"/>
          <w:szCs w:val="24"/>
          <w:u w:val="single"/>
          <w:lang w:eastAsia="ru-RU"/>
        </w:rPr>
        <w:t xml:space="preserve"> :</w:t>
      </w:r>
      <w:proofErr w:type="gramEnd"/>
    </w:p>
    <w:p w:rsidR="0089375A" w:rsidRPr="0089375A" w:rsidRDefault="0089375A" w:rsidP="0089375A">
      <w:pPr>
        <w:numPr>
          <w:ilvl w:val="0"/>
          <w:numId w:val="1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 xml:space="preserve">небольшая географическая </w:t>
      </w:r>
      <w:proofErr w:type="spellStart"/>
      <w:r w:rsidRPr="0089375A">
        <w:rPr>
          <w:rFonts w:ascii="Times New Roman" w:eastAsia="Times New Roman" w:hAnsi="Times New Roman" w:cs="Times New Roman"/>
          <w:color w:val="000000"/>
          <w:sz w:val="24"/>
          <w:szCs w:val="24"/>
          <w:lang w:eastAsia="ru-RU"/>
        </w:rPr>
        <w:t>распределенность</w:t>
      </w:r>
      <w:proofErr w:type="spellEnd"/>
      <w:r w:rsidRPr="0089375A">
        <w:rPr>
          <w:rFonts w:ascii="Times New Roman" w:eastAsia="Times New Roman" w:hAnsi="Times New Roman" w:cs="Times New Roman"/>
          <w:color w:val="000000"/>
          <w:sz w:val="24"/>
          <w:szCs w:val="24"/>
          <w:lang w:eastAsia="ru-RU"/>
        </w:rPr>
        <w:t>;</w:t>
      </w:r>
    </w:p>
    <w:p w:rsidR="0089375A" w:rsidRPr="0089375A" w:rsidRDefault="0089375A" w:rsidP="0089375A">
      <w:pPr>
        <w:numPr>
          <w:ilvl w:val="0"/>
          <w:numId w:val="1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 xml:space="preserve">использование единой коммуникационной среды и, следовательно, физическая </w:t>
      </w:r>
      <w:proofErr w:type="spellStart"/>
      <w:r w:rsidRPr="0089375A">
        <w:rPr>
          <w:rFonts w:ascii="Times New Roman" w:eastAsia="Times New Roman" w:hAnsi="Times New Roman" w:cs="Times New Roman"/>
          <w:color w:val="000000"/>
          <w:sz w:val="24"/>
          <w:szCs w:val="24"/>
          <w:lang w:eastAsia="ru-RU"/>
        </w:rPr>
        <w:t>полносвязность</w:t>
      </w:r>
      <w:proofErr w:type="spellEnd"/>
      <w:r w:rsidRPr="0089375A">
        <w:rPr>
          <w:rFonts w:ascii="Times New Roman" w:eastAsia="Times New Roman" w:hAnsi="Times New Roman" w:cs="Times New Roman"/>
          <w:color w:val="000000"/>
          <w:sz w:val="24"/>
          <w:szCs w:val="24"/>
          <w:lang w:eastAsia="ru-RU"/>
        </w:rPr>
        <w:t xml:space="preserve"> всех узлов сети, приводящая к замене маршрутизации адресацией;</w:t>
      </w:r>
    </w:p>
    <w:p w:rsidR="0089375A" w:rsidRPr="0089375A" w:rsidRDefault="0089375A" w:rsidP="0089375A">
      <w:pPr>
        <w:numPr>
          <w:ilvl w:val="0"/>
          <w:numId w:val="1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высокие и очень высокие скорости обмена - 10</w:t>
      </w:r>
      <w:r w:rsidRPr="0089375A">
        <w:rPr>
          <w:rFonts w:ascii="Times New Roman" w:eastAsia="Times New Roman" w:hAnsi="Times New Roman" w:cs="Times New Roman"/>
          <w:color w:val="000000"/>
          <w:sz w:val="24"/>
          <w:szCs w:val="24"/>
          <w:vertAlign w:val="superscript"/>
          <w:lang w:eastAsia="ru-RU"/>
        </w:rPr>
        <w:t>7</w:t>
      </w:r>
      <w:r w:rsidRPr="0089375A">
        <w:rPr>
          <w:rFonts w:ascii="Times New Roman" w:eastAsia="Times New Roman" w:hAnsi="Times New Roman" w:cs="Times New Roman"/>
          <w:color w:val="000000"/>
          <w:sz w:val="24"/>
          <w:szCs w:val="24"/>
          <w:lang w:eastAsia="ru-RU"/>
        </w:rPr>
        <w:t>... 10</w:t>
      </w:r>
      <w:r w:rsidRPr="0089375A">
        <w:rPr>
          <w:rFonts w:ascii="Times New Roman" w:eastAsia="Times New Roman" w:hAnsi="Times New Roman" w:cs="Times New Roman"/>
          <w:color w:val="000000"/>
          <w:sz w:val="24"/>
          <w:szCs w:val="24"/>
          <w:vertAlign w:val="superscript"/>
          <w:lang w:eastAsia="ru-RU"/>
        </w:rPr>
        <w:t>9</w:t>
      </w:r>
      <w:r w:rsidRPr="0089375A">
        <w:rPr>
          <w:rFonts w:ascii="Times New Roman" w:eastAsia="Times New Roman" w:hAnsi="Times New Roman" w:cs="Times New Roman"/>
          <w:color w:val="000000"/>
          <w:sz w:val="24"/>
          <w:szCs w:val="24"/>
          <w:lang w:eastAsia="ru-RU"/>
        </w:rPr>
        <w:t> бит/</w:t>
      </w:r>
      <w:proofErr w:type="gramStart"/>
      <w:r w:rsidRPr="0089375A">
        <w:rPr>
          <w:rFonts w:ascii="Times New Roman" w:eastAsia="Times New Roman" w:hAnsi="Times New Roman" w:cs="Times New Roman"/>
          <w:color w:val="000000"/>
          <w:sz w:val="24"/>
          <w:szCs w:val="24"/>
          <w:lang w:eastAsia="ru-RU"/>
        </w:rPr>
        <w:t>с</w:t>
      </w:r>
      <w:proofErr w:type="gramEnd"/>
      <w:r w:rsidRPr="0089375A">
        <w:rPr>
          <w:rFonts w:ascii="Times New Roman" w:eastAsia="Times New Roman" w:hAnsi="Times New Roman" w:cs="Times New Roman"/>
          <w:color w:val="000000"/>
          <w:sz w:val="24"/>
          <w:szCs w:val="24"/>
          <w:lang w:eastAsia="ru-RU"/>
        </w:rPr>
        <w:t>;</w:t>
      </w:r>
    </w:p>
    <w:p w:rsidR="0089375A" w:rsidRPr="0089375A" w:rsidRDefault="0089375A" w:rsidP="0089375A">
      <w:pPr>
        <w:numPr>
          <w:ilvl w:val="0"/>
          <w:numId w:val="1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применение специальных методов и алгоритмов доступа к единой среде для обеспечения высокой скорости передачи при одновременном использовании среды всеми узлами коммуникационной службы;</w:t>
      </w:r>
    </w:p>
    <w:p w:rsidR="0089375A" w:rsidRPr="0089375A" w:rsidRDefault="0089375A" w:rsidP="0089375A">
      <w:pPr>
        <w:numPr>
          <w:ilvl w:val="0"/>
          <w:numId w:val="1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ограниченность возможных топологий.</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lastRenderedPageBreak/>
        <w:t>Под архитектурой РИС </w:t>
      </w:r>
      <w:r w:rsidRPr="0089375A">
        <w:rPr>
          <w:rFonts w:ascii="Times New Roman" w:eastAsia="Times New Roman" w:hAnsi="Times New Roman" w:cs="Times New Roman"/>
          <w:color w:val="000000"/>
          <w:sz w:val="24"/>
          <w:szCs w:val="24"/>
          <w:lang w:eastAsia="ru-RU"/>
        </w:rPr>
        <w:t>понимают взаимосвязь её</w:t>
      </w:r>
      <w:r w:rsidRPr="0089375A">
        <w:rPr>
          <w:rFonts w:ascii="Times New Roman" w:eastAsia="Times New Roman" w:hAnsi="Times New Roman" w:cs="Times New Roman"/>
          <w:b/>
          <w:bCs/>
          <w:color w:val="000000"/>
          <w:sz w:val="24"/>
          <w:szCs w:val="24"/>
          <w:lang w:eastAsia="ru-RU"/>
        </w:rPr>
        <w:t> </w:t>
      </w:r>
      <w:r w:rsidRPr="0089375A">
        <w:rPr>
          <w:rFonts w:ascii="Times New Roman" w:eastAsia="Times New Roman" w:hAnsi="Times New Roman" w:cs="Times New Roman"/>
          <w:b/>
          <w:bCs/>
          <w:color w:val="000000"/>
          <w:sz w:val="24"/>
          <w:szCs w:val="24"/>
          <w:u w:val="single"/>
          <w:lang w:eastAsia="ru-RU"/>
        </w:rPr>
        <w:t>логической</w:t>
      </w:r>
      <w:r w:rsidRPr="0089375A">
        <w:rPr>
          <w:rFonts w:ascii="Times New Roman" w:eastAsia="Times New Roman" w:hAnsi="Times New Roman" w:cs="Times New Roman"/>
          <w:b/>
          <w:bCs/>
          <w:color w:val="000000"/>
          <w:sz w:val="24"/>
          <w:szCs w:val="24"/>
          <w:lang w:eastAsia="ru-RU"/>
        </w:rPr>
        <w:t>, </w:t>
      </w:r>
      <w:r w:rsidRPr="0089375A">
        <w:rPr>
          <w:rFonts w:ascii="Times New Roman" w:eastAsia="Times New Roman" w:hAnsi="Times New Roman" w:cs="Times New Roman"/>
          <w:b/>
          <w:bCs/>
          <w:color w:val="000000"/>
          <w:sz w:val="24"/>
          <w:szCs w:val="24"/>
          <w:u w:val="single"/>
          <w:lang w:eastAsia="ru-RU"/>
        </w:rPr>
        <w:t>физической</w:t>
      </w:r>
      <w:r w:rsidRPr="0089375A">
        <w:rPr>
          <w:rFonts w:ascii="Times New Roman" w:eastAsia="Times New Roman" w:hAnsi="Times New Roman" w:cs="Times New Roman"/>
          <w:color w:val="000000"/>
          <w:sz w:val="24"/>
          <w:szCs w:val="24"/>
          <w:lang w:eastAsia="ru-RU"/>
        </w:rPr>
        <w:t> и</w:t>
      </w:r>
      <w:r w:rsidRPr="0089375A">
        <w:rPr>
          <w:rFonts w:ascii="Times New Roman" w:eastAsia="Times New Roman" w:hAnsi="Times New Roman" w:cs="Times New Roman"/>
          <w:b/>
          <w:bCs/>
          <w:color w:val="000000"/>
          <w:sz w:val="24"/>
          <w:szCs w:val="24"/>
          <w:u w:val="single"/>
          <w:lang w:eastAsia="ru-RU"/>
        </w:rPr>
        <w:t> программной структур</w:t>
      </w:r>
      <w:r w:rsidRPr="0089375A">
        <w:rPr>
          <w:rFonts w:ascii="Times New Roman" w:eastAsia="Times New Roman" w:hAnsi="Times New Roman" w:cs="Times New Roman"/>
          <w:color w:val="000000"/>
          <w:sz w:val="24"/>
          <w:szCs w:val="24"/>
          <w:lang w:eastAsia="ru-RU"/>
        </w:rPr>
        <w:t>.</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Логическая структура РИС</w:t>
      </w:r>
      <w:r w:rsidRPr="0089375A">
        <w:rPr>
          <w:rFonts w:ascii="Times New Roman" w:eastAsia="Times New Roman" w:hAnsi="Times New Roman" w:cs="Times New Roman"/>
          <w:color w:val="000000"/>
          <w:sz w:val="24"/>
          <w:szCs w:val="24"/>
          <w:lang w:eastAsia="ru-RU"/>
        </w:rPr>
        <w:t> отражает </w:t>
      </w:r>
      <w:r w:rsidRPr="0089375A">
        <w:rPr>
          <w:rFonts w:ascii="Times New Roman" w:eastAsia="Times New Roman" w:hAnsi="Times New Roman" w:cs="Times New Roman"/>
          <w:b/>
          <w:bCs/>
          <w:color w:val="000000"/>
          <w:sz w:val="24"/>
          <w:szCs w:val="24"/>
          <w:u w:val="single"/>
          <w:lang w:eastAsia="ru-RU"/>
        </w:rPr>
        <w:t>состав сетевых служб и связи между ними</w:t>
      </w:r>
      <w:r w:rsidRPr="0089375A">
        <w:rPr>
          <w:rFonts w:ascii="Times New Roman" w:eastAsia="Times New Roman" w:hAnsi="Times New Roman" w:cs="Times New Roman"/>
          <w:color w:val="000000"/>
          <w:sz w:val="24"/>
          <w:szCs w:val="24"/>
          <w:lang w:eastAsia="ru-RU"/>
        </w:rPr>
        <w:t> (рис. 2).</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В данной структуре </w:t>
      </w:r>
      <w:r w:rsidRPr="0089375A">
        <w:rPr>
          <w:rFonts w:ascii="Times New Roman" w:eastAsia="Times New Roman" w:hAnsi="Times New Roman" w:cs="Times New Roman"/>
          <w:b/>
          <w:bCs/>
          <w:color w:val="000000"/>
          <w:sz w:val="24"/>
          <w:szCs w:val="24"/>
          <w:u w:val="single"/>
          <w:lang w:eastAsia="ru-RU"/>
        </w:rPr>
        <w:t>информационно-вычислительная служба</w:t>
      </w:r>
      <w:r w:rsidRPr="0089375A">
        <w:rPr>
          <w:rFonts w:ascii="Times New Roman" w:eastAsia="Times New Roman" w:hAnsi="Times New Roman" w:cs="Times New Roman"/>
          <w:color w:val="000000"/>
          <w:sz w:val="24"/>
          <w:szCs w:val="24"/>
          <w:lang w:eastAsia="ru-RU"/>
        </w:rPr>
        <w:t> предназначена для решения задач пользователей сети.</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Терминальная служба</w:t>
      </w:r>
      <w:r w:rsidRPr="0089375A">
        <w:rPr>
          <w:rFonts w:ascii="Times New Roman" w:eastAsia="Times New Roman" w:hAnsi="Times New Roman" w:cs="Times New Roman"/>
          <w:color w:val="000000"/>
          <w:sz w:val="24"/>
          <w:szCs w:val="24"/>
          <w:lang w:eastAsia="ru-RU"/>
        </w:rPr>
        <w:t> обеспечивает взаимодействие терминалов с сетью.</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В эту службу входит:</w:t>
      </w:r>
    </w:p>
    <w:p w:rsidR="0089375A" w:rsidRPr="0089375A" w:rsidRDefault="0089375A" w:rsidP="0089375A">
      <w:pPr>
        <w:numPr>
          <w:ilvl w:val="0"/>
          <w:numId w:val="1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преобразование форматов и кодов,</w:t>
      </w:r>
    </w:p>
    <w:p w:rsidR="0089375A" w:rsidRPr="0089375A" w:rsidRDefault="0089375A" w:rsidP="0089375A">
      <w:pPr>
        <w:numPr>
          <w:ilvl w:val="0"/>
          <w:numId w:val="1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управление разнотипными терминалами,</w:t>
      </w:r>
    </w:p>
    <w:p w:rsidR="0089375A" w:rsidRPr="0089375A" w:rsidRDefault="0089375A" w:rsidP="0089375A">
      <w:pPr>
        <w:numPr>
          <w:ilvl w:val="0"/>
          <w:numId w:val="1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обработка процедур обмена информацией между терминалами и сетью и т. д.</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noProof/>
          <w:color w:val="000000"/>
          <w:sz w:val="24"/>
          <w:szCs w:val="24"/>
          <w:lang w:eastAsia="ru-RU"/>
        </w:rPr>
        <w:drawing>
          <wp:inline distT="0" distB="0" distL="0" distR="0" wp14:anchorId="16B17FC3" wp14:editId="327F0F18">
            <wp:extent cx="2934335" cy="2154555"/>
            <wp:effectExtent l="0" t="0" r="0" b="0"/>
            <wp:docPr id="2" name="Рисунок 2" descr="https://studfile.net/html/2706/610/html_5nA5QrYoXb.ihzy/img-r5n_S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2706/610/html_5nA5QrYoXb.ihzy/img-r5n_SY.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34335" cy="2154555"/>
                    </a:xfrm>
                    <a:prstGeom prst="rect">
                      <a:avLst/>
                    </a:prstGeom>
                    <a:noFill/>
                    <a:ln>
                      <a:noFill/>
                    </a:ln>
                  </pic:spPr>
                </pic:pic>
              </a:graphicData>
            </a:graphic>
          </wp:inline>
        </w:drawing>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Транспортная служба</w:t>
      </w:r>
      <w:r w:rsidRPr="0089375A">
        <w:rPr>
          <w:rFonts w:ascii="Times New Roman" w:eastAsia="Times New Roman" w:hAnsi="Times New Roman" w:cs="Times New Roman"/>
          <w:color w:val="000000"/>
          <w:sz w:val="24"/>
          <w:szCs w:val="24"/>
          <w:lang w:eastAsia="ru-RU"/>
        </w:rPr>
        <w:t> предназначена для решения всех задач, связанных с </w:t>
      </w:r>
      <w:r w:rsidRPr="0089375A">
        <w:rPr>
          <w:rFonts w:ascii="Times New Roman" w:eastAsia="Times New Roman" w:hAnsi="Times New Roman" w:cs="Times New Roman"/>
          <w:b/>
          <w:bCs/>
          <w:color w:val="000000"/>
          <w:sz w:val="24"/>
          <w:szCs w:val="24"/>
          <w:u w:val="single"/>
          <w:lang w:eastAsia="ru-RU"/>
        </w:rPr>
        <w:t>передачей сообщений в сети.</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Она управляет:</w:t>
      </w:r>
    </w:p>
    <w:p w:rsidR="0089375A" w:rsidRPr="0089375A" w:rsidRDefault="0089375A" w:rsidP="0089375A">
      <w:pPr>
        <w:numPr>
          <w:ilvl w:val="0"/>
          <w:numId w:val="1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маршрутами,</w:t>
      </w:r>
    </w:p>
    <w:p w:rsidR="0089375A" w:rsidRPr="0089375A" w:rsidRDefault="0089375A" w:rsidP="0089375A">
      <w:pPr>
        <w:numPr>
          <w:ilvl w:val="0"/>
          <w:numId w:val="1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потоками и данными,</w:t>
      </w:r>
    </w:p>
    <w:p w:rsidR="0089375A" w:rsidRPr="0089375A" w:rsidRDefault="0089375A" w:rsidP="0089375A">
      <w:pPr>
        <w:numPr>
          <w:ilvl w:val="0"/>
          <w:numId w:val="1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декомпозицией сообщений на пакеты и рядом других функций.</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Интерфейсная служба</w:t>
      </w:r>
      <w:r w:rsidRPr="0089375A">
        <w:rPr>
          <w:rFonts w:ascii="Times New Roman" w:eastAsia="Times New Roman" w:hAnsi="Times New Roman" w:cs="Times New Roman"/>
          <w:color w:val="000000"/>
          <w:sz w:val="24"/>
          <w:szCs w:val="24"/>
          <w:lang w:eastAsia="ru-RU"/>
        </w:rPr>
        <w:t> решает задачи </w:t>
      </w:r>
      <w:r w:rsidRPr="0089375A">
        <w:rPr>
          <w:rFonts w:ascii="Times New Roman" w:eastAsia="Times New Roman" w:hAnsi="Times New Roman" w:cs="Times New Roman"/>
          <w:b/>
          <w:bCs/>
          <w:color w:val="000000"/>
          <w:sz w:val="24"/>
          <w:szCs w:val="24"/>
          <w:u w:val="single"/>
          <w:lang w:eastAsia="ru-RU"/>
        </w:rPr>
        <w:t>обеспечения взаимодействий разнотипных ЭВМ, функционирующих под управлением различных ОС</w:t>
      </w:r>
      <w:r w:rsidRPr="0089375A">
        <w:rPr>
          <w:rFonts w:ascii="Times New Roman" w:eastAsia="Times New Roman" w:hAnsi="Times New Roman" w:cs="Times New Roman"/>
          <w:color w:val="000000"/>
          <w:sz w:val="24"/>
          <w:szCs w:val="24"/>
          <w:lang w:eastAsia="ru-RU"/>
        </w:rPr>
        <w:t>, имеющих разную архитектуру, длину слова, форматы представления данных и др.</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Кроме того, </w:t>
      </w:r>
      <w:r w:rsidRPr="0089375A">
        <w:rPr>
          <w:rFonts w:ascii="Times New Roman" w:eastAsia="Times New Roman" w:hAnsi="Times New Roman" w:cs="Times New Roman"/>
          <w:b/>
          <w:bCs/>
          <w:color w:val="000000"/>
          <w:sz w:val="24"/>
          <w:szCs w:val="24"/>
          <w:u w:val="single"/>
          <w:lang w:eastAsia="ru-RU"/>
        </w:rPr>
        <w:t>служба управления интерфейсами</w:t>
      </w:r>
      <w:r w:rsidRPr="0089375A">
        <w:rPr>
          <w:rFonts w:ascii="Times New Roman" w:eastAsia="Times New Roman" w:hAnsi="Times New Roman" w:cs="Times New Roman"/>
          <w:color w:val="000000"/>
          <w:sz w:val="24"/>
          <w:szCs w:val="24"/>
          <w:lang w:eastAsia="ru-RU"/>
        </w:rPr>
        <w:t> осуществляет взаимодействие ЭВМ, входящих в состав различных сетей.</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Административная служба</w:t>
      </w:r>
    </w:p>
    <w:p w:rsidR="0089375A" w:rsidRPr="0089375A" w:rsidRDefault="0089375A" w:rsidP="0089375A">
      <w:pPr>
        <w:numPr>
          <w:ilvl w:val="0"/>
          <w:numId w:val="1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управляет сетью,</w:t>
      </w:r>
    </w:p>
    <w:p w:rsidR="0089375A" w:rsidRPr="0089375A" w:rsidRDefault="0089375A" w:rsidP="0089375A">
      <w:pPr>
        <w:numPr>
          <w:ilvl w:val="0"/>
          <w:numId w:val="1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реализует процедуры реконфигурации и восстановления,</w:t>
      </w:r>
    </w:p>
    <w:p w:rsidR="0089375A" w:rsidRPr="0089375A" w:rsidRDefault="0089375A" w:rsidP="0089375A">
      <w:pPr>
        <w:numPr>
          <w:ilvl w:val="0"/>
          <w:numId w:val="1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собирает статистику о функционировании сети,</w:t>
      </w:r>
    </w:p>
    <w:p w:rsidR="0089375A" w:rsidRPr="0089375A" w:rsidRDefault="0089375A" w:rsidP="0089375A">
      <w:pPr>
        <w:numPr>
          <w:ilvl w:val="0"/>
          <w:numId w:val="1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осуществляет тестирование сети.</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lastRenderedPageBreak/>
        <w:t>Приведенный полный состав элементов логической структуры не является обязательным для всех реальных систем</w:t>
      </w:r>
      <w:r w:rsidRPr="0089375A">
        <w:rPr>
          <w:rFonts w:ascii="Times New Roman" w:eastAsia="Times New Roman" w:hAnsi="Times New Roman" w:cs="Times New Roman"/>
          <w:color w:val="000000"/>
          <w:sz w:val="24"/>
          <w:szCs w:val="24"/>
          <w:lang w:eastAsia="ru-RU"/>
        </w:rPr>
        <w:t>.</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Так, в </w:t>
      </w:r>
      <w:r w:rsidRPr="0089375A">
        <w:rPr>
          <w:rFonts w:ascii="Times New Roman" w:eastAsia="Times New Roman" w:hAnsi="Times New Roman" w:cs="Times New Roman"/>
          <w:b/>
          <w:bCs/>
          <w:color w:val="000000"/>
          <w:sz w:val="24"/>
          <w:szCs w:val="24"/>
          <w:u w:val="single"/>
          <w:lang w:eastAsia="ru-RU"/>
        </w:rPr>
        <w:t>однородных сетях </w:t>
      </w:r>
      <w:r w:rsidRPr="0089375A">
        <w:rPr>
          <w:rFonts w:ascii="Times New Roman" w:eastAsia="Times New Roman" w:hAnsi="Times New Roman" w:cs="Times New Roman"/>
          <w:color w:val="000000"/>
          <w:sz w:val="24"/>
          <w:szCs w:val="24"/>
          <w:lang w:eastAsia="ru-RU"/>
        </w:rPr>
        <w:t>отпадает необходимость в</w:t>
      </w:r>
      <w:r w:rsidRPr="0089375A">
        <w:rPr>
          <w:rFonts w:ascii="Times New Roman" w:eastAsia="Times New Roman" w:hAnsi="Times New Roman" w:cs="Times New Roman"/>
          <w:b/>
          <w:bCs/>
          <w:color w:val="000000"/>
          <w:sz w:val="24"/>
          <w:szCs w:val="24"/>
          <w:u w:val="single"/>
          <w:lang w:eastAsia="ru-RU"/>
        </w:rPr>
        <w:t> интерфейсной службе</w:t>
      </w:r>
      <w:r w:rsidRPr="0089375A">
        <w:rPr>
          <w:rFonts w:ascii="Times New Roman" w:eastAsia="Times New Roman" w:hAnsi="Times New Roman" w:cs="Times New Roman"/>
          <w:color w:val="000000"/>
          <w:sz w:val="24"/>
          <w:szCs w:val="24"/>
          <w:lang w:eastAsia="ru-RU"/>
        </w:rPr>
        <w:t>, в</w:t>
      </w:r>
      <w:r w:rsidRPr="0089375A">
        <w:rPr>
          <w:rFonts w:ascii="Times New Roman" w:eastAsia="Times New Roman" w:hAnsi="Times New Roman" w:cs="Times New Roman"/>
          <w:b/>
          <w:bCs/>
          <w:color w:val="000000"/>
          <w:sz w:val="24"/>
          <w:szCs w:val="24"/>
          <w:u w:val="single"/>
          <w:lang w:eastAsia="ru-RU"/>
        </w:rPr>
        <w:t> простейших сетях </w:t>
      </w:r>
      <w:r w:rsidRPr="0089375A">
        <w:rPr>
          <w:rFonts w:ascii="Times New Roman" w:eastAsia="Times New Roman" w:hAnsi="Times New Roman" w:cs="Times New Roman"/>
          <w:color w:val="000000"/>
          <w:sz w:val="24"/>
          <w:szCs w:val="24"/>
          <w:lang w:eastAsia="ru-RU"/>
        </w:rPr>
        <w:t>может отсутствовать</w:t>
      </w:r>
      <w:r w:rsidRPr="0089375A">
        <w:rPr>
          <w:rFonts w:ascii="Times New Roman" w:eastAsia="Times New Roman" w:hAnsi="Times New Roman" w:cs="Times New Roman"/>
          <w:b/>
          <w:bCs/>
          <w:color w:val="000000"/>
          <w:sz w:val="24"/>
          <w:szCs w:val="24"/>
          <w:u w:val="single"/>
          <w:lang w:eastAsia="ru-RU"/>
        </w:rPr>
        <w:t> административная служба</w:t>
      </w:r>
      <w:r w:rsidRPr="0089375A">
        <w:rPr>
          <w:rFonts w:ascii="Times New Roman" w:eastAsia="Times New Roman" w:hAnsi="Times New Roman" w:cs="Times New Roman"/>
          <w:color w:val="000000"/>
          <w:sz w:val="24"/>
          <w:szCs w:val="24"/>
          <w:lang w:eastAsia="ru-RU"/>
        </w:rPr>
        <w:t> и т. д.</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Информационно-вычислительная (ИВС)</w:t>
      </w:r>
      <w:r w:rsidRPr="0089375A">
        <w:rPr>
          <w:rFonts w:ascii="Times New Roman" w:eastAsia="Times New Roman" w:hAnsi="Times New Roman" w:cs="Times New Roman"/>
          <w:color w:val="000000"/>
          <w:sz w:val="24"/>
          <w:szCs w:val="24"/>
          <w:lang w:eastAsia="ru-RU"/>
        </w:rPr>
        <w:t> и </w:t>
      </w:r>
      <w:r w:rsidRPr="0089375A">
        <w:rPr>
          <w:rFonts w:ascii="Times New Roman" w:eastAsia="Times New Roman" w:hAnsi="Times New Roman" w:cs="Times New Roman"/>
          <w:b/>
          <w:bCs/>
          <w:color w:val="000000"/>
          <w:sz w:val="24"/>
          <w:szCs w:val="24"/>
          <w:u w:val="single"/>
          <w:lang w:eastAsia="ru-RU"/>
        </w:rPr>
        <w:t>терминальная службы</w:t>
      </w:r>
      <w:r w:rsidRPr="0089375A">
        <w:rPr>
          <w:rFonts w:ascii="Times New Roman" w:eastAsia="Times New Roman" w:hAnsi="Times New Roman" w:cs="Times New Roman"/>
          <w:color w:val="000000"/>
          <w:sz w:val="24"/>
          <w:szCs w:val="24"/>
          <w:lang w:eastAsia="ru-RU"/>
        </w:rPr>
        <w:t> образуют </w:t>
      </w:r>
      <w:r w:rsidRPr="0089375A">
        <w:rPr>
          <w:rFonts w:ascii="Times New Roman" w:eastAsia="Times New Roman" w:hAnsi="Times New Roman" w:cs="Times New Roman"/>
          <w:b/>
          <w:bCs/>
          <w:color w:val="000000"/>
          <w:sz w:val="24"/>
          <w:szCs w:val="24"/>
          <w:u w:val="single"/>
          <w:lang w:eastAsia="ru-RU"/>
        </w:rPr>
        <w:t>абонентскую службу</w:t>
      </w:r>
      <w:r w:rsidRPr="0089375A">
        <w:rPr>
          <w:rFonts w:ascii="Times New Roman" w:eastAsia="Times New Roman" w:hAnsi="Times New Roman" w:cs="Times New Roman"/>
          <w:color w:val="000000"/>
          <w:sz w:val="24"/>
          <w:szCs w:val="24"/>
          <w:lang w:eastAsia="ru-RU"/>
        </w:rPr>
        <w:t>.</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Интерфейсная</w:t>
      </w:r>
      <w:r w:rsidRPr="0089375A">
        <w:rPr>
          <w:rFonts w:ascii="Times New Roman" w:eastAsia="Times New Roman" w:hAnsi="Times New Roman" w:cs="Times New Roman"/>
          <w:color w:val="000000"/>
          <w:sz w:val="24"/>
          <w:szCs w:val="24"/>
          <w:lang w:eastAsia="ru-RU"/>
        </w:rPr>
        <w:t> и </w:t>
      </w:r>
      <w:r w:rsidRPr="0089375A">
        <w:rPr>
          <w:rFonts w:ascii="Times New Roman" w:eastAsia="Times New Roman" w:hAnsi="Times New Roman" w:cs="Times New Roman"/>
          <w:b/>
          <w:bCs/>
          <w:color w:val="000000"/>
          <w:sz w:val="24"/>
          <w:szCs w:val="24"/>
          <w:u w:val="single"/>
          <w:lang w:eastAsia="ru-RU"/>
        </w:rPr>
        <w:t>транспортная службы</w:t>
      </w:r>
      <w:r w:rsidRPr="0089375A">
        <w:rPr>
          <w:rFonts w:ascii="Times New Roman" w:eastAsia="Times New Roman" w:hAnsi="Times New Roman" w:cs="Times New Roman"/>
          <w:color w:val="000000"/>
          <w:sz w:val="24"/>
          <w:szCs w:val="24"/>
          <w:lang w:eastAsia="ru-RU"/>
        </w:rPr>
        <w:t> образуют </w:t>
      </w:r>
      <w:r w:rsidRPr="0089375A">
        <w:rPr>
          <w:rFonts w:ascii="Times New Roman" w:eastAsia="Times New Roman" w:hAnsi="Times New Roman" w:cs="Times New Roman"/>
          <w:b/>
          <w:bCs/>
          <w:color w:val="000000"/>
          <w:sz w:val="24"/>
          <w:szCs w:val="24"/>
          <w:u w:val="single"/>
          <w:lang w:eastAsia="ru-RU"/>
        </w:rPr>
        <w:t>коммуникационную службу.</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Из этого следует, что </w:t>
      </w:r>
      <w:r w:rsidRPr="0089375A">
        <w:rPr>
          <w:rFonts w:ascii="Times New Roman" w:eastAsia="Times New Roman" w:hAnsi="Times New Roman" w:cs="Times New Roman"/>
          <w:b/>
          <w:bCs/>
          <w:color w:val="000000"/>
          <w:sz w:val="24"/>
          <w:szCs w:val="24"/>
          <w:u w:val="single"/>
          <w:lang w:eastAsia="ru-RU"/>
        </w:rPr>
        <w:t>административная служба</w:t>
      </w:r>
      <w:r w:rsidRPr="0089375A">
        <w:rPr>
          <w:rFonts w:ascii="Times New Roman" w:eastAsia="Times New Roman" w:hAnsi="Times New Roman" w:cs="Times New Roman"/>
          <w:color w:val="000000"/>
          <w:sz w:val="24"/>
          <w:szCs w:val="24"/>
          <w:lang w:eastAsia="ru-RU"/>
        </w:rPr>
        <w:t> не осуществляет непосредственно какие-либо функции, связанные с сетевым обслуживанием пользователей, и </w:t>
      </w:r>
      <w:r w:rsidRPr="0089375A">
        <w:rPr>
          <w:rFonts w:ascii="Times New Roman" w:eastAsia="Times New Roman" w:hAnsi="Times New Roman" w:cs="Times New Roman"/>
          <w:b/>
          <w:bCs/>
          <w:color w:val="000000"/>
          <w:sz w:val="24"/>
          <w:szCs w:val="24"/>
          <w:u w:val="single"/>
          <w:lang w:eastAsia="ru-RU"/>
        </w:rPr>
        <w:t>может рассматриваться как механизм обслуживания самой сети</w:t>
      </w:r>
      <w:r w:rsidRPr="0089375A">
        <w:rPr>
          <w:rFonts w:ascii="Times New Roman" w:eastAsia="Times New Roman" w:hAnsi="Times New Roman" w:cs="Times New Roman"/>
          <w:color w:val="000000"/>
          <w:sz w:val="24"/>
          <w:szCs w:val="24"/>
          <w:lang w:eastAsia="ru-RU"/>
        </w:rPr>
        <w:t>.</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Распределение элементов логической структуры по различным ЭВМ </w:t>
      </w:r>
      <w:r w:rsidRPr="0089375A">
        <w:rPr>
          <w:rFonts w:ascii="Times New Roman" w:eastAsia="Times New Roman" w:hAnsi="Times New Roman" w:cs="Times New Roman"/>
          <w:color w:val="000000"/>
          <w:sz w:val="24"/>
          <w:szCs w:val="24"/>
          <w:lang w:eastAsia="ru-RU"/>
        </w:rPr>
        <w:t>задает</w:t>
      </w:r>
      <w:r w:rsidRPr="0089375A">
        <w:rPr>
          <w:rFonts w:ascii="Times New Roman" w:eastAsia="Times New Roman" w:hAnsi="Times New Roman" w:cs="Times New Roman"/>
          <w:b/>
          <w:bCs/>
          <w:color w:val="000000"/>
          <w:sz w:val="24"/>
          <w:szCs w:val="24"/>
          <w:u w:val="single"/>
          <w:lang w:eastAsia="ru-RU"/>
        </w:rPr>
        <w:t> физическую структуру РИС</w:t>
      </w:r>
      <w:r w:rsidRPr="0089375A">
        <w:rPr>
          <w:rFonts w:ascii="Times New Roman" w:eastAsia="Times New Roman" w:hAnsi="Times New Roman" w:cs="Times New Roman"/>
          <w:color w:val="000000"/>
          <w:sz w:val="24"/>
          <w:szCs w:val="24"/>
          <w:lang w:eastAsia="ru-RU"/>
        </w:rPr>
        <w:t> (рис.3).</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Элементами такой структуры являются ЭВМ, связанные между собой и с терминалами.</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В зависимости от реализации в ЭВМ той или иной сетевой службы в физической структуре можно выделить:</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1 - главные ЭВМ;</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2 - коммуникационные ЭВМ;</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3 - интерфейсные ЭВМ;</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4 - терминальные ЭВМ;</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5 - административные ЭВМ.</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В одной ЭВМ могут реализовываться несколько служб.</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noProof/>
          <w:color w:val="000000"/>
          <w:sz w:val="24"/>
          <w:szCs w:val="24"/>
          <w:lang w:eastAsia="ru-RU"/>
        </w:rPr>
        <w:drawing>
          <wp:inline distT="0" distB="0" distL="0" distR="0" wp14:anchorId="4F72C87C" wp14:editId="018222CE">
            <wp:extent cx="2170430" cy="1534795"/>
            <wp:effectExtent l="0" t="0" r="1270" b="8255"/>
            <wp:docPr id="1" name="Рисунок 1" descr="https://studfile.net/html/2706/610/html_5nA5QrYoXb.ihzy/img-Wi3K1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net/html/2706/610/html_5nA5QrYoXb.ihzy/img-Wi3K1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0430" cy="1534795"/>
                    </a:xfrm>
                    <a:prstGeom prst="rect">
                      <a:avLst/>
                    </a:prstGeom>
                    <a:noFill/>
                    <a:ln>
                      <a:noFill/>
                    </a:ln>
                  </pic:spPr>
                </pic:pic>
              </a:graphicData>
            </a:graphic>
          </wp:inline>
        </w:drawing>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Программная структура РИС отражает состав компонентов сетевого программного обеспечения (ПО) и связи между ними</w:t>
      </w:r>
      <w:r w:rsidRPr="0089375A">
        <w:rPr>
          <w:rFonts w:ascii="Times New Roman" w:eastAsia="Times New Roman" w:hAnsi="Times New Roman" w:cs="Times New Roman"/>
          <w:color w:val="000000"/>
          <w:sz w:val="24"/>
          <w:szCs w:val="24"/>
          <w:lang w:eastAsia="ru-RU"/>
        </w:rPr>
        <w:t>.</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Очевидно, что </w:t>
      </w:r>
      <w:r w:rsidRPr="0089375A">
        <w:rPr>
          <w:rFonts w:ascii="Times New Roman" w:eastAsia="Times New Roman" w:hAnsi="Times New Roman" w:cs="Times New Roman"/>
          <w:b/>
          <w:bCs/>
          <w:color w:val="000000"/>
          <w:sz w:val="24"/>
          <w:szCs w:val="24"/>
          <w:u w:val="single"/>
          <w:lang w:eastAsia="ru-RU"/>
        </w:rPr>
        <w:t xml:space="preserve">состав сетевого </w:t>
      </w:r>
      <w:proofErr w:type="gramStart"/>
      <w:r w:rsidRPr="0089375A">
        <w:rPr>
          <w:rFonts w:ascii="Times New Roman" w:eastAsia="Times New Roman" w:hAnsi="Times New Roman" w:cs="Times New Roman"/>
          <w:b/>
          <w:bCs/>
          <w:color w:val="000000"/>
          <w:sz w:val="24"/>
          <w:szCs w:val="24"/>
          <w:u w:val="single"/>
          <w:lang w:eastAsia="ru-RU"/>
        </w:rPr>
        <w:t>ПО</w:t>
      </w:r>
      <w:proofErr w:type="gramEnd"/>
      <w:r w:rsidRPr="0089375A">
        <w:rPr>
          <w:rFonts w:ascii="Times New Roman" w:eastAsia="Times New Roman" w:hAnsi="Times New Roman" w:cs="Times New Roman"/>
          <w:b/>
          <w:bCs/>
          <w:color w:val="000000"/>
          <w:sz w:val="24"/>
          <w:szCs w:val="24"/>
          <w:u w:val="single"/>
          <w:lang w:eastAsia="ru-RU"/>
        </w:rPr>
        <w:t xml:space="preserve"> определяется логической структурой,</w:t>
      </w:r>
      <w:r w:rsidRPr="0089375A">
        <w:rPr>
          <w:rFonts w:ascii="Times New Roman" w:eastAsia="Times New Roman" w:hAnsi="Times New Roman" w:cs="Times New Roman"/>
          <w:color w:val="000000"/>
          <w:sz w:val="24"/>
          <w:szCs w:val="24"/>
          <w:lang w:eastAsia="ru-RU"/>
        </w:rPr>
        <w:t> т. е. функциями, выполняемыми ее службами,</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В то же время </w:t>
      </w:r>
      <w:r w:rsidRPr="0089375A">
        <w:rPr>
          <w:rFonts w:ascii="Times New Roman" w:eastAsia="Times New Roman" w:hAnsi="Times New Roman" w:cs="Times New Roman"/>
          <w:b/>
          <w:bCs/>
          <w:color w:val="000000"/>
          <w:sz w:val="24"/>
          <w:szCs w:val="24"/>
          <w:u w:val="single"/>
          <w:lang w:eastAsia="ru-RU"/>
        </w:rPr>
        <w:t xml:space="preserve">связи между компонентами </w:t>
      </w:r>
      <w:proofErr w:type="gramStart"/>
      <w:r w:rsidRPr="0089375A">
        <w:rPr>
          <w:rFonts w:ascii="Times New Roman" w:eastAsia="Times New Roman" w:hAnsi="Times New Roman" w:cs="Times New Roman"/>
          <w:b/>
          <w:bCs/>
          <w:color w:val="000000"/>
          <w:sz w:val="24"/>
          <w:szCs w:val="24"/>
          <w:u w:val="single"/>
          <w:lang w:eastAsia="ru-RU"/>
        </w:rPr>
        <w:t>ПО</w:t>
      </w:r>
      <w:proofErr w:type="gramEnd"/>
      <w:r w:rsidRPr="0089375A">
        <w:rPr>
          <w:rFonts w:ascii="Times New Roman" w:eastAsia="Times New Roman" w:hAnsi="Times New Roman" w:cs="Times New Roman"/>
          <w:b/>
          <w:bCs/>
          <w:color w:val="000000"/>
          <w:sz w:val="24"/>
          <w:szCs w:val="24"/>
          <w:u w:val="single"/>
          <w:lang w:eastAsia="ru-RU"/>
        </w:rPr>
        <w:t xml:space="preserve"> во многом зависят от физической структуры.</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lastRenderedPageBreak/>
        <w:t xml:space="preserve">Сложность задач, выполняемых сетевым ПО распределенной информационной системы требует, чтобы это сетевое </w:t>
      </w:r>
      <w:proofErr w:type="gramStart"/>
      <w:r w:rsidRPr="0089375A">
        <w:rPr>
          <w:rFonts w:ascii="Times New Roman" w:eastAsia="Times New Roman" w:hAnsi="Times New Roman" w:cs="Times New Roman"/>
          <w:color w:val="000000"/>
          <w:sz w:val="24"/>
          <w:szCs w:val="24"/>
          <w:lang w:eastAsia="ru-RU"/>
        </w:rPr>
        <w:t>ПО</w:t>
      </w:r>
      <w:proofErr w:type="gramEnd"/>
      <w:r w:rsidRPr="0089375A">
        <w:rPr>
          <w:rFonts w:ascii="Times New Roman" w:eastAsia="Times New Roman" w:hAnsi="Times New Roman" w:cs="Times New Roman"/>
          <w:color w:val="000000"/>
          <w:sz w:val="24"/>
          <w:szCs w:val="24"/>
          <w:lang w:eastAsia="ru-RU"/>
        </w:rPr>
        <w:t xml:space="preserve"> было разработано высоко структурированным способом. В настоящее время сетевое ПО всегда организовывается как совокупность модулей, каждый из которых выполняет очень специфические функции и основывается на услугах, предлагаемых другими модулями. В сетевых организациях имеется всегда строгая иерархия между этими модулями, потому что каждый модуль исключительно использует услуги, предлагаемые предыдущим модулем. Модули названы </w:t>
      </w:r>
      <w:r w:rsidRPr="0089375A">
        <w:rPr>
          <w:rFonts w:ascii="Times New Roman" w:eastAsia="Times New Roman" w:hAnsi="Times New Roman" w:cs="Times New Roman"/>
          <w:b/>
          <w:bCs/>
          <w:color w:val="000000"/>
          <w:sz w:val="24"/>
          <w:szCs w:val="24"/>
          <w:lang w:eastAsia="ru-RU"/>
        </w:rPr>
        <w:t>уровнями</w:t>
      </w:r>
      <w:r w:rsidRPr="0089375A">
        <w:rPr>
          <w:rFonts w:ascii="Times New Roman" w:eastAsia="Times New Roman" w:hAnsi="Times New Roman" w:cs="Times New Roman"/>
          <w:color w:val="000000"/>
          <w:sz w:val="24"/>
          <w:szCs w:val="24"/>
          <w:lang w:eastAsia="ru-RU"/>
        </w:rPr>
        <w:t> в контексте сетевой реализации.</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 xml:space="preserve">Сетевое </w:t>
      </w:r>
      <w:proofErr w:type="gramStart"/>
      <w:r w:rsidRPr="0089375A">
        <w:rPr>
          <w:rFonts w:ascii="Times New Roman" w:eastAsia="Times New Roman" w:hAnsi="Times New Roman" w:cs="Times New Roman"/>
          <w:b/>
          <w:bCs/>
          <w:color w:val="000000"/>
          <w:sz w:val="24"/>
          <w:szCs w:val="24"/>
          <w:u w:val="single"/>
          <w:lang w:eastAsia="ru-RU"/>
        </w:rPr>
        <w:t>ПО</w:t>
      </w:r>
      <w:r w:rsidRPr="0089375A">
        <w:rPr>
          <w:rFonts w:ascii="Times New Roman" w:eastAsia="Times New Roman" w:hAnsi="Times New Roman" w:cs="Times New Roman"/>
          <w:color w:val="000000"/>
          <w:sz w:val="24"/>
          <w:szCs w:val="24"/>
          <w:lang w:eastAsia="ru-RU"/>
        </w:rPr>
        <w:t> имеет</w:t>
      </w:r>
      <w:proofErr w:type="gramEnd"/>
      <w:r w:rsidRPr="0089375A">
        <w:rPr>
          <w:rFonts w:ascii="Times New Roman" w:eastAsia="Times New Roman" w:hAnsi="Times New Roman" w:cs="Times New Roman"/>
          <w:color w:val="000000"/>
          <w:sz w:val="24"/>
          <w:szCs w:val="24"/>
          <w:lang w:eastAsia="ru-RU"/>
        </w:rPr>
        <w:t> </w:t>
      </w:r>
      <w:r w:rsidRPr="0089375A">
        <w:rPr>
          <w:rFonts w:ascii="Times New Roman" w:eastAsia="Times New Roman" w:hAnsi="Times New Roman" w:cs="Times New Roman"/>
          <w:b/>
          <w:bCs/>
          <w:color w:val="000000"/>
          <w:sz w:val="24"/>
          <w:szCs w:val="24"/>
          <w:u w:val="single"/>
          <w:lang w:eastAsia="ru-RU"/>
        </w:rPr>
        <w:t>многоуровневую иерархическую организацию, что обусловлено</w:t>
      </w:r>
      <w:r w:rsidRPr="0089375A">
        <w:rPr>
          <w:rFonts w:ascii="Times New Roman" w:eastAsia="Times New Roman" w:hAnsi="Times New Roman" w:cs="Times New Roman"/>
          <w:color w:val="000000"/>
          <w:sz w:val="24"/>
          <w:szCs w:val="24"/>
          <w:lang w:eastAsia="ru-RU"/>
        </w:rPr>
        <w:t> двумя факторами:</w:t>
      </w:r>
    </w:p>
    <w:p w:rsidR="0089375A" w:rsidRPr="0089375A" w:rsidRDefault="0089375A" w:rsidP="0089375A">
      <w:pPr>
        <w:numPr>
          <w:ilvl w:val="0"/>
          <w:numId w:val="15"/>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89375A">
        <w:rPr>
          <w:rFonts w:ascii="Times New Roman" w:eastAsia="Times New Roman" w:hAnsi="Times New Roman" w:cs="Times New Roman"/>
          <w:color w:val="000000"/>
          <w:sz w:val="24"/>
          <w:szCs w:val="24"/>
          <w:lang w:eastAsia="ru-RU"/>
        </w:rPr>
        <w:t>необходимостью минимизации затрат на модификацию сетевого ПО при изменении состава используемого оборудования;</w:t>
      </w:r>
      <w:proofErr w:type="gramEnd"/>
    </w:p>
    <w:p w:rsidR="0089375A" w:rsidRPr="0089375A" w:rsidRDefault="0089375A" w:rsidP="0089375A">
      <w:pPr>
        <w:numPr>
          <w:ilvl w:val="0"/>
          <w:numId w:val="15"/>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любые осуществляемые в сети изменения не должны отражаться на пользовательских программах, использующих сетевые возможности.</w:t>
      </w:r>
    </w:p>
    <w:p w:rsidR="0089375A" w:rsidRPr="0089375A" w:rsidRDefault="0089375A" w:rsidP="0089375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b/>
          <w:bCs/>
          <w:color w:val="000000"/>
          <w:sz w:val="24"/>
          <w:szCs w:val="24"/>
          <w:u w:val="single"/>
          <w:lang w:eastAsia="ru-RU"/>
        </w:rPr>
        <w:t>Для иерархической организации необходимо четкое описание интерфейсов и протоколов, т.е. правила взаимодействия:</w:t>
      </w:r>
    </w:p>
    <w:p w:rsidR="0089375A" w:rsidRPr="0089375A" w:rsidRDefault="0089375A" w:rsidP="0089375A">
      <w:pPr>
        <w:numPr>
          <w:ilvl w:val="0"/>
          <w:numId w:val="16"/>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программ, выполняемых в одной ЭВМ и находящихся на различных уровнях,</w:t>
      </w:r>
    </w:p>
    <w:p w:rsidR="0089375A" w:rsidRPr="0089375A" w:rsidRDefault="0089375A" w:rsidP="0089375A">
      <w:pPr>
        <w:numPr>
          <w:ilvl w:val="0"/>
          <w:numId w:val="16"/>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9375A">
        <w:rPr>
          <w:rFonts w:ascii="Times New Roman" w:eastAsia="Times New Roman" w:hAnsi="Times New Roman" w:cs="Times New Roman"/>
          <w:color w:val="000000"/>
          <w:sz w:val="24"/>
          <w:szCs w:val="24"/>
          <w:lang w:eastAsia="ru-RU"/>
        </w:rPr>
        <w:t>и программ, находящихся на одном уровне, но расположенных в различных ЭВМ.</w:t>
      </w:r>
    </w:p>
    <w:p w:rsidR="008417E3" w:rsidRPr="0089375A" w:rsidRDefault="008417E3" w:rsidP="0089375A">
      <w:pPr>
        <w:jc w:val="both"/>
        <w:rPr>
          <w:rFonts w:ascii="Times New Roman" w:hAnsi="Times New Roman" w:cs="Times New Roman"/>
          <w:sz w:val="24"/>
          <w:szCs w:val="24"/>
        </w:rPr>
      </w:pPr>
    </w:p>
    <w:sectPr w:rsidR="008417E3" w:rsidRPr="0089375A" w:rsidSect="0089375A">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9189D"/>
    <w:multiLevelType w:val="multilevel"/>
    <w:tmpl w:val="03FAE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6F2DD2"/>
    <w:multiLevelType w:val="multilevel"/>
    <w:tmpl w:val="3ED25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846053"/>
    <w:multiLevelType w:val="multilevel"/>
    <w:tmpl w:val="47D2D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467B8A"/>
    <w:multiLevelType w:val="multilevel"/>
    <w:tmpl w:val="62E8E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7A2CA9"/>
    <w:multiLevelType w:val="multilevel"/>
    <w:tmpl w:val="F02A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9E5E1B"/>
    <w:multiLevelType w:val="multilevel"/>
    <w:tmpl w:val="EB2EE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CA68E6"/>
    <w:multiLevelType w:val="multilevel"/>
    <w:tmpl w:val="30384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000C99"/>
    <w:multiLevelType w:val="multilevel"/>
    <w:tmpl w:val="FCB69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2DC61BA"/>
    <w:multiLevelType w:val="multilevel"/>
    <w:tmpl w:val="CB54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D35EE3"/>
    <w:multiLevelType w:val="multilevel"/>
    <w:tmpl w:val="0AAE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FC11D9"/>
    <w:multiLevelType w:val="multilevel"/>
    <w:tmpl w:val="B978D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86A4DAF"/>
    <w:multiLevelType w:val="multilevel"/>
    <w:tmpl w:val="CB96E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D704B5"/>
    <w:multiLevelType w:val="multilevel"/>
    <w:tmpl w:val="A55AF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490105C"/>
    <w:multiLevelType w:val="multilevel"/>
    <w:tmpl w:val="B5120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8FC3494"/>
    <w:multiLevelType w:val="multilevel"/>
    <w:tmpl w:val="B6707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4635AF"/>
    <w:multiLevelType w:val="multilevel"/>
    <w:tmpl w:val="8A4C2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5"/>
  </w:num>
  <w:num w:numId="3">
    <w:abstractNumId w:val="5"/>
  </w:num>
  <w:num w:numId="4">
    <w:abstractNumId w:val="10"/>
  </w:num>
  <w:num w:numId="5">
    <w:abstractNumId w:val="0"/>
  </w:num>
  <w:num w:numId="6">
    <w:abstractNumId w:val="4"/>
  </w:num>
  <w:num w:numId="7">
    <w:abstractNumId w:val="12"/>
  </w:num>
  <w:num w:numId="8">
    <w:abstractNumId w:val="9"/>
  </w:num>
  <w:num w:numId="9">
    <w:abstractNumId w:val="13"/>
  </w:num>
  <w:num w:numId="10">
    <w:abstractNumId w:val="8"/>
  </w:num>
  <w:num w:numId="11">
    <w:abstractNumId w:val="14"/>
  </w:num>
  <w:num w:numId="12">
    <w:abstractNumId w:val="2"/>
  </w:num>
  <w:num w:numId="13">
    <w:abstractNumId w:val="11"/>
  </w:num>
  <w:num w:numId="14">
    <w:abstractNumId w:val="3"/>
  </w:num>
  <w:num w:numId="15">
    <w:abstractNumId w:val="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75A"/>
    <w:rsid w:val="008417E3"/>
    <w:rsid w:val="00893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9375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9375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937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9375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37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9375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9375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937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9375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37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48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1678</Words>
  <Characters>9566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2023-01-24T07:00:00Z</dcterms:created>
  <dcterms:modified xsi:type="dcterms:W3CDTF">2023-01-24T07:01:00Z</dcterms:modified>
</cp:coreProperties>
</file>