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148" w:rsidRPr="003C2AC9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  <w:u w:val="single"/>
        </w:rPr>
      </w:pPr>
      <w:r>
        <w:rPr>
          <w:rStyle w:val="a4"/>
          <w:rFonts w:ascii="Verdana" w:hAnsi="Verdana"/>
          <w:color w:val="424242"/>
          <w:sz w:val="23"/>
          <w:szCs w:val="23"/>
        </w:rPr>
        <w:t>Многообразие компьютеров.</w:t>
      </w:r>
      <w:r w:rsidR="003C2AC9">
        <w:rPr>
          <w:rStyle w:val="a4"/>
          <w:rFonts w:ascii="Verdana" w:hAnsi="Verdana"/>
          <w:color w:val="424242"/>
          <w:sz w:val="23"/>
          <w:szCs w:val="23"/>
        </w:rPr>
        <w:t xml:space="preserve">                                                            </w:t>
      </w:r>
      <w:bookmarkStart w:id="0" w:name="_GoBack"/>
      <w:r w:rsidR="003C2AC9" w:rsidRPr="003C2AC9">
        <w:rPr>
          <w:rStyle w:val="a4"/>
          <w:rFonts w:ascii="Verdana" w:hAnsi="Verdana"/>
          <w:color w:val="424242"/>
          <w:sz w:val="23"/>
          <w:szCs w:val="23"/>
          <w:u w:val="single"/>
        </w:rPr>
        <w:t>Тема3.1</w:t>
      </w:r>
    </w:p>
    <w:bookmarkEnd w:id="0"/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 xml:space="preserve">1. Персональный компьютер или ПК – это вид компьютера, предназначенный для общего использования одним человеком. Обычно это компьютер под управлением операционной системы </w:t>
      </w:r>
      <w:proofErr w:type="spellStart"/>
      <w:r>
        <w:rPr>
          <w:rFonts w:ascii="Verdana" w:hAnsi="Verdana"/>
          <w:color w:val="424242"/>
          <w:sz w:val="23"/>
          <w:szCs w:val="23"/>
        </w:rPr>
        <w:t>Windows</w:t>
      </w:r>
      <w:proofErr w:type="spellEnd"/>
      <w:r>
        <w:rPr>
          <w:rFonts w:ascii="Verdana" w:hAnsi="Verdana"/>
          <w:color w:val="424242"/>
          <w:sz w:val="23"/>
          <w:szCs w:val="23"/>
        </w:rPr>
        <w:t xml:space="preserve"> или </w:t>
      </w:r>
      <w:proofErr w:type="spellStart"/>
      <w:r>
        <w:rPr>
          <w:rFonts w:ascii="Verdana" w:hAnsi="Verdana"/>
          <w:color w:val="424242"/>
          <w:sz w:val="23"/>
          <w:szCs w:val="23"/>
        </w:rPr>
        <w:t>Mac</w:t>
      </w:r>
      <w:proofErr w:type="spellEnd"/>
      <w:r>
        <w:rPr>
          <w:rFonts w:ascii="Verdana" w:hAnsi="Verdana"/>
          <w:color w:val="424242"/>
          <w:sz w:val="23"/>
          <w:szCs w:val="23"/>
        </w:rPr>
        <w:t xml:space="preserve">. ПК впервые стали известны как «микрокомпьютеры», так как они были уменьшенной копией компьютеров, используемых на предприятиях – а в те времена компьютеры были действительно огромными. На сегодняшний день к персональным ПК относятся ноутбуки и планшеты вроде </w:t>
      </w:r>
      <w:proofErr w:type="spellStart"/>
      <w:r>
        <w:rPr>
          <w:rFonts w:ascii="Verdana" w:hAnsi="Verdana"/>
          <w:color w:val="424242"/>
          <w:sz w:val="23"/>
          <w:szCs w:val="23"/>
        </w:rPr>
        <w:t>айпада</w:t>
      </w:r>
      <w:proofErr w:type="spellEnd"/>
      <w:r>
        <w:rPr>
          <w:rFonts w:ascii="Verdana" w:hAnsi="Verdana"/>
          <w:color w:val="424242"/>
          <w:sz w:val="23"/>
          <w:szCs w:val="23"/>
        </w:rPr>
        <w:t>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 xml:space="preserve">2. Настольный ПК – это компьютер, который не предназначен для переноса, а расположен на постоянном месте, например, за рабочим столом. Настольные компьютеры предлагают высокую производительность, много места для хранения данных при меньших затратах, чем портативные компьютеры, вроде ноутбуков и планшетов. Сегодня, если мы говорим о компьютере </w:t>
      </w:r>
      <w:proofErr w:type="spellStart"/>
      <w:r>
        <w:rPr>
          <w:rFonts w:ascii="Verdana" w:hAnsi="Verdana"/>
          <w:color w:val="424242"/>
          <w:sz w:val="23"/>
          <w:szCs w:val="23"/>
        </w:rPr>
        <w:t>игромана</w:t>
      </w:r>
      <w:proofErr w:type="spellEnd"/>
      <w:r>
        <w:rPr>
          <w:rFonts w:ascii="Verdana" w:hAnsi="Verdana"/>
          <w:color w:val="424242"/>
          <w:sz w:val="23"/>
          <w:szCs w:val="23"/>
        </w:rPr>
        <w:t>, то это наверняка настольный ПК.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 xml:space="preserve">3. Портативный компьютер – также называются ноутбуками и объединяют в себе экран, клавиатуру и </w:t>
      </w:r>
      <w:proofErr w:type="spellStart"/>
      <w:r>
        <w:rPr>
          <w:rFonts w:ascii="Verdana" w:hAnsi="Verdana"/>
          <w:color w:val="424242"/>
          <w:sz w:val="23"/>
          <w:szCs w:val="23"/>
        </w:rPr>
        <w:t>тачпад</w:t>
      </w:r>
      <w:proofErr w:type="spellEnd"/>
      <w:r>
        <w:rPr>
          <w:rFonts w:ascii="Verdana" w:hAnsi="Verdana"/>
          <w:color w:val="424242"/>
          <w:sz w:val="23"/>
          <w:szCs w:val="23"/>
        </w:rPr>
        <w:t>, процессор, память и жесткий диск, и все это работает от аккумулятора.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 xml:space="preserve">4. </w:t>
      </w:r>
      <w:proofErr w:type="spellStart"/>
      <w:r>
        <w:rPr>
          <w:rFonts w:ascii="Verdana" w:hAnsi="Verdana"/>
          <w:color w:val="424242"/>
          <w:sz w:val="23"/>
          <w:szCs w:val="23"/>
        </w:rPr>
        <w:t>Нетбук</w:t>
      </w:r>
      <w:proofErr w:type="spellEnd"/>
      <w:r>
        <w:rPr>
          <w:rFonts w:ascii="Verdana" w:hAnsi="Verdana"/>
          <w:color w:val="424242"/>
          <w:sz w:val="23"/>
          <w:szCs w:val="23"/>
        </w:rPr>
        <w:t xml:space="preserve"> – это </w:t>
      </w:r>
      <w:proofErr w:type="gramStart"/>
      <w:r>
        <w:rPr>
          <w:rFonts w:ascii="Verdana" w:hAnsi="Verdana"/>
          <w:color w:val="424242"/>
          <w:sz w:val="23"/>
          <w:szCs w:val="23"/>
        </w:rPr>
        <w:t>ультра-портативные</w:t>
      </w:r>
      <w:proofErr w:type="gramEnd"/>
      <w:r>
        <w:rPr>
          <w:rFonts w:ascii="Verdana" w:hAnsi="Verdana"/>
          <w:color w:val="424242"/>
          <w:sz w:val="23"/>
          <w:szCs w:val="23"/>
        </w:rPr>
        <w:t xml:space="preserve"> компьютеры, которые даже меньше, чем традиционные ноутбуки. Также они крайне эффективны экономически, в результате их стоимость составляет от 5 до 15 тысяч рублей в розничных торговых точках. Но внутренние компоненты </w:t>
      </w:r>
      <w:proofErr w:type="spellStart"/>
      <w:r>
        <w:rPr>
          <w:rFonts w:ascii="Verdana" w:hAnsi="Verdana"/>
          <w:color w:val="424242"/>
          <w:sz w:val="23"/>
          <w:szCs w:val="23"/>
        </w:rPr>
        <w:t>нетбуков</w:t>
      </w:r>
      <w:proofErr w:type="spellEnd"/>
      <w:r>
        <w:rPr>
          <w:rFonts w:ascii="Verdana" w:hAnsi="Verdana"/>
          <w:color w:val="424242"/>
          <w:sz w:val="23"/>
          <w:szCs w:val="23"/>
        </w:rPr>
        <w:t xml:space="preserve"> менее мощны, чем у ноутбуков.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 xml:space="preserve">5. КПК – карманный персональный компьютер, который тесно связан с интернетом и интеграцией с персональным компьютером, часто использует </w:t>
      </w:r>
      <w:proofErr w:type="spellStart"/>
      <w:r>
        <w:rPr>
          <w:rFonts w:ascii="Verdana" w:hAnsi="Verdana"/>
          <w:color w:val="424242"/>
          <w:sz w:val="23"/>
          <w:szCs w:val="23"/>
        </w:rPr>
        <w:t>флеш</w:t>
      </w:r>
      <w:proofErr w:type="spellEnd"/>
      <w:r>
        <w:rPr>
          <w:rFonts w:ascii="Verdana" w:hAnsi="Verdana"/>
          <w:color w:val="424242"/>
          <w:sz w:val="23"/>
          <w:szCs w:val="23"/>
        </w:rPr>
        <w:t>-память в качестве основной. Эти компьютеры обычно не имеют клавиатуры, а полагаются на технологии сенсорного ввода. КПК размером со смартфон или чуть больше.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6. Рабочая станция – это просто настольный компьютер, который имеет более мощные технические характеристики и расширенные возможности для выполнения специализированных задач, например, обработка звука, монтаж видео, обработка 3D-графики или разработка компьютерных игр.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 xml:space="preserve">7. Сервер – компьютер, который оптимизирован и настроен для оказания услуг другим компьютерам в сети. Сервера обычно имеет более мощные технические характеристики и больший объем жестких дисков. Сервера могут заполнять целые комнаты, называемые </w:t>
      </w:r>
      <w:proofErr w:type="gramStart"/>
      <w:r>
        <w:rPr>
          <w:rFonts w:ascii="Verdana" w:hAnsi="Verdana"/>
          <w:color w:val="424242"/>
          <w:sz w:val="23"/>
          <w:szCs w:val="23"/>
        </w:rPr>
        <w:t>дата-центрами</w:t>
      </w:r>
      <w:proofErr w:type="gramEnd"/>
      <w:r>
        <w:rPr>
          <w:rFonts w:ascii="Verdana" w:hAnsi="Verdana"/>
          <w:color w:val="424242"/>
          <w:sz w:val="23"/>
          <w:szCs w:val="23"/>
        </w:rPr>
        <w:t>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 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Style w:val="a4"/>
          <w:rFonts w:ascii="Verdana" w:hAnsi="Verdana"/>
          <w:color w:val="424242"/>
          <w:sz w:val="23"/>
          <w:szCs w:val="23"/>
        </w:rPr>
        <w:t>Современное программное обеспечение</w:t>
      </w:r>
      <w:r>
        <w:rPr>
          <w:rFonts w:ascii="Verdana" w:hAnsi="Verdana"/>
          <w:color w:val="424242"/>
          <w:sz w:val="23"/>
          <w:szCs w:val="23"/>
        </w:rPr>
        <w:t> – это рынок широких возможностей и жесткой конкуренции. Отечественные и зарубежные компании вкладывают все свои интеллектуальные ресурсы в создание новых востребованных продуктов.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Style w:val="a4"/>
          <w:rFonts w:ascii="Verdana" w:hAnsi="Verdana"/>
          <w:color w:val="424242"/>
          <w:sz w:val="23"/>
          <w:szCs w:val="23"/>
        </w:rPr>
        <w:t>Особенности прикладного программного обеспечения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 xml:space="preserve">Современное прикладное программное обеспечение создается специально для выполнения конкретных пользовательских задач. К примеру, создание музыки, </w:t>
      </w:r>
      <w:r>
        <w:rPr>
          <w:rFonts w:ascii="Verdana" w:hAnsi="Verdana"/>
          <w:color w:val="424242"/>
          <w:sz w:val="23"/>
          <w:szCs w:val="23"/>
        </w:rPr>
        <w:lastRenderedPageBreak/>
        <w:t xml:space="preserve">обработка текстовой и графической информации, создание картинок или таблиц и т.д. Этот вид </w:t>
      </w:r>
      <w:proofErr w:type="gramStart"/>
      <w:r>
        <w:rPr>
          <w:rFonts w:ascii="Verdana" w:hAnsi="Verdana"/>
          <w:color w:val="424242"/>
          <w:sz w:val="23"/>
          <w:szCs w:val="23"/>
        </w:rPr>
        <w:t>ПО</w:t>
      </w:r>
      <w:proofErr w:type="gramEnd"/>
      <w:r>
        <w:rPr>
          <w:rFonts w:ascii="Verdana" w:hAnsi="Verdana"/>
          <w:color w:val="424242"/>
          <w:sz w:val="23"/>
          <w:szCs w:val="23"/>
        </w:rPr>
        <w:t xml:space="preserve"> включает </w:t>
      </w:r>
      <w:proofErr w:type="gramStart"/>
      <w:r>
        <w:rPr>
          <w:rFonts w:ascii="Verdana" w:hAnsi="Verdana"/>
          <w:color w:val="424242"/>
          <w:sz w:val="23"/>
          <w:szCs w:val="23"/>
        </w:rPr>
        <w:t>в</w:t>
      </w:r>
      <w:proofErr w:type="gramEnd"/>
      <w:r>
        <w:rPr>
          <w:rFonts w:ascii="Verdana" w:hAnsi="Verdana"/>
          <w:color w:val="424242"/>
          <w:sz w:val="23"/>
          <w:szCs w:val="23"/>
        </w:rPr>
        <w:t xml:space="preserve"> себя самые разнообразные программы, которые также выпускаются различными производителями. Крупные компании и корпорации, у которых есть собственные IT отделы, располагают интеллектуальными ресурсами для написания индивидуальных программ, которые будут выполнять специфические функции для определенного предприятия.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Style w:val="a4"/>
          <w:rFonts w:ascii="Verdana" w:hAnsi="Verdana"/>
          <w:color w:val="424242"/>
          <w:sz w:val="23"/>
          <w:szCs w:val="23"/>
        </w:rPr>
        <w:t>Наиболее распространенные прикладные программы: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· Табличные процессоры;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· Системы управления базами данных;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· Графические редакторы;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· Системы деловой и научной графики;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· Бухгалтерские программы;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· Программы автоматического проектирования.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Style w:val="a4"/>
          <w:rFonts w:ascii="Verdana" w:hAnsi="Verdana"/>
          <w:color w:val="424242"/>
          <w:sz w:val="23"/>
          <w:szCs w:val="23"/>
        </w:rPr>
        <w:t>Лекция 1. Архитектура и программное обеспечение персонального компьютера.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i/>
          <w:iCs/>
          <w:color w:val="424242"/>
          <w:sz w:val="23"/>
          <w:szCs w:val="23"/>
        </w:rPr>
        <w:t>Архитектура компьютера</w:t>
      </w:r>
      <w:r>
        <w:rPr>
          <w:rFonts w:ascii="Verdana" w:hAnsi="Verdana"/>
          <w:color w:val="424242"/>
          <w:sz w:val="23"/>
          <w:szCs w:val="23"/>
        </w:rPr>
        <w:t> определяется конструкцией и структурной организацией его функциональных блоков (компонентов), описанием принципов их работы и взаимодействия на аппаратном и программном уровнях.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Основное внимание при рассмотрении архитектуры уделяется главным функциям, выполняемым компьютером: обработке, хранению и обмену информацией.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Архитектура компьютера часто разделяется на отдельные части: аппаратную архитектуру, программную архитектуру, сетевую архитектуру и др.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proofErr w:type="gramStart"/>
      <w:r>
        <w:rPr>
          <w:rStyle w:val="a4"/>
          <w:rFonts w:ascii="Verdana" w:hAnsi="Verdana"/>
          <w:color w:val="424242"/>
          <w:sz w:val="23"/>
          <w:szCs w:val="23"/>
        </w:rPr>
        <w:t>Персональный</w:t>
      </w:r>
      <w:proofErr w:type="gramEnd"/>
      <w:r>
        <w:rPr>
          <w:rStyle w:val="a4"/>
          <w:rFonts w:ascii="Verdana" w:hAnsi="Verdana"/>
          <w:color w:val="42424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424242"/>
          <w:sz w:val="23"/>
          <w:szCs w:val="23"/>
        </w:rPr>
        <w:t>компьютер</w:t>
      </w:r>
      <w:r>
        <w:rPr>
          <w:rFonts w:ascii="Verdana" w:hAnsi="Verdana"/>
          <w:color w:val="424242"/>
          <w:sz w:val="23"/>
          <w:szCs w:val="23"/>
        </w:rPr>
        <w:t>представляет</w:t>
      </w:r>
      <w:proofErr w:type="spellEnd"/>
      <w:r>
        <w:rPr>
          <w:rFonts w:ascii="Verdana" w:hAnsi="Verdana"/>
          <w:color w:val="424242"/>
          <w:sz w:val="23"/>
          <w:szCs w:val="23"/>
        </w:rPr>
        <w:t xml:space="preserve"> собой универсальную техническую систему. Его конфигурацию (состав оборудования) можно гибко изменять по мере необходимости. Существует понятие </w:t>
      </w:r>
      <w:r>
        <w:rPr>
          <w:rFonts w:ascii="Verdana" w:hAnsi="Verdana"/>
          <w:i/>
          <w:iCs/>
          <w:color w:val="424242"/>
          <w:sz w:val="23"/>
          <w:szCs w:val="23"/>
        </w:rPr>
        <w:t>базовой конфигурации, </w:t>
      </w:r>
      <w:r>
        <w:rPr>
          <w:rFonts w:ascii="Verdana" w:hAnsi="Verdana"/>
          <w:color w:val="424242"/>
          <w:sz w:val="23"/>
          <w:szCs w:val="23"/>
        </w:rPr>
        <w:t>которую считают типовой. Понятие базовой конфигурации может меняться. В настоящее время в базовой конфигурации рассматривают следующие устройства: системный блок; монитор; клавиатуру; мышь.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Style w:val="a4"/>
          <w:rFonts w:ascii="Verdana" w:hAnsi="Verdana"/>
          <w:color w:val="424242"/>
          <w:sz w:val="23"/>
          <w:szCs w:val="23"/>
        </w:rPr>
        <w:t>Процессор</w:t>
      </w:r>
      <w:r>
        <w:rPr>
          <w:rFonts w:ascii="Verdana" w:hAnsi="Verdana"/>
          <w:color w:val="424242"/>
          <w:sz w:val="23"/>
          <w:szCs w:val="23"/>
        </w:rPr>
        <w:t>. Это мозг компьютера. Он является главным компонентом и производит все вычисления в компьютере, контролирует все операции и процессы. Также является одним из самых дорогих компонентов, и цена очень хорошего современного процессора может переваливать за 50 000 рублей.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 xml:space="preserve">Бывают процессоры фирмы </w:t>
      </w:r>
      <w:proofErr w:type="spellStart"/>
      <w:r>
        <w:rPr>
          <w:rFonts w:ascii="Verdana" w:hAnsi="Verdana"/>
          <w:color w:val="424242"/>
          <w:sz w:val="23"/>
          <w:szCs w:val="23"/>
        </w:rPr>
        <w:t>Intel</w:t>
      </w:r>
      <w:proofErr w:type="spellEnd"/>
      <w:r>
        <w:rPr>
          <w:rFonts w:ascii="Verdana" w:hAnsi="Verdana"/>
          <w:color w:val="424242"/>
          <w:sz w:val="23"/>
          <w:szCs w:val="23"/>
        </w:rPr>
        <w:t xml:space="preserve"> и AMD. Тут кому что нравится, а так, </w:t>
      </w:r>
      <w:proofErr w:type="spellStart"/>
      <w:r>
        <w:rPr>
          <w:rFonts w:ascii="Verdana" w:hAnsi="Verdana"/>
          <w:color w:val="424242"/>
          <w:sz w:val="23"/>
          <w:szCs w:val="23"/>
        </w:rPr>
        <w:t>Интелы</w:t>
      </w:r>
      <w:proofErr w:type="spellEnd"/>
      <w:r>
        <w:rPr>
          <w:rFonts w:ascii="Verdana" w:hAnsi="Verdana"/>
          <w:color w:val="424242"/>
          <w:sz w:val="23"/>
          <w:szCs w:val="23"/>
        </w:rPr>
        <w:t xml:space="preserve"> меньше нагреваются, потребляют меньше электроэнергии. При всём этом у AMD лучше идёт обработка графики, т.е. больше подошёл бы для игровых компьютеров и тех, где работа будет вестись с мощными редакторами изображений, 3D графики, видео. На мой </w:t>
      </w:r>
      <w:proofErr w:type="gramStart"/>
      <w:r>
        <w:rPr>
          <w:rFonts w:ascii="Verdana" w:hAnsi="Verdana"/>
          <w:color w:val="424242"/>
          <w:sz w:val="23"/>
          <w:szCs w:val="23"/>
        </w:rPr>
        <w:t>взгляд</w:t>
      </w:r>
      <w:proofErr w:type="gramEnd"/>
      <w:r>
        <w:rPr>
          <w:rFonts w:ascii="Verdana" w:hAnsi="Verdana"/>
          <w:color w:val="424242"/>
          <w:sz w:val="23"/>
          <w:szCs w:val="23"/>
        </w:rPr>
        <w:t xml:space="preserve"> эта разница между процессорами не столь существенна и заметна…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proofErr w:type="gramStart"/>
      <w:r>
        <w:rPr>
          <w:rFonts w:ascii="Verdana" w:hAnsi="Verdana"/>
          <w:color w:val="424242"/>
          <w:sz w:val="23"/>
          <w:szCs w:val="23"/>
        </w:rPr>
        <w:lastRenderedPageBreak/>
        <w:t>Основной характеристикой является частота процессора (измеряется в Герцах.</w:t>
      </w:r>
      <w:proofErr w:type="gramEnd"/>
      <w:r>
        <w:rPr>
          <w:rFonts w:ascii="Verdana" w:hAnsi="Verdana"/>
          <w:color w:val="424242"/>
          <w:sz w:val="23"/>
          <w:szCs w:val="23"/>
        </w:rPr>
        <w:t xml:space="preserve"> </w:t>
      </w:r>
      <w:proofErr w:type="gramStart"/>
      <w:r>
        <w:rPr>
          <w:rFonts w:ascii="Verdana" w:hAnsi="Verdana"/>
          <w:color w:val="424242"/>
          <w:sz w:val="23"/>
          <w:szCs w:val="23"/>
        </w:rPr>
        <w:t>Например</w:t>
      </w:r>
      <w:proofErr w:type="gramEnd"/>
      <w:r>
        <w:rPr>
          <w:rFonts w:ascii="Verdana" w:hAnsi="Verdana"/>
          <w:color w:val="424242"/>
          <w:sz w:val="23"/>
          <w:szCs w:val="23"/>
        </w:rPr>
        <w:t xml:space="preserve"> 2.5GHz), а также – разъём для подключения к материнской плате (сокет. </w:t>
      </w:r>
      <w:proofErr w:type="gramStart"/>
      <w:r>
        <w:rPr>
          <w:rFonts w:ascii="Verdana" w:hAnsi="Verdana"/>
          <w:color w:val="424242"/>
          <w:sz w:val="23"/>
          <w:szCs w:val="23"/>
        </w:rPr>
        <w:t>Например, LGA 1150).</w:t>
      </w:r>
      <w:proofErr w:type="gramEnd"/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Style w:val="a4"/>
          <w:rFonts w:ascii="Verdana" w:hAnsi="Verdana"/>
          <w:color w:val="424242"/>
          <w:sz w:val="23"/>
          <w:szCs w:val="23"/>
        </w:rPr>
        <w:t>Материнская (системная) плата</w:t>
      </w:r>
      <w:r>
        <w:rPr>
          <w:rFonts w:ascii="Verdana" w:hAnsi="Verdana"/>
          <w:color w:val="424242"/>
          <w:sz w:val="23"/>
          <w:szCs w:val="23"/>
        </w:rPr>
        <w:t xml:space="preserve">. Эта самая большая плата в компьютере, которая является связующим звеном между всеми остальными компонентами. К материнской плате подключаются все остальные устройства, включая периферийные. Производителей материнских плат множество, а на верхушке держатся ASUS и </w:t>
      </w:r>
      <w:proofErr w:type="spellStart"/>
      <w:r>
        <w:rPr>
          <w:rFonts w:ascii="Verdana" w:hAnsi="Verdana"/>
          <w:color w:val="424242"/>
          <w:sz w:val="23"/>
          <w:szCs w:val="23"/>
        </w:rPr>
        <w:t>Gigabyte</w:t>
      </w:r>
      <w:proofErr w:type="spellEnd"/>
      <w:r>
        <w:rPr>
          <w:rFonts w:ascii="Verdana" w:hAnsi="Verdana"/>
          <w:color w:val="424242"/>
          <w:sz w:val="23"/>
          <w:szCs w:val="23"/>
        </w:rPr>
        <w:t>, как самые надёжные и одновременно дорогие, соответственно. Основными характеристиками являются: тип поддерживаемого процессора (сокет), тип поддерживаемой оперативной памяти (DDR2, DDR3, DDR4), форм фактор (</w:t>
      </w:r>
      <w:proofErr w:type="gramStart"/>
      <w:r>
        <w:rPr>
          <w:rFonts w:ascii="Verdana" w:hAnsi="Verdana"/>
          <w:color w:val="424242"/>
          <w:sz w:val="23"/>
          <w:szCs w:val="23"/>
        </w:rPr>
        <w:t>определяет в какой корпус вы сможете</w:t>
      </w:r>
      <w:proofErr w:type="gramEnd"/>
      <w:r>
        <w:rPr>
          <w:rFonts w:ascii="Verdana" w:hAnsi="Verdana"/>
          <w:color w:val="424242"/>
          <w:sz w:val="23"/>
          <w:szCs w:val="23"/>
        </w:rPr>
        <w:t xml:space="preserve"> поместить данную плату), а также – типы разъёмов для подключения остальных компонентов компьютера. Например, современные жесткие диски (HDD) и диски SSD подключаются через разъёмы SATA3, видеоадаптеры – через разъёмы PCI-E x16 3.0.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Style w:val="a4"/>
          <w:rFonts w:ascii="Verdana" w:hAnsi="Verdana"/>
          <w:color w:val="424242"/>
          <w:sz w:val="23"/>
          <w:szCs w:val="23"/>
        </w:rPr>
        <w:t>Память</w:t>
      </w:r>
      <w:r>
        <w:rPr>
          <w:rFonts w:ascii="Verdana" w:hAnsi="Verdana"/>
          <w:color w:val="424242"/>
          <w:sz w:val="23"/>
          <w:szCs w:val="23"/>
        </w:rPr>
        <w:t xml:space="preserve">. Тут разделим её на 2 </w:t>
      </w:r>
      <w:proofErr w:type="gramStart"/>
      <w:r>
        <w:rPr>
          <w:rFonts w:ascii="Verdana" w:hAnsi="Verdana"/>
          <w:color w:val="424242"/>
          <w:sz w:val="23"/>
          <w:szCs w:val="23"/>
        </w:rPr>
        <w:t>основных</w:t>
      </w:r>
      <w:proofErr w:type="gramEnd"/>
      <w:r>
        <w:rPr>
          <w:rFonts w:ascii="Verdana" w:hAnsi="Verdana"/>
          <w:color w:val="424242"/>
          <w:sz w:val="23"/>
          <w:szCs w:val="23"/>
        </w:rPr>
        <w:t xml:space="preserve"> типа, на которые важно будет обратить внимание при покупке: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  <w:u w:val="single"/>
        </w:rPr>
        <w:t>Оперативная память</w:t>
      </w:r>
      <w:r>
        <w:rPr>
          <w:rFonts w:ascii="Verdana" w:hAnsi="Verdana"/>
          <w:color w:val="424242"/>
          <w:sz w:val="23"/>
          <w:szCs w:val="23"/>
        </w:rPr>
        <w:t xml:space="preserve">. Это временная память, в которую подгружаются все запускаемые программы на компьютере, процессы, игровые «миры» (текстуры) и всё остальное. Данная память не предназначена для хранения ваших данных! Поэтому не стоит путать её с памятью, где хранятся все ваши файлы. При выключении и повторном включении компьютера оперативка (так более-менее продвинутые пользователи часто называют оперативную память) будет очищена и по мере запуска вами </w:t>
      </w:r>
      <w:proofErr w:type="gramStart"/>
      <w:r>
        <w:rPr>
          <w:rFonts w:ascii="Verdana" w:hAnsi="Verdana"/>
          <w:color w:val="424242"/>
          <w:sz w:val="23"/>
          <w:szCs w:val="23"/>
        </w:rPr>
        <w:t>различных</w:t>
      </w:r>
      <w:proofErr w:type="gramEnd"/>
      <w:r>
        <w:rPr>
          <w:rFonts w:ascii="Verdana" w:hAnsi="Verdana"/>
          <w:color w:val="424242"/>
          <w:sz w:val="23"/>
          <w:szCs w:val="23"/>
        </w:rPr>
        <w:t xml:space="preserve"> программа начнёт снова заполняться. Т.е. это энергозависимая память.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Чем больше объём оперативной памяти, тем лучше и тем быстрее будет работать компьютер (конечно, если все остальные компоненты соответствуют уровню). Оперативная память выглядит как небольшие продолговатые планки (модули) и объём одного модуля у памяти поколения DDR4 уже может достигать 128 Гб</w:t>
      </w:r>
      <w:proofErr w:type="gramStart"/>
      <w:r>
        <w:rPr>
          <w:rFonts w:ascii="Verdana" w:hAnsi="Verdana"/>
          <w:color w:val="424242"/>
          <w:sz w:val="23"/>
          <w:szCs w:val="23"/>
        </w:rPr>
        <w:t>.!</w:t>
      </w:r>
      <w:proofErr w:type="gramEnd"/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  <w:u w:val="single"/>
        </w:rPr>
        <w:t>Жёсткий диск (HDD) и SSD</w:t>
      </w:r>
      <w:r>
        <w:rPr>
          <w:rFonts w:ascii="Verdana" w:hAnsi="Verdana"/>
          <w:color w:val="424242"/>
          <w:sz w:val="23"/>
          <w:szCs w:val="23"/>
        </w:rPr>
        <w:t>. Вот это как раз-таки та память, на которой у вас постоянно хранятся все ваши файлы, куда устанавливаются программы, игры, скачиваются фильмы, музыка и всё прочее. Этот вид памяти не очищается после перезагрузки или выключения компьютера, как в случае с оперативной памятью, т.е. является энергонезависимой.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Бывают диски HDD и SSD. Последние начали массово использоваться не так-то и давно и постепенно вытесняют HDD за счёт своих неоспоримых преимуществ, главное из которых – скорость записи / считывания данных. У SSD она в 10-ки раз превышает скорость HDD. Помимо этого, SSD диски намного прочнее (поскольку в них отсутствуют движущиеся механизмы как в HDD), потребляют меньше энергии (HDD около 6 Вт, а SSD меньше 2Вт), бесшумны, намного легче по весу, меньше нагреваются.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 xml:space="preserve">Недостаток SSD – высокая стоимость. </w:t>
      </w:r>
      <w:proofErr w:type="gramStart"/>
      <w:r>
        <w:rPr>
          <w:rFonts w:ascii="Verdana" w:hAnsi="Verdana"/>
          <w:color w:val="424242"/>
          <w:sz w:val="23"/>
          <w:szCs w:val="23"/>
        </w:rPr>
        <w:t xml:space="preserve">Например, диск SSD объёмом 120 Гб. может стоить около 6000 рублей, в то время как за эти же деньги можно купить диск HDD объёмом около 2-х терабайт :) Поэтому SSD диск целесообразнее покупать не очень небольшого размера (например, 120 Гб) и использовать его только для хранения операционной системы и установленных программ, а все нужные файлы </w:t>
      </w:r>
      <w:r>
        <w:rPr>
          <w:rFonts w:ascii="Verdana" w:hAnsi="Verdana"/>
          <w:color w:val="424242"/>
          <w:sz w:val="23"/>
          <w:szCs w:val="23"/>
        </w:rPr>
        <w:lastRenderedPageBreak/>
        <w:t>(документы для работы, фильмы, фотки и</w:t>
      </w:r>
      <w:proofErr w:type="gramEnd"/>
      <w:r>
        <w:rPr>
          <w:rFonts w:ascii="Verdana" w:hAnsi="Verdana"/>
          <w:color w:val="424242"/>
          <w:sz w:val="23"/>
          <w:szCs w:val="23"/>
        </w:rPr>
        <w:t xml:space="preserve"> прочее) хранить уже на HDD большого размера.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Ну и второй недостаток – число циклов перезаписи значительно меньше чем у HDD. А это значит, что SSD диски меньше служат. Но прогресс не стоит на месте и со временем эта проблема будет, я думаю, тоже решена.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 xml:space="preserve">Основная характеристика у HDD и SSD – объём для хранения данных. </w:t>
      </w:r>
      <w:proofErr w:type="gramStart"/>
      <w:r>
        <w:rPr>
          <w:rFonts w:ascii="Verdana" w:hAnsi="Verdana"/>
          <w:color w:val="424242"/>
          <w:sz w:val="23"/>
          <w:szCs w:val="23"/>
        </w:rPr>
        <w:t>Чем он больше, тем, соответственно, больше вы сможете хранить на компьютере всякого барахла и важных документов :) На данный момент объёмы и тех, и других примерно уравниваются.</w:t>
      </w:r>
      <w:proofErr w:type="gramEnd"/>
      <w:r>
        <w:rPr>
          <w:rFonts w:ascii="Verdana" w:hAnsi="Verdana"/>
          <w:color w:val="424242"/>
          <w:sz w:val="23"/>
          <w:szCs w:val="23"/>
        </w:rPr>
        <w:t xml:space="preserve"> Объёмы HDD для домашних компьютеров достигают уже 10 Тб</w:t>
      </w:r>
      <w:proofErr w:type="gramStart"/>
      <w:r>
        <w:rPr>
          <w:rFonts w:ascii="Verdana" w:hAnsi="Verdana"/>
          <w:color w:val="424242"/>
          <w:sz w:val="23"/>
          <w:szCs w:val="23"/>
        </w:rPr>
        <w:t>.</w:t>
      </w:r>
      <w:proofErr w:type="gramEnd"/>
      <w:r>
        <w:rPr>
          <w:rFonts w:ascii="Verdana" w:hAnsi="Verdana"/>
          <w:color w:val="424242"/>
          <w:sz w:val="23"/>
          <w:szCs w:val="23"/>
        </w:rPr>
        <w:t xml:space="preserve"> (</w:t>
      </w:r>
      <w:proofErr w:type="gramStart"/>
      <w:r>
        <w:rPr>
          <w:rFonts w:ascii="Verdana" w:hAnsi="Verdana"/>
          <w:color w:val="424242"/>
          <w:sz w:val="23"/>
          <w:szCs w:val="23"/>
        </w:rPr>
        <w:t>т</w:t>
      </w:r>
      <w:proofErr w:type="gramEnd"/>
      <w:r>
        <w:rPr>
          <w:rFonts w:ascii="Verdana" w:hAnsi="Verdana"/>
          <w:color w:val="424242"/>
          <w:sz w:val="23"/>
          <w:szCs w:val="23"/>
        </w:rPr>
        <w:t>ерабайт). 10 Тб = 10 000 Гб. Это просто огромное пространство для хранения данных! Также не менее важной характеристикой для SDD является скорость записи / считывания. Чем она больше, тем лучше и хорошо если будет в районе 500 Мб/</w:t>
      </w:r>
      <w:proofErr w:type="spellStart"/>
      <w:proofErr w:type="gramStart"/>
      <w:r>
        <w:rPr>
          <w:rFonts w:ascii="Verdana" w:hAnsi="Verdana"/>
          <w:color w:val="424242"/>
          <w:sz w:val="23"/>
          <w:szCs w:val="23"/>
        </w:rPr>
        <w:t>c</w:t>
      </w:r>
      <w:proofErr w:type="gramEnd"/>
      <w:r>
        <w:rPr>
          <w:rFonts w:ascii="Verdana" w:hAnsi="Verdana"/>
          <w:color w:val="424242"/>
          <w:sz w:val="23"/>
          <w:szCs w:val="23"/>
        </w:rPr>
        <w:t>ек</w:t>
      </w:r>
      <w:proofErr w:type="spellEnd"/>
      <w:r>
        <w:rPr>
          <w:rFonts w:ascii="Verdana" w:hAnsi="Verdana"/>
          <w:color w:val="424242"/>
          <w:sz w:val="23"/>
          <w:szCs w:val="23"/>
        </w:rPr>
        <w:t>. Для HDD похожий параметр – скорость вращения шпинделя. Здесь вполне подойдут диски со скоростью 7200 оборотов в минуту.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Style w:val="a4"/>
          <w:rFonts w:ascii="Verdana" w:hAnsi="Verdana"/>
          <w:color w:val="424242"/>
          <w:sz w:val="23"/>
          <w:szCs w:val="23"/>
        </w:rPr>
        <w:t>Видеокарта</w:t>
      </w:r>
      <w:r>
        <w:rPr>
          <w:rFonts w:ascii="Verdana" w:hAnsi="Verdana"/>
          <w:color w:val="424242"/>
          <w:sz w:val="23"/>
          <w:szCs w:val="23"/>
        </w:rPr>
        <w:t> (видеоадаптер или «</w:t>
      </w:r>
      <w:proofErr w:type="spellStart"/>
      <w:r>
        <w:rPr>
          <w:rFonts w:ascii="Verdana" w:hAnsi="Verdana"/>
          <w:color w:val="424242"/>
          <w:sz w:val="23"/>
          <w:szCs w:val="23"/>
        </w:rPr>
        <w:t>видюха</w:t>
      </w:r>
      <w:proofErr w:type="spellEnd"/>
      <w:r>
        <w:rPr>
          <w:rFonts w:ascii="Verdana" w:hAnsi="Verdana"/>
          <w:color w:val="424242"/>
          <w:sz w:val="23"/>
          <w:szCs w:val="23"/>
        </w:rPr>
        <w:t>», как называют её более-менее продвинутые пользователи компьютеров). Это устройство отвечает за формирование и вывод изображения на экран монитора или любого другого аналогичного подключенного устройства. Видеокарты бывают встроенными (интегрированными) и внешними (дискретными). Встроенная видеокарта на сегодняшний день имеется в подавляющем большинстве материнских плат и визуально мы видим лишь её выход – разъём для подключения монитора. Внешняя видеокарта подключается к плате отдельно в виде ещё одной платы со своей системой охлаждения (радиатор или вентилятор).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 xml:space="preserve">Какая разница между ними, спросите вы? Разница в том, что встроенная видеокарта не предназначена для запуска ресурсоёмких игр, работы в профессиональных редакторах изображения и видео. Ей просто не хватит мощности для обработки такой графики и всё будет сильно тормозить. </w:t>
      </w:r>
      <w:proofErr w:type="gramStart"/>
      <w:r>
        <w:rPr>
          <w:rFonts w:ascii="Verdana" w:hAnsi="Verdana"/>
          <w:color w:val="424242"/>
          <w:sz w:val="23"/>
          <w:szCs w:val="23"/>
        </w:rPr>
        <w:t>Встроенная</w:t>
      </w:r>
      <w:proofErr w:type="gramEnd"/>
      <w:r>
        <w:rPr>
          <w:rFonts w:ascii="Verdana" w:hAnsi="Verdana"/>
          <w:color w:val="42424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424242"/>
          <w:sz w:val="23"/>
          <w:szCs w:val="23"/>
        </w:rPr>
        <w:t>видюха</w:t>
      </w:r>
      <w:proofErr w:type="spellEnd"/>
      <w:r>
        <w:rPr>
          <w:rFonts w:ascii="Verdana" w:hAnsi="Verdana"/>
          <w:color w:val="424242"/>
          <w:sz w:val="23"/>
          <w:szCs w:val="23"/>
        </w:rPr>
        <w:t xml:space="preserve"> на сегодняшний день может использоваться скорее как запасной временный вариант. Для всего остального нужна хоть какая-то простенькая внешняя видеокарта и какая именно уже зависит от предпочтений пользования компьютером: для </w:t>
      </w:r>
      <w:proofErr w:type="gramStart"/>
      <w:r>
        <w:rPr>
          <w:rFonts w:ascii="Verdana" w:hAnsi="Verdana"/>
          <w:color w:val="424242"/>
          <w:sz w:val="23"/>
          <w:szCs w:val="23"/>
        </w:rPr>
        <w:t>интернет-сёрфинга</w:t>
      </w:r>
      <w:proofErr w:type="gramEnd"/>
      <w:r>
        <w:rPr>
          <w:rFonts w:ascii="Verdana" w:hAnsi="Verdana"/>
          <w:color w:val="424242"/>
          <w:sz w:val="23"/>
          <w:szCs w:val="23"/>
        </w:rPr>
        <w:t>, работы с документами или же для игр.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Основной характеристикой видеокарты является: разъём для подключения к плате, частота графического процессора (чем она больше, тем лучше), объём и тип видеопамяти, разрядность шины видеопамяти.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Style w:val="a4"/>
          <w:rFonts w:ascii="Verdana" w:hAnsi="Verdana"/>
          <w:color w:val="424242"/>
          <w:sz w:val="23"/>
          <w:szCs w:val="23"/>
        </w:rPr>
        <w:t>Звуковой адаптер</w:t>
      </w:r>
      <w:r>
        <w:rPr>
          <w:rFonts w:ascii="Verdana" w:hAnsi="Verdana"/>
          <w:color w:val="424242"/>
          <w:sz w:val="23"/>
          <w:szCs w:val="23"/>
        </w:rPr>
        <w:t xml:space="preserve">. В каждом компьютере имеется, как минимум, встроенная звуковая карта и отвечает, соответственно, за обработку и вывод звука. Очень часто именно встроенная и далеко не все покупают себе дискретную звуковую карту, которая подключается к материнской плате. Лично мне, например, встроенной вполне достаточно и на этот компонент компьютера я, в принципе, и внимания вообще не обращаю. Дискретная звуковая карта будет выдавать намного качественнее звук и </w:t>
      </w:r>
      <w:proofErr w:type="gramStart"/>
      <w:r>
        <w:rPr>
          <w:rFonts w:ascii="Verdana" w:hAnsi="Verdana"/>
          <w:color w:val="424242"/>
          <w:sz w:val="23"/>
          <w:szCs w:val="23"/>
        </w:rPr>
        <w:t>незаменима</w:t>
      </w:r>
      <w:proofErr w:type="gramEnd"/>
      <w:r>
        <w:rPr>
          <w:rFonts w:ascii="Verdana" w:hAnsi="Verdana"/>
          <w:color w:val="424242"/>
          <w:sz w:val="23"/>
          <w:szCs w:val="23"/>
        </w:rPr>
        <w:t xml:space="preserve"> если вы занимаетесь музыкой, работаете в каких-либо программах для обработки музыки. А если ничем подобным не увлекаетесь, то можно спокойно пользоваться встроенной и не задумываться об этом компоненте при покупке.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Style w:val="a4"/>
          <w:rFonts w:ascii="Verdana" w:hAnsi="Verdana"/>
          <w:color w:val="424242"/>
          <w:sz w:val="23"/>
          <w:szCs w:val="23"/>
        </w:rPr>
        <w:lastRenderedPageBreak/>
        <w:t>Сетевой адаптер</w:t>
      </w:r>
      <w:r>
        <w:rPr>
          <w:rFonts w:ascii="Verdana" w:hAnsi="Verdana"/>
          <w:color w:val="424242"/>
          <w:sz w:val="23"/>
          <w:szCs w:val="23"/>
        </w:rPr>
        <w:t xml:space="preserve">. Служит для подключения компьютера к внутренней сети и к интернету. </w:t>
      </w:r>
      <w:proofErr w:type="gramStart"/>
      <w:r>
        <w:rPr>
          <w:rFonts w:ascii="Verdana" w:hAnsi="Verdana"/>
          <w:color w:val="424242"/>
          <w:sz w:val="23"/>
          <w:szCs w:val="23"/>
        </w:rPr>
        <w:t>Также, как</w:t>
      </w:r>
      <w:proofErr w:type="gramEnd"/>
      <w:r>
        <w:rPr>
          <w:rFonts w:ascii="Verdana" w:hAnsi="Verdana"/>
          <w:color w:val="424242"/>
          <w:sz w:val="23"/>
          <w:szCs w:val="23"/>
        </w:rPr>
        <w:t xml:space="preserve"> и звуковой адаптер, очень часто может быть встроенным, чего многим достаточно. Т.е. в таком случае в компьютере вы не увидите дополнительной платы сетевого адаптера. Основной характеристикой является пропускная способность, измеряемая в Мбит / сек. Если на материнской плате имеется встроенный сетевой адаптер, а он, как правило, имеется в подавляющем большинстве материнских плат, то и новый покупать для дома не </w:t>
      </w:r>
      <w:proofErr w:type="gramStart"/>
      <w:r>
        <w:rPr>
          <w:rFonts w:ascii="Verdana" w:hAnsi="Verdana"/>
          <w:color w:val="424242"/>
          <w:sz w:val="23"/>
          <w:szCs w:val="23"/>
        </w:rPr>
        <w:t>за чем</w:t>
      </w:r>
      <w:proofErr w:type="gramEnd"/>
      <w:r>
        <w:rPr>
          <w:rFonts w:ascii="Verdana" w:hAnsi="Verdana"/>
          <w:color w:val="424242"/>
          <w:sz w:val="23"/>
          <w:szCs w:val="23"/>
        </w:rPr>
        <w:t xml:space="preserve">. Определить его наличие на плате можно по разъёму для подключения </w:t>
      </w:r>
      <w:proofErr w:type="gramStart"/>
      <w:r>
        <w:rPr>
          <w:rFonts w:ascii="Verdana" w:hAnsi="Verdana"/>
          <w:color w:val="424242"/>
          <w:sz w:val="23"/>
          <w:szCs w:val="23"/>
        </w:rPr>
        <w:t>интернет-кабеля</w:t>
      </w:r>
      <w:proofErr w:type="gramEnd"/>
      <w:r>
        <w:rPr>
          <w:rFonts w:ascii="Verdana" w:hAnsi="Verdana"/>
          <w:color w:val="424242"/>
          <w:sz w:val="23"/>
          <w:szCs w:val="23"/>
        </w:rPr>
        <w:t xml:space="preserve"> (витая пара). Если такой разъём имеется, </w:t>
      </w:r>
      <w:proofErr w:type="gramStart"/>
      <w:r>
        <w:rPr>
          <w:rFonts w:ascii="Verdana" w:hAnsi="Verdana"/>
          <w:color w:val="424242"/>
          <w:sz w:val="23"/>
          <w:szCs w:val="23"/>
        </w:rPr>
        <w:t>значит</w:t>
      </w:r>
      <w:proofErr w:type="gramEnd"/>
      <w:r>
        <w:rPr>
          <w:rFonts w:ascii="Verdana" w:hAnsi="Verdana"/>
          <w:color w:val="424242"/>
          <w:sz w:val="23"/>
          <w:szCs w:val="23"/>
        </w:rPr>
        <w:t xml:space="preserve"> в плате есть встроенный сетевой адаптер, соответственно.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Style w:val="a4"/>
          <w:rFonts w:ascii="Verdana" w:hAnsi="Verdana"/>
          <w:color w:val="424242"/>
          <w:sz w:val="23"/>
          <w:szCs w:val="23"/>
        </w:rPr>
        <w:t>Блок питания (БП)</w:t>
      </w:r>
      <w:r>
        <w:rPr>
          <w:rFonts w:ascii="Verdana" w:hAnsi="Verdana"/>
          <w:color w:val="424242"/>
          <w:sz w:val="23"/>
          <w:szCs w:val="23"/>
        </w:rPr>
        <w:t xml:space="preserve">. Очень важный компонент компьютера. Он подключается к электросети и служит для снабжения постоянным током всех других компонентов компьютера, преобразуя </w:t>
      </w:r>
      <w:proofErr w:type="gramStart"/>
      <w:r>
        <w:rPr>
          <w:rFonts w:ascii="Verdana" w:hAnsi="Verdana"/>
          <w:color w:val="424242"/>
          <w:sz w:val="23"/>
          <w:szCs w:val="23"/>
        </w:rPr>
        <w:t>сетевое</w:t>
      </w:r>
      <w:proofErr w:type="gramEnd"/>
      <w:r>
        <w:rPr>
          <w:rFonts w:ascii="Verdana" w:hAnsi="Verdana"/>
          <w:color w:val="424242"/>
          <w:sz w:val="23"/>
          <w:szCs w:val="23"/>
        </w:rPr>
        <w:t xml:space="preserve"> напряжения до требуемых значений. А устройства компьютера работают на напряжениях: +3.3</w:t>
      </w:r>
      <w:proofErr w:type="gramStart"/>
      <w:r>
        <w:rPr>
          <w:rFonts w:ascii="Verdana" w:hAnsi="Verdana"/>
          <w:color w:val="424242"/>
          <w:sz w:val="23"/>
          <w:szCs w:val="23"/>
        </w:rPr>
        <w:t>В</w:t>
      </w:r>
      <w:proofErr w:type="gramEnd"/>
      <w:r>
        <w:rPr>
          <w:rFonts w:ascii="Verdana" w:hAnsi="Verdana"/>
          <w:color w:val="424242"/>
          <w:sz w:val="23"/>
          <w:szCs w:val="23"/>
        </w:rPr>
        <w:t>, +5В, +12В. Отрицательные напряжения практически не используются. Основной характеристикой блока питания является его мощность и измеряется, соответственно, в Ваттах. В компьютер ставится блок питания с такой мощностью, чтобы её хватило для питания всех компонентов компьютера. Больше всего будет потреблять видеоадаптер (потребляемая им мощность будет обязательно указана в документации), поэтому ориентироваться нужно на него и брать просто с небольшим запасом. Также блок питания должен иметь все необходимые разъёмы для подключения ко всем имеющимся компонентам компьютера: материнской плате, процессору, HDD и SSD дискам, видеоадаптеру, дисководу.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Style w:val="a4"/>
          <w:rFonts w:ascii="Verdana" w:hAnsi="Verdana"/>
          <w:color w:val="424242"/>
          <w:sz w:val="23"/>
          <w:szCs w:val="23"/>
        </w:rPr>
        <w:t>Дисковод (привод)</w:t>
      </w:r>
      <w:r>
        <w:rPr>
          <w:rFonts w:ascii="Verdana" w:hAnsi="Verdana"/>
          <w:color w:val="424242"/>
          <w:sz w:val="23"/>
          <w:szCs w:val="23"/>
        </w:rPr>
        <w:t>. Это уже дополнительное устройство, без которого, в принципе, можно и вообще обойтись. Служит, соответственно, для чтения CD/DVD/</w:t>
      </w:r>
      <w:proofErr w:type="spellStart"/>
      <w:r>
        <w:rPr>
          <w:rFonts w:ascii="Verdana" w:hAnsi="Verdana"/>
          <w:color w:val="424242"/>
          <w:sz w:val="23"/>
          <w:szCs w:val="23"/>
        </w:rPr>
        <w:t>Blu-Ray</w:t>
      </w:r>
      <w:proofErr w:type="spellEnd"/>
      <w:r>
        <w:rPr>
          <w:rFonts w:ascii="Verdana" w:hAnsi="Verdana"/>
          <w:color w:val="424242"/>
          <w:sz w:val="23"/>
          <w:szCs w:val="23"/>
        </w:rPr>
        <w:t xml:space="preserve"> дисков. Если планируется на компьютере читать или записывать какие-либо диски, то, конечно же, такое устройство необходимо. Из характеристик можно отметить только способность дисковода читать и записывать различные типы дисков, а также разъём для подключения к плате, который на сегодняшний день практически всегда – SATA.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 xml:space="preserve">Всё что перечислено выше – основное, без чего, как правило, не обходится ни один компьютер. В ноутбуках всё аналогично, только часто может отсутствовать дисковод, но это уже зависит от того, какую модель вы выбираете и нужен ли вам вообще этот дисковод. Также могут быть и другие компоненты, которые тоже будут подключаться к материнской плате, например: </w:t>
      </w:r>
      <w:proofErr w:type="spellStart"/>
      <w:r>
        <w:rPr>
          <w:rFonts w:ascii="Verdana" w:hAnsi="Verdana"/>
          <w:color w:val="424242"/>
          <w:sz w:val="23"/>
          <w:szCs w:val="23"/>
        </w:rPr>
        <w:t>Wi-Fi</w:t>
      </w:r>
      <w:proofErr w:type="spellEnd"/>
      <w:r>
        <w:rPr>
          <w:rFonts w:ascii="Verdana" w:hAnsi="Verdana"/>
          <w:color w:val="424242"/>
          <w:sz w:val="23"/>
          <w:szCs w:val="23"/>
        </w:rPr>
        <w:t xml:space="preserve"> адаптер, TV тюнер, устройства для видео захвата. Могут быть и другие дополнительные компоненты, которые являются совсем не обязательными, поэтому останавливаться на них пока что не будем. Сейчас практически в каждом ноутбуке имеется </w:t>
      </w:r>
      <w:proofErr w:type="spellStart"/>
      <w:r>
        <w:rPr>
          <w:rFonts w:ascii="Verdana" w:hAnsi="Verdana"/>
          <w:color w:val="424242"/>
          <w:sz w:val="23"/>
          <w:szCs w:val="23"/>
        </w:rPr>
        <w:t>Wi-Fi</w:t>
      </w:r>
      <w:proofErr w:type="spellEnd"/>
      <w:r>
        <w:rPr>
          <w:rFonts w:ascii="Verdana" w:hAnsi="Verdana"/>
          <w:color w:val="424242"/>
          <w:sz w:val="23"/>
          <w:szCs w:val="23"/>
        </w:rPr>
        <w:t xml:space="preserve"> адаптер для подключения к интернету по беспроводной сети, а также бывает и встроенный TV-тюнер. В стационарных домашних компьютерах, всё это приобретается, как правило, отдельно.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proofErr w:type="spellStart"/>
      <w:r>
        <w:rPr>
          <w:rStyle w:val="a4"/>
          <w:rFonts w:ascii="Verdana" w:hAnsi="Verdana"/>
          <w:color w:val="424242"/>
          <w:sz w:val="23"/>
          <w:szCs w:val="23"/>
        </w:rPr>
        <w:t>Монитор</w:t>
      </w:r>
      <w:proofErr w:type="gramStart"/>
      <w:r>
        <w:rPr>
          <w:rStyle w:val="a4"/>
          <w:rFonts w:ascii="Verdana" w:hAnsi="Verdana"/>
          <w:color w:val="424242"/>
          <w:sz w:val="23"/>
          <w:szCs w:val="23"/>
        </w:rPr>
        <w:t>.</w:t>
      </w:r>
      <w:r>
        <w:rPr>
          <w:rFonts w:ascii="Verdana" w:hAnsi="Verdana"/>
          <w:color w:val="424242"/>
          <w:sz w:val="23"/>
          <w:szCs w:val="23"/>
        </w:rPr>
        <w:t>Т</w:t>
      </w:r>
      <w:proofErr w:type="gramEnd"/>
      <w:r>
        <w:rPr>
          <w:rFonts w:ascii="Verdana" w:hAnsi="Verdana"/>
          <w:color w:val="424242"/>
          <w:sz w:val="23"/>
          <w:szCs w:val="23"/>
        </w:rPr>
        <w:t>акже</w:t>
      </w:r>
      <w:proofErr w:type="spellEnd"/>
      <w:r>
        <w:rPr>
          <w:rFonts w:ascii="Verdana" w:hAnsi="Verdana"/>
          <w:color w:val="424242"/>
          <w:sz w:val="23"/>
          <w:szCs w:val="23"/>
        </w:rPr>
        <w:t xml:space="preserve"> есть ещё одно важное устройство – монитор. Монитор подключается проводом к материнской плате и без него вы, соответственно, не увидите </w:t>
      </w:r>
      <w:proofErr w:type="gramStart"/>
      <w:r>
        <w:rPr>
          <w:rFonts w:ascii="Verdana" w:hAnsi="Verdana"/>
          <w:color w:val="424242"/>
          <w:sz w:val="23"/>
          <w:szCs w:val="23"/>
        </w:rPr>
        <w:t>всего</w:t>
      </w:r>
      <w:proofErr w:type="gramEnd"/>
      <w:r>
        <w:rPr>
          <w:rFonts w:ascii="Verdana" w:hAnsi="Verdana"/>
          <w:color w:val="424242"/>
          <w:sz w:val="23"/>
          <w:szCs w:val="23"/>
        </w:rPr>
        <w:t xml:space="preserve"> что делаете на компьютере :) Основными параметрами монитора являются: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· Диагональ экрана в дюймах;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lastRenderedPageBreak/>
        <w:t>· Поддерживаемое разрешение экрана, например, 1920×1080. Чем оно больше, тем лучше;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 xml:space="preserve">· Угол обзора. Влияет на то, как будет видно </w:t>
      </w:r>
      <w:proofErr w:type="gramStart"/>
      <w:r>
        <w:rPr>
          <w:rFonts w:ascii="Verdana" w:hAnsi="Verdana"/>
          <w:color w:val="424242"/>
          <w:sz w:val="23"/>
          <w:szCs w:val="23"/>
        </w:rPr>
        <w:t>изображение</w:t>
      </w:r>
      <w:proofErr w:type="gramEnd"/>
      <w:r>
        <w:rPr>
          <w:rFonts w:ascii="Verdana" w:hAnsi="Verdana"/>
          <w:color w:val="424242"/>
          <w:sz w:val="23"/>
          <w:szCs w:val="23"/>
        </w:rPr>
        <w:t xml:space="preserve"> если смотреть на монитор со стороны или чуть выше / ниже. Чем больше угол обзора, тем лучше.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· Яркость и контрастность. Яркость измеряется в кд/м</w:t>
      </w:r>
      <w:proofErr w:type="gramStart"/>
      <w:r>
        <w:rPr>
          <w:rFonts w:ascii="Verdana" w:hAnsi="Verdana"/>
          <w:color w:val="424242"/>
          <w:sz w:val="23"/>
          <w:szCs w:val="23"/>
        </w:rPr>
        <w:t>2</w:t>
      </w:r>
      <w:proofErr w:type="gramEnd"/>
      <w:r>
        <w:rPr>
          <w:rFonts w:ascii="Verdana" w:hAnsi="Verdana"/>
          <w:color w:val="424242"/>
          <w:sz w:val="23"/>
          <w:szCs w:val="23"/>
        </w:rPr>
        <w:t xml:space="preserve"> и в хороших моделях лежит за пределами 300, а контрастность должна быть не менее 1:1000 для хорошего отображения.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 xml:space="preserve">Помимо перечисленных выше основных компонентов компьютера, существуют ещё и периферийные устройства. Периферией называют различные дополнительные и вспомогательные устройства, которые позволяют расширить возможности компьютера. </w:t>
      </w:r>
      <w:proofErr w:type="gramStart"/>
      <w:r>
        <w:rPr>
          <w:rFonts w:ascii="Verdana" w:hAnsi="Verdana"/>
          <w:color w:val="424242"/>
          <w:sz w:val="23"/>
          <w:szCs w:val="23"/>
        </w:rPr>
        <w:t xml:space="preserve">Сюда относится множество устройств, например: компьютерная мышь, клавиатура, наушники, микрофон, принтер, сканер, копир, графический планшет, джойстик, </w:t>
      </w:r>
      <w:proofErr w:type="spellStart"/>
      <w:r>
        <w:rPr>
          <w:rFonts w:ascii="Verdana" w:hAnsi="Verdana"/>
          <w:color w:val="424242"/>
          <w:sz w:val="23"/>
          <w:szCs w:val="23"/>
        </w:rPr>
        <w:t>web</w:t>
      </w:r>
      <w:proofErr w:type="spellEnd"/>
      <w:r>
        <w:rPr>
          <w:rFonts w:ascii="Verdana" w:hAnsi="Verdana"/>
          <w:color w:val="424242"/>
          <w:sz w:val="23"/>
          <w:szCs w:val="23"/>
        </w:rPr>
        <w:t>-камера.</w:t>
      </w:r>
      <w:proofErr w:type="gramEnd"/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Все эти устройства уже удобно будет затронуть в отдельных темах, поскольку каждое из них имеет свои характеристики и особенности. Клавиатуру и мышь выбрать проще всего, главное, чтобы подключение к компьютеру было по USB или же вообще по радиоканалу без провода, а все остальные параметры подбираются уже индивидуально и здесь главное, чтобы просто было удобно.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Style w:val="a4"/>
          <w:rFonts w:ascii="Verdana" w:hAnsi="Verdana"/>
          <w:color w:val="424242"/>
          <w:sz w:val="23"/>
          <w:szCs w:val="23"/>
        </w:rPr>
        <w:t>Многообразие компьютеров.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 xml:space="preserve">1. Персональный компьютер или ПК – это вид компьютера, предназначенный для общего использования одним человеком. Обычно это компьютер под управлением операционной системы </w:t>
      </w:r>
      <w:proofErr w:type="spellStart"/>
      <w:r>
        <w:rPr>
          <w:rFonts w:ascii="Verdana" w:hAnsi="Verdana"/>
          <w:color w:val="424242"/>
          <w:sz w:val="23"/>
          <w:szCs w:val="23"/>
        </w:rPr>
        <w:t>Windows</w:t>
      </w:r>
      <w:proofErr w:type="spellEnd"/>
      <w:r>
        <w:rPr>
          <w:rFonts w:ascii="Verdana" w:hAnsi="Verdana"/>
          <w:color w:val="424242"/>
          <w:sz w:val="23"/>
          <w:szCs w:val="23"/>
        </w:rPr>
        <w:t xml:space="preserve"> или </w:t>
      </w:r>
      <w:proofErr w:type="spellStart"/>
      <w:r>
        <w:rPr>
          <w:rFonts w:ascii="Verdana" w:hAnsi="Verdana"/>
          <w:color w:val="424242"/>
          <w:sz w:val="23"/>
          <w:szCs w:val="23"/>
        </w:rPr>
        <w:t>Mac</w:t>
      </w:r>
      <w:proofErr w:type="spellEnd"/>
      <w:r>
        <w:rPr>
          <w:rFonts w:ascii="Verdana" w:hAnsi="Verdana"/>
          <w:color w:val="424242"/>
          <w:sz w:val="23"/>
          <w:szCs w:val="23"/>
        </w:rPr>
        <w:t xml:space="preserve">. ПК впервые стали известны как «микрокомпьютеры», так как они были уменьшенной копией компьютеров, используемых на предприятиях – а в те времена компьютеры были действительно огромными. На сегодняшний день к персональным ПК относятся ноутбуки и планшеты вроде </w:t>
      </w:r>
      <w:proofErr w:type="spellStart"/>
      <w:r>
        <w:rPr>
          <w:rFonts w:ascii="Verdana" w:hAnsi="Verdana"/>
          <w:color w:val="424242"/>
          <w:sz w:val="23"/>
          <w:szCs w:val="23"/>
        </w:rPr>
        <w:t>айпада</w:t>
      </w:r>
      <w:proofErr w:type="spellEnd"/>
      <w:r>
        <w:rPr>
          <w:rFonts w:ascii="Verdana" w:hAnsi="Verdana"/>
          <w:color w:val="424242"/>
          <w:sz w:val="23"/>
          <w:szCs w:val="23"/>
        </w:rPr>
        <w:t>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 xml:space="preserve">2. Настольный ПК – это компьютер, который не предназначен для переноса, а расположен на постоянном месте, например, за рабочим столом. Настольные компьютеры предлагают высокую производительность, много места для хранения данных при меньших затратах, чем портативные компьютеры, вроде ноутбуков и планшетов. Сегодня, если мы говорим о компьютере </w:t>
      </w:r>
      <w:proofErr w:type="spellStart"/>
      <w:r>
        <w:rPr>
          <w:rFonts w:ascii="Verdana" w:hAnsi="Verdana"/>
          <w:color w:val="424242"/>
          <w:sz w:val="23"/>
          <w:szCs w:val="23"/>
        </w:rPr>
        <w:t>игромана</w:t>
      </w:r>
      <w:proofErr w:type="spellEnd"/>
      <w:r>
        <w:rPr>
          <w:rFonts w:ascii="Verdana" w:hAnsi="Verdana"/>
          <w:color w:val="424242"/>
          <w:sz w:val="23"/>
          <w:szCs w:val="23"/>
        </w:rPr>
        <w:t>, то это наверняка настольный ПК.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 xml:space="preserve">3. Портативный компьютер – также называются ноутбуками и объединяют в себе экран, клавиатуру и </w:t>
      </w:r>
      <w:proofErr w:type="spellStart"/>
      <w:r>
        <w:rPr>
          <w:rFonts w:ascii="Verdana" w:hAnsi="Verdana"/>
          <w:color w:val="424242"/>
          <w:sz w:val="23"/>
          <w:szCs w:val="23"/>
        </w:rPr>
        <w:t>тачпад</w:t>
      </w:r>
      <w:proofErr w:type="spellEnd"/>
      <w:r>
        <w:rPr>
          <w:rFonts w:ascii="Verdana" w:hAnsi="Verdana"/>
          <w:color w:val="424242"/>
          <w:sz w:val="23"/>
          <w:szCs w:val="23"/>
        </w:rPr>
        <w:t>, процессор, память и жесткий диск, и все это работает от аккумулятора.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 xml:space="preserve">4. </w:t>
      </w:r>
      <w:proofErr w:type="spellStart"/>
      <w:r>
        <w:rPr>
          <w:rFonts w:ascii="Verdana" w:hAnsi="Verdana"/>
          <w:color w:val="424242"/>
          <w:sz w:val="23"/>
          <w:szCs w:val="23"/>
        </w:rPr>
        <w:t>Нетбук</w:t>
      </w:r>
      <w:proofErr w:type="spellEnd"/>
      <w:r>
        <w:rPr>
          <w:rFonts w:ascii="Verdana" w:hAnsi="Verdana"/>
          <w:color w:val="424242"/>
          <w:sz w:val="23"/>
          <w:szCs w:val="23"/>
        </w:rPr>
        <w:t xml:space="preserve"> – это </w:t>
      </w:r>
      <w:proofErr w:type="gramStart"/>
      <w:r>
        <w:rPr>
          <w:rFonts w:ascii="Verdana" w:hAnsi="Verdana"/>
          <w:color w:val="424242"/>
          <w:sz w:val="23"/>
          <w:szCs w:val="23"/>
        </w:rPr>
        <w:t>ультра-портативные</w:t>
      </w:r>
      <w:proofErr w:type="gramEnd"/>
      <w:r>
        <w:rPr>
          <w:rFonts w:ascii="Verdana" w:hAnsi="Verdana"/>
          <w:color w:val="424242"/>
          <w:sz w:val="23"/>
          <w:szCs w:val="23"/>
        </w:rPr>
        <w:t xml:space="preserve"> компьютеры, которые даже меньше, чем традиционные ноутбуки. Также они крайне эффективны экономически, в результате их стоимость составляет от 5 до 15 тысяч рублей в розничных торговых точках. Но внутренние компоненты </w:t>
      </w:r>
      <w:proofErr w:type="spellStart"/>
      <w:r>
        <w:rPr>
          <w:rFonts w:ascii="Verdana" w:hAnsi="Verdana"/>
          <w:color w:val="424242"/>
          <w:sz w:val="23"/>
          <w:szCs w:val="23"/>
        </w:rPr>
        <w:t>нетбуков</w:t>
      </w:r>
      <w:proofErr w:type="spellEnd"/>
      <w:r>
        <w:rPr>
          <w:rFonts w:ascii="Verdana" w:hAnsi="Verdana"/>
          <w:color w:val="424242"/>
          <w:sz w:val="23"/>
          <w:szCs w:val="23"/>
        </w:rPr>
        <w:t xml:space="preserve"> менее мощны, чем у ноутбуков.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 xml:space="preserve">5. КПК – карманный персональный компьютер, который тесно связан с интернетом и интеграцией с персональным компьютером, часто использует </w:t>
      </w:r>
      <w:proofErr w:type="spellStart"/>
      <w:r>
        <w:rPr>
          <w:rFonts w:ascii="Verdana" w:hAnsi="Verdana"/>
          <w:color w:val="424242"/>
          <w:sz w:val="23"/>
          <w:szCs w:val="23"/>
        </w:rPr>
        <w:t>флеш</w:t>
      </w:r>
      <w:proofErr w:type="spellEnd"/>
      <w:r>
        <w:rPr>
          <w:rFonts w:ascii="Verdana" w:hAnsi="Verdana"/>
          <w:color w:val="424242"/>
          <w:sz w:val="23"/>
          <w:szCs w:val="23"/>
        </w:rPr>
        <w:t xml:space="preserve">-память в качестве основной. Эти компьютеры обычно не имеют клавиатуры, а </w:t>
      </w:r>
      <w:r>
        <w:rPr>
          <w:rFonts w:ascii="Verdana" w:hAnsi="Verdana"/>
          <w:color w:val="424242"/>
          <w:sz w:val="23"/>
          <w:szCs w:val="23"/>
        </w:rPr>
        <w:lastRenderedPageBreak/>
        <w:t>полагаются на технологии сенсорного ввода. КПК размером со смартфон или чуть больше.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6. Рабочая станция – это просто настольный компьютер, который имеет более мощные технические характеристики и расширенные возможности для выполнения специализированных задач, например, обработка звука, монтаж видео, обработка 3D-графики или разработка компьютерных игр.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 xml:space="preserve">7. Сервер – компьютер, который оптимизирован и настроен для оказания услуг другим компьютерам в сети. Сервера обычно имеет более мощные технические характеристики и больший объем жестких дисков. Сервера могут заполнять целые комнаты, называемые </w:t>
      </w:r>
      <w:proofErr w:type="gramStart"/>
      <w:r>
        <w:rPr>
          <w:rFonts w:ascii="Verdana" w:hAnsi="Verdana"/>
          <w:color w:val="424242"/>
          <w:sz w:val="23"/>
          <w:szCs w:val="23"/>
        </w:rPr>
        <w:t>дата-центрами</w:t>
      </w:r>
      <w:proofErr w:type="gramEnd"/>
      <w:r>
        <w:rPr>
          <w:rFonts w:ascii="Verdana" w:hAnsi="Verdana"/>
          <w:color w:val="424242"/>
          <w:sz w:val="23"/>
          <w:szCs w:val="23"/>
        </w:rPr>
        <w:t>.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 </w:t>
      </w:r>
    </w:p>
    <w:p w:rsidR="00CD0148" w:rsidRDefault="00CD0148" w:rsidP="003C2AC9">
      <w:pPr>
        <w:pStyle w:val="a3"/>
        <w:shd w:val="clear" w:color="auto" w:fill="FFFFFF"/>
        <w:ind w:left="300" w:right="-285"/>
        <w:rPr>
          <w:rFonts w:ascii="Verdana" w:hAnsi="Verdana"/>
          <w:color w:val="424242"/>
          <w:sz w:val="23"/>
          <w:szCs w:val="23"/>
        </w:rPr>
      </w:pPr>
      <w:r>
        <w:rPr>
          <w:rStyle w:val="a4"/>
          <w:rFonts w:ascii="Verdana" w:hAnsi="Verdana"/>
          <w:color w:val="424242"/>
          <w:sz w:val="23"/>
          <w:szCs w:val="23"/>
        </w:rPr>
        <w:t>Современное программное обеспечение</w:t>
      </w:r>
      <w:r>
        <w:rPr>
          <w:rFonts w:ascii="Verdana" w:hAnsi="Verdana"/>
          <w:color w:val="424242"/>
          <w:sz w:val="23"/>
          <w:szCs w:val="23"/>
        </w:rPr>
        <w:t> – это рынок широких возможностей и жесткой конкуренции. Отечественные и зарубежные компании вкладывают все свои интеллектуальные ресурсы в создание новых востребованных продуктов.</w:t>
      </w:r>
    </w:p>
    <w:p w:rsidR="00973A5A" w:rsidRDefault="00973A5A" w:rsidP="003C2AC9">
      <w:pPr>
        <w:ind w:right="-285"/>
      </w:pPr>
    </w:p>
    <w:sectPr w:rsidR="00973A5A" w:rsidSect="003C2AC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148"/>
    <w:rsid w:val="003C2AC9"/>
    <w:rsid w:val="00973A5A"/>
    <w:rsid w:val="00CD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0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014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C2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2A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0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014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C2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2A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2636</Words>
  <Characters>15026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2023-01-30T04:48:00Z</cp:lastPrinted>
  <dcterms:created xsi:type="dcterms:W3CDTF">2023-01-11T07:12:00Z</dcterms:created>
  <dcterms:modified xsi:type="dcterms:W3CDTF">2023-01-30T04:49:00Z</dcterms:modified>
</cp:coreProperties>
</file>