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3480" w:rsidRPr="009C3480" w:rsidRDefault="009C3480" w:rsidP="009C3480">
      <w:pPr>
        <w:pStyle w:val="text-justify"/>
        <w:shd w:val="clear" w:color="auto" w:fill="FFFFFF"/>
        <w:spacing w:before="0" w:beforeAutospacing="0"/>
        <w:rPr>
          <w:color w:val="212529"/>
          <w:sz w:val="28"/>
          <w:szCs w:val="18"/>
        </w:rPr>
      </w:pPr>
      <w:r w:rsidRPr="009C3480">
        <w:rPr>
          <w:color w:val="212529"/>
          <w:sz w:val="28"/>
          <w:szCs w:val="18"/>
        </w:rPr>
        <w:t>ПРИВЕТ!</w:t>
      </w:r>
      <w:r w:rsidRPr="009C3480">
        <w:rPr>
          <w:color w:val="212529"/>
          <w:sz w:val="28"/>
          <w:szCs w:val="18"/>
        </w:rPr>
        <w:br/>
        <w:t xml:space="preserve">Как ты наверняка знаешь, некоторые люди ведут себя небезопасно для них самих — понапрасну рискуют жизнью, не берегут </w:t>
      </w:r>
      <w:proofErr w:type="gramStart"/>
      <w:r w:rsidRPr="009C3480">
        <w:rPr>
          <w:color w:val="212529"/>
          <w:sz w:val="28"/>
          <w:szCs w:val="18"/>
        </w:rPr>
        <w:t>здоровье</w:t>
      </w:r>
      <w:proofErr w:type="gramEnd"/>
      <w:r w:rsidRPr="009C3480">
        <w:rPr>
          <w:color w:val="212529"/>
          <w:sz w:val="28"/>
          <w:szCs w:val="18"/>
        </w:rPr>
        <w:t xml:space="preserve"> или нарушают закон.</w:t>
      </w:r>
      <w:r w:rsidRPr="009C3480">
        <w:rPr>
          <w:color w:val="212529"/>
          <w:sz w:val="28"/>
          <w:szCs w:val="18"/>
        </w:rPr>
        <w:br/>
        <w:t>Ты когда-нибудь задумывался о том, почему люди так поступают?</w:t>
      </w:r>
      <w:r w:rsidRPr="009C3480">
        <w:rPr>
          <w:color w:val="212529"/>
          <w:sz w:val="28"/>
          <w:szCs w:val="18"/>
        </w:rPr>
        <w:br/>
        <w:t>И какие же существуют способы по-настоящему хорошо занять себя?</w:t>
      </w:r>
      <w:r w:rsidRPr="009C3480">
        <w:rPr>
          <w:color w:val="212529"/>
          <w:sz w:val="28"/>
          <w:szCs w:val="18"/>
        </w:rPr>
        <w:br/>
        <w:t>Ответы ты найдёшь в этой памятке:  </w:t>
      </w:r>
      <w:hyperlink r:id="rId4" w:tgtFrame="_blank" w:history="1">
        <w:r w:rsidRPr="009C3480">
          <w:rPr>
            <w:rStyle w:val="a4"/>
            <w:b/>
            <w:bCs/>
            <w:color w:val="00517C"/>
            <w:sz w:val="28"/>
            <w:szCs w:val="18"/>
            <w:u w:val="none"/>
          </w:rPr>
          <w:t>Формула твоей безопасности. Памятка подросткам.</w:t>
        </w:r>
      </w:hyperlink>
    </w:p>
    <w:p w:rsidR="009C3480" w:rsidRPr="009C3480" w:rsidRDefault="009C3480" w:rsidP="009C3480">
      <w:pPr>
        <w:pStyle w:val="text-justify"/>
        <w:shd w:val="clear" w:color="auto" w:fill="FFFFFF"/>
        <w:spacing w:before="0" w:beforeAutospacing="0"/>
        <w:rPr>
          <w:color w:val="212529"/>
          <w:sz w:val="28"/>
          <w:szCs w:val="18"/>
        </w:rPr>
      </w:pPr>
      <w:r w:rsidRPr="009C3480">
        <w:rPr>
          <w:color w:val="212529"/>
          <w:sz w:val="28"/>
          <w:szCs w:val="18"/>
        </w:rPr>
        <w:t>О ЧЁМ МЫ БУДЕМ ГОВОРИТЬ?</w:t>
      </w:r>
    </w:p>
    <w:p w:rsidR="009C3480" w:rsidRPr="009C3480" w:rsidRDefault="009C3480" w:rsidP="009C3480">
      <w:pPr>
        <w:pStyle w:val="text-justify"/>
        <w:shd w:val="clear" w:color="auto" w:fill="FFFFFF"/>
        <w:spacing w:before="0" w:beforeAutospacing="0"/>
        <w:rPr>
          <w:color w:val="212529"/>
          <w:sz w:val="28"/>
          <w:szCs w:val="18"/>
        </w:rPr>
      </w:pPr>
      <w:r w:rsidRPr="009C3480">
        <w:rPr>
          <w:color w:val="212529"/>
          <w:sz w:val="28"/>
          <w:szCs w:val="18"/>
        </w:rPr>
        <w:t xml:space="preserve">Ты растёшь и взрослеешь, и со временем обретаешь всё больше прав, которые уравновешиваются обязанностями. Другими словами, ты становишься всё больше зависящим сам от себя, и </w:t>
      </w:r>
      <w:r>
        <w:rPr>
          <w:color w:val="212529"/>
          <w:sz w:val="28"/>
          <w:szCs w:val="18"/>
        </w:rPr>
        <w:t>всё меньше — от своих родителей</w:t>
      </w:r>
      <w:r w:rsidRPr="009C3480">
        <w:rPr>
          <w:color w:val="212529"/>
          <w:sz w:val="28"/>
          <w:szCs w:val="18"/>
        </w:rPr>
        <w:t>. Поэтому ты должен уметь противостоять угрозам твоей безопасности, которые будут окружать тебя по мере взросления.</w:t>
      </w:r>
      <w:r w:rsidRPr="009C3480">
        <w:rPr>
          <w:color w:val="212529"/>
          <w:sz w:val="28"/>
          <w:szCs w:val="18"/>
        </w:rPr>
        <w:br/>
        <w:t>Угроза для твоей безопасности существует:</w:t>
      </w:r>
      <w:r w:rsidRPr="009C3480">
        <w:rPr>
          <w:color w:val="212529"/>
          <w:sz w:val="28"/>
          <w:szCs w:val="18"/>
        </w:rPr>
        <w:br/>
        <w:t>- когда ситуация вызывает негативные переживания, порождает у тебя тревогу и страх, приводит тебя к ощущению беспомощности, переживанию одновременно невозможности так жить дальше и изменить ситуацию;</w:t>
      </w:r>
      <w:r w:rsidRPr="009C3480">
        <w:rPr>
          <w:color w:val="212529"/>
          <w:sz w:val="28"/>
          <w:szCs w:val="18"/>
        </w:rPr>
        <w:br/>
        <w:t>- когда тебя вовлекают в опасные группы и сообщества, в незаконную деятельность;</w:t>
      </w:r>
      <w:r w:rsidRPr="009C3480">
        <w:rPr>
          <w:color w:val="212529"/>
          <w:sz w:val="28"/>
          <w:szCs w:val="18"/>
        </w:rPr>
        <w:br/>
        <w:t>- когда нарушаются твои права на благополучие и защиту.</w:t>
      </w:r>
      <w:r w:rsidRPr="009C3480">
        <w:rPr>
          <w:color w:val="212529"/>
          <w:sz w:val="28"/>
          <w:szCs w:val="18"/>
        </w:rPr>
        <w:br/>
        <w:t>ВАЖНО!</w:t>
      </w:r>
      <w:r w:rsidRPr="009C3480">
        <w:rPr>
          <w:color w:val="212529"/>
          <w:sz w:val="28"/>
          <w:szCs w:val="18"/>
        </w:rPr>
        <w:br/>
        <w:t>Для тебя, как для взрослеющего человека, становится необходимым знать о том, как не оказаться вовлеченным в рискованное и зависимое поведение, и знать, когда и как обращаться за помощью.</w:t>
      </w:r>
    </w:p>
    <w:p w:rsidR="00E27075" w:rsidRDefault="00E27075"/>
    <w:sectPr w:rsidR="00E27075" w:rsidSect="00E270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C3480"/>
    <w:rsid w:val="009C3480"/>
    <w:rsid w:val="00E270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70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-justify">
    <w:name w:val="text-justify"/>
    <w:basedOn w:val="a"/>
    <w:rsid w:val="009C34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9C3480"/>
    <w:rPr>
      <w:b/>
      <w:bCs/>
    </w:rPr>
  </w:style>
  <w:style w:type="character" w:styleId="a4">
    <w:name w:val="Hyperlink"/>
    <w:basedOn w:val="a0"/>
    <w:uiPriority w:val="99"/>
    <w:semiHidden/>
    <w:unhideWhenUsed/>
    <w:rsid w:val="009C348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046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rtk-edu.ru/media/sub/1535/documents/2_%D0%A4%D0%BE%D1%80%D0%BC%D1%83%D0%BB%D0%B0_%D1%82%D0%B2%D0%BE%D0%B5%D0%B9_%D0%B1%D0%B5%D0%B7%D0%BE%D0%BF%D0%B0%D1%81%D0%BD%D0%BE%D1%81%D1%82%D0%B8_%D0%9F%D0%B0%D0%BC%D1%8F%D1%82%D0%BA%D0%B0_%D0%BF%D0%BE%D0%B4%D1%80%D0%BE%D1%81%D1%82%D0%BA%D0%B0%D0%BC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240</Words>
  <Characters>1373</Characters>
  <Application>Microsoft Office Word</Application>
  <DocSecurity>0</DocSecurity>
  <Lines>11</Lines>
  <Paragraphs>3</Paragraphs>
  <ScaleCrop>false</ScaleCrop>
  <Company>Grizli777</Company>
  <LinksUpToDate>false</LinksUpToDate>
  <CharactersWithSpaces>1610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2023-01-23T07:46:00Z</dcterms:created>
  <dcterms:modified xsi:type="dcterms:W3CDTF">2023-01-23T07:47:00Z</dcterms:modified>
</cp:coreProperties>
</file>