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Возможности человеческой памяти</w:t>
      </w:r>
    </w:p>
    <w:p w:rsidR="007858ED" w:rsidRP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Студент из Китая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Чао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Лу в 2005 году запомнил и сумел назвать 67 980 цифр числа пи благодаря феноменальной памяти. Даже не обладая такими способностями, каждый человек что-то запоминает, воспроизводит, а затем забывает ежедневно. О том, как трактуют понятие «</w:t>
      </w:r>
      <w:proofErr w:type="gramStart"/>
      <w:r w:rsidRPr="00D020CF">
        <w:rPr>
          <w:rFonts w:ascii="Times New Roman" w:hAnsi="Times New Roman" w:cs="Times New Roman"/>
          <w:sz w:val="28"/>
          <w:shd w:val="clear" w:color="auto" w:fill="FFFFFF"/>
        </w:rPr>
        <w:t>память</w:t>
      </w:r>
      <w:proofErr w:type="gram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» сегодня и </w:t>
      </w:r>
      <w:proofErr w:type="gramStart"/>
      <w:r w:rsidRPr="00D020CF">
        <w:rPr>
          <w:rFonts w:ascii="Times New Roman" w:hAnsi="Times New Roman" w:cs="Times New Roman"/>
          <w:sz w:val="28"/>
          <w:shd w:val="clear" w:color="auto" w:fill="FFFFFF"/>
        </w:rPr>
        <w:t>какая</w:t>
      </w:r>
      <w:proofErr w:type="gram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она бывает, рассказывают психологи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Бенджамин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Шторм и Роберт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Немов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Что такое память и каковы ее возможности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>Память — это процесс сохранения и последующего воспроизведения индивидом его опыта. В психологии память изучается давно и интерпретируется по-разному: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Ассоцианистская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теория считала основной единицей памяти ассоциацию (связь, соединение). Механическое сложение ассоциаций должно становиться основой памяти. В дальнейшем она переосмысливается и углубляется.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Бихевиоризм рассматривал память как процесс, в ходе которого приобретаются различные двигательные и речевые навыки.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>Гештальтпсихология изучила процессы запоминания, акцентировав внимание на намерении субъекта. Это научное направление изучает социальную природу человеческой памяти.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На современном этапе память рассматривается как познавательный процесс, для которого характерны такие свойства: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Объем. Он показывает возможность запоминания и сохранения информации.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Быстрота запоминания (скорость произвольного запоминания).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Готовность к воспроизведению (насколько хорошо человек применяет имеющуюся информацию).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Точность воспроизведения (качество сохранения и повторного воспроизведения информации).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Длительность сохранения (способность удерживать необходимую информацию в течение определенного времени). </w:t>
      </w:r>
    </w:p>
    <w:p w:rsidR="00D020CF" w:rsidRP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Каковы возможности нашей памяти? Память можно тренировать, чтобы запоминать больше. Но не стоит думать, что забывание — это результат неправильной работы памяти, подчеркивает психолог и исследователь из Университета Калифорнии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Бенджамин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Шторм. Забывание обеспечивает правильную работу памяти и мышления, освобождая ресурсы для новых задач.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Нейроученый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Мария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Вимбер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из Университета Бирмингема (Великобритания) с коллегами с помощью специального сканирования мозга установила, что воспоминания могут «конкурировать» друг с другом за ресурсы памяти. Этот механизм помогает выделять нужные воспоминания из целого ряда </w:t>
      </w:r>
      <w:proofErr w:type="gramStart"/>
      <w:r w:rsidRPr="00D020CF">
        <w:rPr>
          <w:rFonts w:ascii="Times New Roman" w:hAnsi="Times New Roman" w:cs="Times New Roman"/>
          <w:sz w:val="28"/>
          <w:shd w:val="clear" w:color="auto" w:fill="FFFFFF"/>
        </w:rPr>
        <w:t>похожих</w:t>
      </w:r>
      <w:proofErr w:type="gram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Ученые также исследуют, что делать, чтобы улучшить работу памяти и расширить ее возможности. Они установили ряд приемов, которые способствуют активизации памяти человека.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Память обязательно нужно «включать»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Когда люди не ждут проверки усвоения информации, то забывают ее очень быстро. Исследователь когнитивных способностей человека профессор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Брэд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Уайбл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выяснил: когда человек не ожидает, что его будут проверять, он зачастую не помнит ничего. Однако когда предстоит проверка, запоминание происходит лучше в два или даже три раза.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Классическая музыка улучшает память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Прослушивание классических музыкальных произведений усиливает активность генов, которые связаны с процессами памяти и обучения, и одновременно снижает активность генов, влияющих на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нейродегенеративные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процессы. Исследования группы авторов показали, что классическая музыка активно влияет на геном человека.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Дневной сон улучшает память в пять раз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Эксперимент показал, что дневной сон, который длится меньше часа, улучшает работу памяти в пять раз. Две группы испытуемых запоминали пары несвязанных слов. Затем первая группа спала 45–60 минут, а вторая — смотрела видео. После проверки оказалось, что в первой группе уровень запоминания выше. Тонкие механизмы работы памяти ученым еще предстоит открыть. Однако то, что знаем сегодня, можно и нужно использовать для расширения собственных возможностей.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Виды памяти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О памяти говорят как о чрезвычайно сложной когнитивной (познавательной) функции. В ее работе принимают участие многие отделы мозга, она используется постоянно. В книге «Общие основы психологии» доктор психологических наук, академик и член-корреспондент Академии педагогических и социальных наук и Международной академии психологических наук Р. С. </w:t>
      </w:r>
      <w:proofErr w:type="spellStart"/>
      <w:r w:rsidRPr="00D020CF">
        <w:rPr>
          <w:rFonts w:ascii="Times New Roman" w:hAnsi="Times New Roman" w:cs="Times New Roman"/>
          <w:sz w:val="28"/>
          <w:shd w:val="clear" w:color="auto" w:fill="FFFFFF"/>
        </w:rPr>
        <w:t>Немов</w:t>
      </w:r>
      <w:proofErr w:type="spell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классифицирует память (определяет виды) по ряду критериев.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Характер психической активности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Согласно этому критерию, память бывает: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>двигательной (моторной);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эмоциональной;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образной;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словесно-логической.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Двигательная память — это способность к запоминанию, сохранению и воспроизведению различных движений. С ее помощью формируются различные практические и трудовые навыки (ходьба, письмо). Эмоциональная память запечатлевает пережитые чувства и эмоциональные состояния в виде представлений. Обычно то, что сопряжено с эмоциональными переживаниями, запоминается легко и надолго. Этот вид памяти важен для мотивации человека. </w:t>
      </w:r>
    </w:p>
    <w:p w:rsidR="00D020CF" w:rsidRP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Образная память связана с возможностью сохранения и использования образов восприятия. Специфичность запечатленного образа определяется особенностями восприятия человека, работой его системы анализаторов. Словесно-логический вид памяти необходим для запоминания и воспроизведения мыслей.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lastRenderedPageBreak/>
        <w:t>Длительность сохранения информации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Согласно этой классификации, память разделяют </w:t>
      </w:r>
      <w:proofErr w:type="gramStart"/>
      <w:r w:rsidRPr="00D020CF">
        <w:rPr>
          <w:rFonts w:ascii="Times New Roman" w:hAnsi="Times New Roman" w:cs="Times New Roman"/>
          <w:sz w:val="28"/>
          <w:shd w:val="clear" w:color="auto" w:fill="FFFFFF"/>
        </w:rPr>
        <w:t>на</w:t>
      </w:r>
      <w:proofErr w:type="gram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: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кратковременную;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оперативную;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долговременную. 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Кратковременная память — промежуточное «хранилище» данных. Этот вид запоминания связан с однократным или очень коротким восприятием. Оперативная память связана с запоминанием и воспроизведением информации, которая необходима для осуществления конкретной текущей деятельности. После решения задачи информация может полностью исчезнуть. Так бывает с материалом, который студенты учат непосредственно перед экзаменом. Этот вид памяти — переходной </w:t>
      </w:r>
      <w:proofErr w:type="gramStart"/>
      <w:r w:rsidRPr="00D020CF">
        <w:rPr>
          <w:rFonts w:ascii="Times New Roman" w:hAnsi="Times New Roman" w:cs="Times New Roman"/>
          <w:sz w:val="28"/>
          <w:shd w:val="clear" w:color="auto" w:fill="FFFFFF"/>
        </w:rPr>
        <w:t>от</w:t>
      </w:r>
      <w:proofErr w:type="gramEnd"/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 кратковременной к долговременной памяти. </w:t>
      </w:r>
    </w:p>
    <w:p w:rsidR="00D020CF" w:rsidRDefault="00D020CF" w:rsidP="00D020CF">
      <w:pPr>
        <w:pStyle w:val="a4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Долговременная память сохраняет весь объем знаний и опыта человека. Чем чаще информация из нее воспроизводится, тем прочнее она закрепляется. </w:t>
      </w: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Характер приобретения информации</w:t>
      </w:r>
    </w:p>
    <w:p w:rsid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Память бывает генетической и прижизненной. Первая сохраняет видовую информацию, а вторая — индивидуальный опыт человека. Генетическая память — склонность к определенному поведению и действиям, которые развились и закрепились у вида эволюционно. Например, страх падения и рефлекторная реакция на падающий предмет (отскочить, оглянуться на шум) — это проявление генетической памяти. Всю информацию, которую человек усваивает после рождения, относят к прижизненному виду памяти. </w:t>
      </w:r>
    </w:p>
    <w:p w:rsidR="00D020CF" w:rsidRPr="00D020CF" w:rsidRDefault="00D020CF" w:rsidP="00D020CF">
      <w:pPr>
        <w:pStyle w:val="a4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b/>
          <w:sz w:val="28"/>
          <w:shd w:val="clear" w:color="auto" w:fill="FFFFFF"/>
        </w:rPr>
        <w:t>Способ запоминания</w:t>
      </w:r>
    </w:p>
    <w:p w:rsidR="00D020CF" w:rsidRPr="00D020CF" w:rsidRDefault="00D020CF" w:rsidP="00D020CF">
      <w:pPr>
        <w:pStyle w:val="a4"/>
        <w:rPr>
          <w:rFonts w:ascii="Times New Roman" w:hAnsi="Times New Roman" w:cs="Times New Roman"/>
          <w:sz w:val="28"/>
          <w:shd w:val="clear" w:color="auto" w:fill="FFFFFF"/>
        </w:rPr>
      </w:pPr>
      <w:r w:rsidRPr="00D020CF">
        <w:rPr>
          <w:rFonts w:ascii="Times New Roman" w:hAnsi="Times New Roman" w:cs="Times New Roman"/>
          <w:sz w:val="28"/>
          <w:shd w:val="clear" w:color="auto" w:fill="FFFFFF"/>
        </w:rPr>
        <w:t xml:space="preserve">Выделяют механическую и смысловую память. Механическое запоминание осуществляется путем простого повторения. Для смысловой памяти необходимы ассоциативные и смысловые связи. Чертоги памяти человека хранят огромные объемы информации. Часть из нее постепенно забывается, что естественно и необходимо для правильной работы мозга. К счастью, с памятью можно работать и улучшать ее. </w:t>
      </w:r>
    </w:p>
    <w:p w:rsidR="00D020CF" w:rsidRDefault="00D020CF"/>
    <w:sectPr w:rsidR="00D020CF" w:rsidSect="0078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0CF"/>
    <w:rsid w:val="007858ED"/>
    <w:rsid w:val="00D0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0CF"/>
    <w:rPr>
      <w:color w:val="0000FF"/>
      <w:u w:val="single"/>
    </w:rPr>
  </w:style>
  <w:style w:type="paragraph" w:styleId="a4">
    <w:name w:val="No Spacing"/>
    <w:uiPriority w:val="1"/>
    <w:qFormat/>
    <w:rsid w:val="00D020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981</Words>
  <Characters>5593</Characters>
  <Application>Microsoft Office Word</Application>
  <DocSecurity>0</DocSecurity>
  <Lines>46</Lines>
  <Paragraphs>13</Paragraphs>
  <ScaleCrop>false</ScaleCrop>
  <Company>Grizli777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2022-11-11T08:38:00Z</dcterms:created>
  <dcterms:modified xsi:type="dcterms:W3CDTF">2022-11-11T08:47:00Z</dcterms:modified>
</cp:coreProperties>
</file>