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FE" w:rsidRPr="008602CC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02CC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 xml:space="preserve">Памятка для родителей </w:t>
      </w:r>
    </w:p>
    <w:p w:rsidR="006B72FE" w:rsidRPr="008602CC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02CC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по профилактике суицидального поведения подростков</w:t>
      </w:r>
      <w:r w:rsidRPr="008602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Когда мы теряем ребёнка из-за болезни или несчастного случая – это огромное горе, но когда ребёнок сам прерывает свой жизненный путь – это непоправимая трагедия.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Суицид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умышленное самоповреждение со смертельным исходом (лишение себя жизни).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Суицидальное поведение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проявление суицидальной активности – мысли, намерения, высказывания, угрозы, попытки, покушения.</w:t>
      </w:r>
      <w:proofErr w:type="gramEnd"/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форм </w:t>
      </w:r>
      <w:proofErr w:type="spellStart"/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при острых аффективных реакциях.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Причины подростковых самоубийств:</w:t>
      </w:r>
    </w:p>
    <w:p w:rsidR="006B72FE" w:rsidRPr="00E45CC8" w:rsidRDefault="006B72FE" w:rsidP="006B72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конфликты в семье.</w:t>
      </w:r>
    </w:p>
    <w:p w:rsidR="006B72FE" w:rsidRPr="00E45CC8" w:rsidRDefault="006B72FE" w:rsidP="006B72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 в семье.</w:t>
      </w:r>
    </w:p>
    <w:p w:rsidR="006B72FE" w:rsidRPr="00E45CC8" w:rsidRDefault="006B72FE" w:rsidP="006B72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любовь.</w:t>
      </w:r>
    </w:p>
    <w:p w:rsidR="006B72FE" w:rsidRPr="00E45CC8" w:rsidRDefault="006B72FE" w:rsidP="006B72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Подражание кумирам или из чувства коллективизма.</w:t>
      </w:r>
    </w:p>
    <w:p w:rsidR="006B72FE" w:rsidRPr="00E45CC8" w:rsidRDefault="006B72FE" w:rsidP="006B72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родственников и близких.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Что можно сделать для того, чтобы помочь подростку: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ключи к разгадке суицида.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</w:t>
      </w:r>
      <w:proofErr w:type="spellStart"/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суицидента</w:t>
      </w:r>
      <w:proofErr w:type="spellEnd"/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личность.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заботливые взаимоотношения.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спорьте.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внимательным слушателем.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вопросы.</w:t>
      </w:r>
    </w:p>
    <w:p w:rsidR="006B72FE" w:rsidRPr="00E45CC8" w:rsidRDefault="006B72FE" w:rsidP="006B72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предлагайте неоправданных утешений.</w:t>
      </w:r>
    </w:p>
    <w:p w:rsidR="006B72FE" w:rsidRPr="00E45CC8" w:rsidRDefault="006B72FE" w:rsidP="006B72F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конструктивные подходы.</w:t>
      </w:r>
    </w:p>
    <w:p w:rsidR="006B72FE" w:rsidRPr="00E45CC8" w:rsidRDefault="006B72FE" w:rsidP="006B72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Вселяйте надежду.</w:t>
      </w:r>
    </w:p>
    <w:p w:rsidR="006B72FE" w:rsidRPr="00E45CC8" w:rsidRDefault="006B72FE" w:rsidP="006B72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степень риска самоубийства.</w:t>
      </w:r>
    </w:p>
    <w:p w:rsidR="006B72FE" w:rsidRPr="00E45CC8" w:rsidRDefault="006B72FE" w:rsidP="006B72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человека одного в ситуации высокого суицидального риска.</w:t>
      </w:r>
    </w:p>
    <w:p w:rsidR="006B72FE" w:rsidRPr="00E45CC8" w:rsidRDefault="006B72FE" w:rsidP="006B72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за помощью к специалистам.</w:t>
      </w:r>
    </w:p>
    <w:p w:rsidR="006B72FE" w:rsidRPr="00E45CC8" w:rsidRDefault="006B72FE" w:rsidP="006B72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сохранения заботы и поддержки.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Признаки, предупреждающие о возможности суицида: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Перемены в поведении – уединение, рискованное поведение.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 учёбе – падение успеваемости, эмоциональные взрывы, засыпание на уроках.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депрессии – перемены в питании и времени сна, беспокойство, безнадежность.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вины, потеря интереса.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заявления – «Я желаю быть мёртвым», «Оставь меня в покое».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о смерти – накопительный интерес к данной тематике, усиленное внимание к оккультизму, тяжёлому металлу в музыке;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Вызывающая одежда.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Предыдущая суицидальная попытка.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практически не умеют (и не способны) справляться с трудностями.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Сексуальное или физическое злоупотребление.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Употребление, а в последствие, и злоупотребление алкоголем.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Неожиданная беременность.</w:t>
      </w:r>
    </w:p>
    <w:p w:rsidR="006B72FE" w:rsidRPr="00E45CC8" w:rsidRDefault="006B72FE" w:rsidP="006B72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среди знакомых тех, кто ранее практиковал суицид.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FE" w:rsidRPr="00E45CC8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Первая помощь при суициде.</w:t>
      </w:r>
    </w:p>
    <w:p w:rsidR="006B72FE" w:rsidRPr="00E45CC8" w:rsidRDefault="006B72FE" w:rsidP="006B72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стали свидетелем самоубийства, а у Вас нет времени на преодоление собственного эмоционального шока, нужно принять быстрые действия.</w:t>
      </w:r>
    </w:p>
    <w:p w:rsidR="006B72FE" w:rsidRPr="00E45CC8" w:rsidRDefault="006B72FE" w:rsidP="006B72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вызвать помощь по телефону: 112.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Попытаться оказать первую доврачебную помощь: остановить кровотечение – на вены наложить давящую повязку, на артерии (пульсирующая алая струя) – жгут выше раны.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повешении часто травмируются шейные позвонки, потому, после того как пострадавшего вынули из петли, надо избегать резких движений.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пульса, проводить непрямой массаж сердца и искусственное дыхание до прибытия бригады скорой помощи.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отравлении – вызвать рвоту, </w:t>
      </w: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если человек в сознании!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бессознательном состоянии следить за проходимостью дыхательных путей и повернуть голову на бок, чтобы не запал язык.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пострадавший может глотать, принять </w:t>
      </w: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10 таблеток актированного угля</w:t>
      </w:r>
      <w:r w:rsidRPr="00E45CC8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.</w:t>
      </w:r>
    </w:p>
    <w:p w:rsidR="006B72FE" w:rsidRPr="00E45CC8" w:rsidRDefault="006B72FE" w:rsidP="006B72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пострадавший в сознании – необходимо поддерживать с ним </w:t>
      </w:r>
      <w:r w:rsidRPr="00E45CC8">
        <w:rPr>
          <w:rFonts w:ascii="Times New Roman" w:eastAsia="Times New Roman" w:hAnsi="Times New Roman" w:cs="Times New Roman"/>
          <w:color w:val="800000"/>
          <w:sz w:val="28"/>
          <w:szCs w:val="28"/>
          <w:u w:val="single"/>
          <w:lang w:eastAsia="ru-RU"/>
        </w:rPr>
        <w:t>постоянный</w:t>
      </w:r>
      <w:r w:rsidRPr="00E45CC8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!!! контакт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психологически </w:t>
      </w: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>не оставляя его одного</w:t>
      </w: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!!!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FE" w:rsidRPr="00E45CC8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Типичные ошибки и заблуждения, бытующие среди взрослых, которые затрудняют профилактику самоубийств.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</w:t>
      </w:r>
      <w:proofErr w:type="gramStart"/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</w:t>
      </w:r>
      <w:proofErr w:type="gramEnd"/>
      <w:r w:rsidRPr="00E45CC8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Самоубийства совершаются в основном психически ненормальными людьми.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2.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Самоубийства предупредить невозможно. Тот, кто решил покончить с собой, рано или поздно это сделает.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3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человек открыто заявляет о желании покончить с собой, то он никогда не совершит самоубийства.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4.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загрузить человека работой, то ему некогда думать о самоубийстве.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5.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Чужая душа – потемки. Предвидеть попытку самоубийства невозможно.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6.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Существует некий тип людей, склонных к самоубийству.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7.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существует никаких признаков, которые указывали бы на то, что человек решился на самоубийство.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Заблуждение 8.</w:t>
      </w: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Решение о самоубийстве приходит внезапно, без предварительной подготовки.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Признаки готовящего самоубийства.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Приведение своих дел в порядок – раздача ценных вещей, упаковывание. Человек мог быть неряшливым, и вдруг начинает приводить всё в порядок. Делает последние приготовления.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Прощание. Может принять форму благодарности различным людям за помощь в разное время.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удовлетворённость – прилив энергии. Если решение покончить с собой принято, а план составлен, то мысли на эту тему перестают мучить.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указания (в письмах, записках, дневнике).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указания или угрозы.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Вспышки гнева у импульсивных подростков.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близкого человека.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из дома.</w:t>
      </w:r>
    </w:p>
    <w:p w:rsidR="006B72FE" w:rsidRPr="00E45CC8" w:rsidRDefault="006B72FE" w:rsidP="006B72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Бессонница.</w:t>
      </w: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B72FE" w:rsidRPr="00E45CC8" w:rsidRDefault="006B72FE" w:rsidP="006B72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00FF"/>
          <w:lang w:eastAsia="ru-RU"/>
        </w:rPr>
        <w:t>   Памятка для подростков</w:t>
      </w:r>
      <w:r w:rsidRPr="00E45CC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7155F99F" wp14:editId="0A5646CB">
            <wp:extent cx="4514850" cy="3486150"/>
            <wp:effectExtent l="0" t="0" r="0" b="0"/>
            <wp:docPr id="1" name="Рисунок 1" descr="https://kash4sch.edumsko.ru/uploads/2000/1233/section/72638/sm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sh4sch.edumsko.ru/uploads/2000/1233/section/72638/sm.asp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FE" w:rsidRPr="00E45CC8" w:rsidRDefault="006B72FE" w:rsidP="006B72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00FF"/>
          <w:lang w:eastAsia="ru-RU"/>
        </w:rPr>
        <w:t>Профилактика суицидального поведения                        </w:t>
      </w:r>
    </w:p>
    <w:p w:rsidR="006B72FE" w:rsidRPr="008602CC" w:rsidRDefault="006B72FE" w:rsidP="006B7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Суицид</w:t>
      </w:r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 - акт самоубийства, совершаемый человеком в состоянии сильного душевного расстройства, либо под влиянием психического заболевания; </w:t>
      </w:r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осознанный акт устранения из жизни под воздействием острых психотравмирующих ситуаций, при которых собственная жизнь, как высшая ценность теряет для данного человека смысл.</w:t>
      </w:r>
      <w:r w:rsidRPr="008602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8602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Подростковый возраст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          </w:t>
      </w:r>
      <w:r w:rsidRPr="008602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( пубертатный суицид)</w:t>
      </w:r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 – один из самых сложных периодов в жизни человека</w:t>
      </w:r>
      <w:proofErr w:type="gramStart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роисходит очень быстрое развитие всех систем и органов, начинает активно функционировать гормональная система. происходит и перестройка психики. в этот период жизни подросток активно ведет поиск своего “я”, что может сопровождаться чувством неуверенности в себе, в собственной ценности как личности, вопросами о смысле жизни. в такой период подростки являются особенно </w:t>
      </w:r>
      <w:proofErr w:type="gramStart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уязвимыми</w:t>
      </w:r>
      <w:proofErr w:type="gramEnd"/>
      <w:r w:rsidRPr="008602C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, ведь кризис может перерасти в суицидальную ситуацию.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00FF00"/>
          <w:lang w:eastAsia="ru-RU"/>
        </w:rPr>
        <w:t>Рекомендации подростку: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представлять, “что такое суицид   и как с ним бороться”. Помни, для борьбы с суицидом достаточно одного человека – тебя.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суицидентах</w:t>
      </w:r>
      <w:proofErr w:type="spellEnd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 важно быть в курсе дезинформации о суициде, которая распространяется гораздо быстрее, чем информация достоверная.  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Информация о суициде, которую необходимо знать для оказания   эффективной   помощи, оказавшемуся в беде другу или знакомому</w:t>
      </w: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ценить жизнь, необходимо знать две основных вещи: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Нам нужно, чтобы нас любили.</w:t>
      </w:r>
    </w:p>
    <w:p w:rsidR="006B72FE" w:rsidRPr="00E45CC8" w:rsidRDefault="006B72FE" w:rsidP="006B7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Нам нужно хорошо к себе относиться.</w:t>
      </w:r>
    </w:p>
    <w:p w:rsidR="006B72FE" w:rsidRPr="00E45CC8" w:rsidRDefault="006B72FE" w:rsidP="006B72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00FF00"/>
          <w:lang w:eastAsia="ru-RU"/>
        </w:rPr>
        <w:t>На наше поведение оказывают воздействие два основных принципа: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1. Наше поведение зависит от того, как мы к себе относимся.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2. Поведение   каждого человека имеет цель; наши поступки не происходят “просто так”.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  руководствоваться   этими   очень   важными   соображениями   и   ясно представлять себе их реальный, практический смысл, то можно чуть лучше разобраться, почему некоторые подростки хотят уйти из жизни. Ты увидишь </w:t>
      </w:r>
      <w:proofErr w:type="gram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как</w:t>
      </w:r>
      <w:proofErr w:type="gramEnd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дружеские забота и ласка умеют обнадеживать, гнать от себя мысли о самоубийстве.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Потребность в любви.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того чтобы ценить себя и свою жизнь, все мы должны ощущать любовь к себе. Потребность любви – это: – потребность быть любимым; – потребность любить; – потребность быть частью чего-то. Если эти три “потребности” присутствуют в нашей жизни большую часть времени, мы в состоянии справляться с жизнью, решать встающие перед нами проблемы. Ты увидишь </w:t>
      </w:r>
      <w:proofErr w:type="gram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как</w:t>
      </w:r>
      <w:proofErr w:type="gramEnd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дружеские забота и ласка умеют обнадеживать, гнать от себя мысли о самоубийстве. 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Потребность в друге.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Некоторые подростки сравнивают это тревожное, неприкаянное состояние с ощущением тонущего, </w:t>
      </w:r>
      <w:proofErr w:type="gram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захлебнулся и идет ко дну, или же человека, у которого судорожно сжимается от тоски 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сердце. Как ты думаешь, что для них в это нелегкое время самое главное? Ты угадал – Друг. Подумай сам. Предположим, ты задумал совершить самоубийство, потому что “тебя никто не любит”, и вдруг ты начинаешь ощущать чью-то ласку, заботу, с тобой говорят, тебя слушают – и у тебя появляется проблеск надежды.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Окружени</w:t>
      </w:r>
      <w:proofErr w:type="gramStart"/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е</w:t>
      </w:r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gramEnd"/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Самооценка – это то, как ты оцениваешь себя сам.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основывается наша самооценка?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 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как изменится твоя самооценка в зависимости от следующих обстоятельств: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-твои родители тебя хвалят;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-ты завалил экзамен;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-твои друзья “за тебя горой”;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-учитель физкультуры кричит на тебя;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-ты считаешься самой хорошенькой девушко</w:t>
      </w:r>
      <w:proofErr w:type="gram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парнем)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(группе)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-кто-то назвал тебя “</w:t>
      </w:r>
      <w:proofErr w:type="gramStart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</w:t>
      </w:r>
      <w:proofErr w:type="gramEnd"/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-тебя избрали в совет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</w:t>
      </w: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72FE" w:rsidRPr="00E45CC8" w:rsidRDefault="006B72FE" w:rsidP="006B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-ты подвел приятеля.</w:t>
      </w: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B61"/>
    <w:multiLevelType w:val="multilevel"/>
    <w:tmpl w:val="1C3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D786E"/>
    <w:multiLevelType w:val="multilevel"/>
    <w:tmpl w:val="EE0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C30F5"/>
    <w:multiLevelType w:val="multilevel"/>
    <w:tmpl w:val="EAD80B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52F16"/>
    <w:multiLevelType w:val="multilevel"/>
    <w:tmpl w:val="33BAB4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E6CCE"/>
    <w:multiLevelType w:val="multilevel"/>
    <w:tmpl w:val="DF6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96E59"/>
    <w:multiLevelType w:val="multilevel"/>
    <w:tmpl w:val="4A4C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C1C71"/>
    <w:multiLevelType w:val="multilevel"/>
    <w:tmpl w:val="835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84AA1"/>
    <w:multiLevelType w:val="multilevel"/>
    <w:tmpl w:val="B13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FE"/>
    <w:rsid w:val="006B72FE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2022-12-19T07:17:00Z</dcterms:created>
  <dcterms:modified xsi:type="dcterms:W3CDTF">2022-12-19T07:17:00Z</dcterms:modified>
</cp:coreProperties>
</file>