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0B" w:rsidRPr="00390F0B" w:rsidRDefault="00390F0B" w:rsidP="00390F0B">
      <w:pPr>
        <w:shd w:val="clear" w:color="auto" w:fill="FFFFFF"/>
        <w:spacing w:before="75" w:after="75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Лекция 17. Работа с документом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val="en-US" w:eastAsia="ru-RU"/>
        </w:rPr>
        <w:t>Visio</w:t>
      </w:r>
      <w:r w:rsidRPr="00390F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.</w:t>
      </w:r>
    </w:p>
    <w:bookmarkEnd w:id="0"/>
    <w:p w:rsidR="00390F0B" w:rsidRDefault="00390F0B" w:rsidP="00390F0B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390F0B" w:rsidRPr="00390F0B" w:rsidRDefault="00390F0B" w:rsidP="00390F0B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90F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Добавление фигуры на схему</w:t>
      </w:r>
    </w:p>
    <w:p w:rsidR="00390F0B" w:rsidRPr="00390F0B" w:rsidRDefault="00390F0B" w:rsidP="00390F0B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окне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нужную фигуру, удерживайте нажатой кнопку мыши.</w:t>
      </w:r>
    </w:p>
    <w:p w:rsidR="00390F0B" w:rsidRPr="00390F0B" w:rsidRDefault="00390F0B" w:rsidP="00390F0B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Перетащите фигуру на страницу схемы.</w:t>
      </w:r>
    </w:p>
    <w:p w:rsidR="00390F0B" w:rsidRPr="00390F0B" w:rsidRDefault="00390F0B" w:rsidP="00390F0B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1" w:name="sect7"/>
      <w:bookmarkEnd w:id="1"/>
      <w:r w:rsidRPr="00390F0B">
        <w:rPr>
          <w:rFonts w:ascii="Tahoma" w:eastAsia="Times New Roman" w:hAnsi="Tahoma" w:cs="Tahoma"/>
          <w:b/>
          <w:bCs/>
          <w:color w:val="000000"/>
          <w:lang w:eastAsia="ru-RU"/>
        </w:rPr>
        <w:t>Задание 3</w:t>
      </w:r>
    </w:p>
    <w:p w:rsidR="00390F0B" w:rsidRPr="00390F0B" w:rsidRDefault="00390F0B" w:rsidP="00390F0B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Перетащите на страницу схемы фигуры (см. </w:t>
      </w:r>
      <w:hyperlink r:id="rId6" w:anchor="image.1.3" w:history="1">
        <w:r w:rsidRPr="00390F0B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Рис. 1.</w:t>
        </w:r>
      </w:hyperlink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):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Оконченная фигура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(набор элементов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 схемы аудита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Прямоугольник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(набор элементов </w:t>
      </w:r>
      <w:proofErr w:type="gram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Экспресс-фигуры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Ручной ввод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(набор элементов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Фигуры схемы аудита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</w:t>
      </w:r>
    </w:p>
    <w:p w:rsidR="00390F0B" w:rsidRPr="00390F0B" w:rsidRDefault="00390F0B" w:rsidP="00390F0B">
      <w:pPr>
        <w:shd w:val="clear" w:color="auto" w:fill="FFFFFF"/>
        <w:spacing w:after="0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2" w:name="image.1.3"/>
      <w:bookmarkEnd w:id="2"/>
      <w:r>
        <w:rPr>
          <w:rFonts w:ascii="Tahoma" w:eastAsia="Times New Roman" w:hAnsi="Tahoma" w:cs="Tahoma"/>
          <w:noProof/>
          <w:color w:val="0071A6"/>
          <w:sz w:val="18"/>
          <w:szCs w:val="18"/>
          <w:lang w:eastAsia="ru-RU"/>
        </w:rPr>
        <w:drawing>
          <wp:inline distT="0" distB="0" distL="0" distR="0">
            <wp:extent cx="3681454" cy="2787003"/>
            <wp:effectExtent l="0" t="0" r="0" b="0"/>
            <wp:docPr id="7" name="Рисунок 7" descr="Добавление фигуры на схему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бавление фигуры на схему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335" cy="278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F0B" w:rsidRPr="00390F0B" w:rsidRDefault="00390F0B" w:rsidP="00390F0B">
      <w:pPr>
        <w:shd w:val="clear" w:color="auto" w:fill="FFFFFF"/>
        <w:spacing w:after="0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1. 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Добавление фигуры на схему</w:t>
      </w:r>
    </w:p>
    <w:p w:rsidR="00390F0B" w:rsidRPr="00390F0B" w:rsidRDefault="00390F0B" w:rsidP="00390F0B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Уменьшите размеры прямоугольника, используя размерные маркеры (см. </w:t>
      </w:r>
      <w:hyperlink r:id="rId9" w:anchor="image.1.4" w:history="1">
        <w:r w:rsidRPr="00390F0B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Рис. </w:t>
        </w:r>
      </w:hyperlink>
      <w:r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2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390F0B" w:rsidRPr="00390F0B" w:rsidRDefault="00390F0B" w:rsidP="00390F0B">
      <w:p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3" w:name="image.1.4"/>
      <w:bookmarkEnd w:id="3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180522" cy="1151206"/>
            <wp:effectExtent l="0" t="0" r="1270" b="0"/>
            <wp:docPr id="6" name="Рисунок 6" descr="Изменение размера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менение размера фигур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455" cy="115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F0B" w:rsidRPr="00390F0B" w:rsidRDefault="00390F0B" w:rsidP="00390F0B">
      <w:p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Рис.2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 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Изменение размера фигуры</w:t>
      </w:r>
    </w:p>
    <w:p w:rsidR="00390F0B" w:rsidRPr="00390F0B" w:rsidRDefault="00390F0B" w:rsidP="00390F0B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Измените цвет заливки прямоугольника 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белый. Для этого: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Выделите прямоугольник (щелкните по нему левой клавишей мыши).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Фигура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кнопку со списком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Заливка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открывшемся списке вариантов заливок выберите белый цвет.</w:t>
      </w:r>
    </w:p>
    <w:p w:rsidR="00390F0B" w:rsidRPr="00390F0B" w:rsidRDefault="00390F0B" w:rsidP="00390F0B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Выровняйте центры фигур по вертикали. Для этого: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Выделите все фигуры, щелкнув 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Редактирование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кнопку со списком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ыделить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Выделить все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порядочить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кнопку со списком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Положение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выберите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Выровнять по центру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Выровняйте интервалы между фигурами. Для этого: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Выделите все фигуры (если они еще не выделены), щелкнув 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Редактирование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кнопку со списком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ыделить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Выделить все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2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порядочить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кнопку со списком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Положение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выберите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Интервалы между фигурами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Распределить по вертикали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4" w:name="sect8"/>
      <w:bookmarkEnd w:id="4"/>
      <w:r w:rsidRPr="00390F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Добавление соединителя между двумя фигурами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соединить две фигуры на схеме выполните указанные ниже действия.</w:t>
      </w:r>
    </w:p>
    <w:p w:rsidR="00390F0B" w:rsidRPr="00390F0B" w:rsidRDefault="00390F0B" w:rsidP="00390F0B">
      <w:pPr>
        <w:numPr>
          <w:ilvl w:val="0"/>
          <w:numId w:val="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Сервис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Соединительная линия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Наведите указатель мыши на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точку соединения фигуры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(синий крестик на стороне фигуры), от которого должна быть построена соединительная линия, точка соединения будет выделена в красный квадратик.</w:t>
      </w:r>
    </w:p>
    <w:p w:rsidR="00390F0B" w:rsidRPr="00390F0B" w:rsidRDefault="00390F0B" w:rsidP="00390F0B">
      <w:pPr>
        <w:numPr>
          <w:ilvl w:val="0"/>
          <w:numId w:val="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Прижмите левую клавишу мыши.</w:t>
      </w:r>
    </w:p>
    <w:p w:rsidR="00390F0B" w:rsidRPr="00390F0B" w:rsidRDefault="00390F0B" w:rsidP="00390F0B">
      <w:pPr>
        <w:numPr>
          <w:ilvl w:val="0"/>
          <w:numId w:val="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Протащите линию до точки соединения второй фигуры, к которой должна быть проведена линия.</w:t>
      </w:r>
    </w:p>
    <w:p w:rsidR="00390F0B" w:rsidRPr="00390F0B" w:rsidRDefault="00390F0B" w:rsidP="00390F0B">
      <w:pPr>
        <w:numPr>
          <w:ilvl w:val="0"/>
          <w:numId w:val="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Отпустите клавишу мыши.</w:t>
      </w:r>
    </w:p>
    <w:p w:rsidR="00390F0B" w:rsidRPr="00390F0B" w:rsidRDefault="00390F0B" w:rsidP="00390F0B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5" w:name="sect9"/>
      <w:bookmarkEnd w:id="5"/>
      <w:r w:rsidRPr="00390F0B">
        <w:rPr>
          <w:rFonts w:ascii="Tahoma" w:eastAsia="Times New Roman" w:hAnsi="Tahoma" w:cs="Tahoma"/>
          <w:b/>
          <w:bCs/>
          <w:color w:val="000000"/>
          <w:lang w:eastAsia="ru-RU"/>
        </w:rPr>
        <w:t>Задание 4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Соедините друг с другом фигуры схемы, созданные в ходе выполнения задания 3 (см. </w:t>
      </w:r>
      <w:hyperlink r:id="rId11" w:anchor="image.1.5" w:history="1">
        <w:r w:rsidRPr="00390F0B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Рис. </w:t>
        </w:r>
      </w:hyperlink>
      <w:r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3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390F0B" w:rsidRPr="00390F0B" w:rsidRDefault="00390F0B" w:rsidP="00390F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6" w:name="image.1.5"/>
      <w:bookmarkEnd w:id="6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94560" cy="2513654"/>
            <wp:effectExtent l="0" t="0" r="0" b="1270"/>
            <wp:docPr id="5" name="Рисунок 5" descr="Соединение фигур на сх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оединение фигур на схем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90" cy="251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F0B" w:rsidRPr="00390F0B" w:rsidRDefault="00390F0B" w:rsidP="00390F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Рис.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US" w:eastAsia="ru-RU"/>
        </w:rPr>
        <w:t>3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 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Соединение фигур на схеме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этого:</w:t>
      </w:r>
    </w:p>
    <w:p w:rsidR="00390F0B" w:rsidRPr="00390F0B" w:rsidRDefault="00390F0B" w:rsidP="00390F0B">
      <w:pPr>
        <w:numPr>
          <w:ilvl w:val="0"/>
          <w:numId w:val="4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Сервис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Соединительная линия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4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Соедините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Оконченную фигуру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Прямоугольник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Для этого:</w:t>
      </w:r>
    </w:p>
    <w:p w:rsidR="00390F0B" w:rsidRPr="00390F0B" w:rsidRDefault="00390F0B" w:rsidP="00390F0B">
      <w:pPr>
        <w:numPr>
          <w:ilvl w:val="1"/>
          <w:numId w:val="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Наведите указатель мыши на нижнюю точку соединения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Оконченной фигуры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(точка соединения должна быть выделена в красный квадратик).</w:t>
      </w:r>
    </w:p>
    <w:p w:rsidR="00390F0B" w:rsidRPr="00390F0B" w:rsidRDefault="00390F0B" w:rsidP="00390F0B">
      <w:pPr>
        <w:numPr>
          <w:ilvl w:val="1"/>
          <w:numId w:val="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Прижмите левую клавишу мыши.</w:t>
      </w:r>
    </w:p>
    <w:p w:rsidR="00390F0B" w:rsidRPr="00390F0B" w:rsidRDefault="00390F0B" w:rsidP="00390F0B">
      <w:pPr>
        <w:numPr>
          <w:ilvl w:val="1"/>
          <w:numId w:val="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Протащите линию до верхней точки соединения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Прямоугольника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(точка соединения должна быть выделена в красный квадратик).</w:t>
      </w:r>
    </w:p>
    <w:p w:rsidR="00390F0B" w:rsidRPr="00390F0B" w:rsidRDefault="00390F0B" w:rsidP="00390F0B">
      <w:pPr>
        <w:numPr>
          <w:ilvl w:val="1"/>
          <w:numId w:val="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Отпустите клавишу мыши.</w:t>
      </w:r>
    </w:p>
    <w:p w:rsidR="00390F0B" w:rsidRPr="00390F0B" w:rsidRDefault="00390F0B" w:rsidP="00390F0B">
      <w:pPr>
        <w:numPr>
          <w:ilvl w:val="0"/>
          <w:numId w:val="4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Аналогичным образом соедините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Прямоугольник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фигуру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Ручной ввод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7" w:name="sect10"/>
      <w:bookmarkEnd w:id="7"/>
      <w:r w:rsidRPr="00390F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Добавление текста в фигуры или на страницу</w:t>
      </w:r>
    </w:p>
    <w:p w:rsidR="00390F0B" w:rsidRPr="00390F0B" w:rsidRDefault="00390F0B" w:rsidP="00390F0B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8" w:name="sect11"/>
      <w:bookmarkEnd w:id="8"/>
      <w:r w:rsidRPr="00390F0B">
        <w:rPr>
          <w:rFonts w:ascii="Tahoma" w:eastAsia="Times New Roman" w:hAnsi="Tahoma" w:cs="Tahoma"/>
          <w:b/>
          <w:bCs/>
          <w:color w:val="000000"/>
          <w:lang w:eastAsia="ru-RU"/>
        </w:rPr>
        <w:t>Добавление текста в фигуру</w:t>
      </w:r>
    </w:p>
    <w:p w:rsidR="00390F0B" w:rsidRPr="00390F0B" w:rsidRDefault="00390F0B" w:rsidP="00390F0B">
      <w:pPr>
        <w:numPr>
          <w:ilvl w:val="0"/>
          <w:numId w:val="5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Выделите фигуру, в которую нужно добавить текст.</w:t>
      </w:r>
    </w:p>
    <w:p w:rsidR="00390F0B" w:rsidRPr="00390F0B" w:rsidRDefault="00390F0B" w:rsidP="00390F0B">
      <w:pPr>
        <w:numPr>
          <w:ilvl w:val="0"/>
          <w:numId w:val="5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Введите нужный текст.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Как только будет начат ввод, 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переключит выделенную фигуру в режим редактирования текста. Чтобы добавить еще одну строку текста, нажмите клавишу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[ENTER]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5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После завершения ввода щелкните 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пустую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область на странице или нажмите клавишу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[ESC]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5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Снова выделите фигуру. В области текста появится маленький желтый управляющий маркер. Перетащите этот маркер, чтобы переместить текст.</w:t>
      </w:r>
    </w:p>
    <w:p w:rsidR="00390F0B" w:rsidRPr="00390F0B" w:rsidRDefault="00390F0B" w:rsidP="00390F0B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9" w:name="sect12"/>
      <w:bookmarkEnd w:id="9"/>
      <w:r w:rsidRPr="00390F0B">
        <w:rPr>
          <w:rFonts w:ascii="Tahoma" w:eastAsia="Times New Roman" w:hAnsi="Tahoma" w:cs="Tahoma"/>
          <w:b/>
          <w:bCs/>
          <w:color w:val="000000"/>
          <w:lang w:eastAsia="ru-RU"/>
        </w:rPr>
        <w:t>Добавление текста на страницу</w:t>
      </w:r>
    </w:p>
    <w:p w:rsidR="00390F0B" w:rsidRPr="00390F0B" w:rsidRDefault="00390F0B" w:rsidP="00390F0B">
      <w:pPr>
        <w:numPr>
          <w:ilvl w:val="0"/>
          <w:numId w:val="6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proofErr w:type="gram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Сервис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инструмент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Текст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6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Щелкните 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пустую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область на странице, после чего появится текстовое поле.</w:t>
      </w:r>
    </w:p>
    <w:p w:rsidR="00390F0B" w:rsidRPr="00390F0B" w:rsidRDefault="00390F0B" w:rsidP="00390F0B">
      <w:pPr>
        <w:numPr>
          <w:ilvl w:val="0"/>
          <w:numId w:val="6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Введите нужный текст.</w:t>
      </w:r>
    </w:p>
    <w:p w:rsidR="00390F0B" w:rsidRPr="00390F0B" w:rsidRDefault="00390F0B" w:rsidP="00390F0B">
      <w:pPr>
        <w:numPr>
          <w:ilvl w:val="0"/>
          <w:numId w:val="6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завершить работу с инструментом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Текст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на вкладке </w:t>
      </w:r>
      <w:proofErr w:type="gram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Сервис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инструмент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Указатель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Теперь текстовое поле имеет те же характеристики, что и другие фигуры. 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Можно выделить это поле и изменить текст, перетащить поле в другую часть страницы или отформатировать текст с помощью групп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Шрифт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Абзац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proofErr w:type="gramEnd"/>
    </w:p>
    <w:p w:rsidR="00390F0B" w:rsidRPr="00390F0B" w:rsidRDefault="00390F0B" w:rsidP="00390F0B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10" w:name="sect13"/>
      <w:bookmarkEnd w:id="10"/>
      <w:r w:rsidRPr="00390F0B">
        <w:rPr>
          <w:rFonts w:ascii="Tahoma" w:eastAsia="Times New Roman" w:hAnsi="Tahoma" w:cs="Tahoma"/>
          <w:b/>
          <w:bCs/>
          <w:color w:val="000000"/>
          <w:lang w:eastAsia="ru-RU"/>
        </w:rPr>
        <w:t>Задание 5</w:t>
      </w:r>
    </w:p>
    <w:p w:rsidR="00390F0B" w:rsidRPr="00390F0B" w:rsidRDefault="00390F0B" w:rsidP="00390F0B">
      <w:pPr>
        <w:numPr>
          <w:ilvl w:val="0"/>
          <w:numId w:val="7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Добавьте текст в фигуры (см. </w:t>
      </w:r>
      <w:hyperlink r:id="rId13" w:anchor="image.1.6" w:history="1">
        <w:r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Рис. </w:t>
        </w:r>
      </w:hyperlink>
      <w:r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4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Оконченную фигуру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Управление внутренними аудитами предприятия.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Прямоугольник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Разработка и корректировка программы внутренних аудитов предприятия на год.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фигуру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Ручной ввод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Назначение ведущего аудитора и группы аудита для проведения текущих аудитов.</w:t>
      </w:r>
    </w:p>
    <w:p w:rsidR="00390F0B" w:rsidRPr="00390F0B" w:rsidRDefault="00390F0B" w:rsidP="00390F0B">
      <w:pPr>
        <w:shd w:val="clear" w:color="auto" w:fill="FFFFFF"/>
        <w:spacing w:after="0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1" w:name="image.1.6"/>
      <w:bookmarkEnd w:id="11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79133" cy="2409245"/>
            <wp:effectExtent l="0" t="0" r="2540" b="0"/>
            <wp:docPr id="4" name="Рисунок 4" descr="Добавление текста в фиг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обавление текста в фигур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606" cy="241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F0B" w:rsidRPr="00390F0B" w:rsidRDefault="00390F0B" w:rsidP="00390F0B">
      <w:pPr>
        <w:shd w:val="clear" w:color="auto" w:fill="FFFFFF"/>
        <w:spacing w:after="0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.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US" w:eastAsia="ru-RU"/>
        </w:rPr>
        <w:t>4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Добавление текста в фигуру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этого: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proofErr w:type="gram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Сервис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инструмент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Указатель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фигуру, в которую добавляется текст.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Введите те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кст с кл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авиатуры.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Измените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размер шрифта или фигуры так, чтобы текст хорошо размещался внутри фигуры.</w:t>
      </w:r>
    </w:p>
    <w:p w:rsidR="00390F0B" w:rsidRPr="00390F0B" w:rsidRDefault="00390F0B" w:rsidP="00390F0B">
      <w:pPr>
        <w:numPr>
          <w:ilvl w:val="0"/>
          <w:numId w:val="7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Добавьте на страницу текст "Начальник отдела качества" (см. </w:t>
      </w:r>
      <w:hyperlink r:id="rId15" w:anchor="image.1.7" w:history="1">
        <w:r w:rsidRPr="00390F0B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Рис. </w:t>
        </w:r>
        <w:r>
          <w:rPr>
            <w:rFonts w:ascii="Tahoma" w:eastAsia="Times New Roman" w:hAnsi="Tahoma" w:cs="Tahoma"/>
            <w:color w:val="0071A6"/>
            <w:sz w:val="18"/>
            <w:szCs w:val="18"/>
            <w:lang w:val="en-US" w:eastAsia="ru-RU"/>
          </w:rPr>
          <w:t>5</w:t>
        </w:r>
      </w:hyperlink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 Для этого: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proofErr w:type="gram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Главная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Сервис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инструмент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Текст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пустую область страницы для размещения текста слева от фигуры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Прямоугольник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Введите те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кст с кл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авиатуры.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Отформатируйте текст.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Закончите работу с инструментом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Текст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выбрав инструмент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Указатель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7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Скопируйте текстовый блок и расположите его напротив фигуры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Ручной ввод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after="0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2" w:name="image.1.7"/>
      <w:bookmarkEnd w:id="12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48354" cy="2369489"/>
            <wp:effectExtent l="0" t="0" r="9525" b="0"/>
            <wp:docPr id="3" name="Рисунок 3" descr="Добавление текста на страниц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бавление текста на страницу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88" cy="237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F0B" w:rsidRPr="00390F0B" w:rsidRDefault="00390F0B" w:rsidP="00390F0B">
      <w:pPr>
        <w:shd w:val="clear" w:color="auto" w:fill="FFFFFF"/>
        <w:spacing w:after="0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Рис.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US" w:eastAsia="ru-RU"/>
        </w:rPr>
        <w:t>5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 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Добавление текста на страницу</w:t>
      </w:r>
    </w:p>
    <w:p w:rsidR="00390F0B" w:rsidRPr="00390F0B" w:rsidRDefault="00390F0B" w:rsidP="00390F0B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90F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Форматирование схем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Чтобы добавить фон в документ, выполните указанные ниже действия.</w:t>
      </w:r>
    </w:p>
    <w:p w:rsidR="00390F0B" w:rsidRPr="00390F0B" w:rsidRDefault="00390F0B" w:rsidP="00390F0B">
      <w:pPr>
        <w:numPr>
          <w:ilvl w:val="0"/>
          <w:numId w:val="8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Откройте вкладку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Конструктор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8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Подложки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нажмите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Подложки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8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Выберите нужную подложку. В схему будет добавлена новая фоновая страница (по умолчанию этой странице присваивается имя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Фон Visio-1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которую можно просмотреть на вкладках страниц в нижней части области построения схемы (см. </w:t>
      </w:r>
      <w:hyperlink r:id="rId17" w:anchor="image.1.8" w:history="1">
        <w:r w:rsidRPr="00390F0B">
          <w:rPr>
            <w:rFonts w:ascii="Tahoma" w:eastAsia="Times New Roman" w:hAnsi="Tahoma" w:cs="Tahoma"/>
            <w:color w:val="0071A6"/>
            <w:sz w:val="18"/>
            <w:szCs w:val="18"/>
            <w:u w:val="single"/>
            <w:lang w:eastAsia="ru-RU"/>
          </w:rPr>
          <w:t xml:space="preserve">Рис. </w:t>
        </w:r>
      </w:hyperlink>
      <w:r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6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390F0B" w:rsidRPr="00390F0B" w:rsidRDefault="00390F0B" w:rsidP="00390F0B">
      <w:p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3" w:name="image.1.8"/>
      <w:bookmarkEnd w:id="13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00015" cy="803275"/>
            <wp:effectExtent l="0" t="0" r="635" b="0"/>
            <wp:docPr id="10" name="Рисунок 10" descr="Вкладки стран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кладки страниц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F0B" w:rsidRPr="00390F0B" w:rsidRDefault="00390F0B" w:rsidP="00390F0B">
      <w:p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Рис.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val="en-US" w:eastAsia="ru-RU"/>
        </w:rPr>
        <w:t>6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 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Вкладки страниц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переименовать вкладку страницы выполните указанные ниже действия.</w:t>
      </w:r>
    </w:p>
    <w:p w:rsidR="00390F0B" w:rsidRPr="00390F0B" w:rsidRDefault="00390F0B" w:rsidP="00390F0B">
      <w:pPr>
        <w:numPr>
          <w:ilvl w:val="0"/>
          <w:numId w:val="9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правой клавишей мыши по переименовываемой вкладке.</w:t>
      </w:r>
    </w:p>
    <w:p w:rsidR="00390F0B" w:rsidRPr="00390F0B" w:rsidRDefault="00390F0B" w:rsidP="00390F0B">
      <w:pPr>
        <w:numPr>
          <w:ilvl w:val="0"/>
          <w:numId w:val="9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открывшемся контекстном меню выберите команду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ереименовать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9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Введите название вкладки.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Или</w:t>
      </w:r>
    </w:p>
    <w:p w:rsidR="00390F0B" w:rsidRPr="00390F0B" w:rsidRDefault="00390F0B" w:rsidP="00390F0B">
      <w:pPr>
        <w:numPr>
          <w:ilvl w:val="0"/>
          <w:numId w:val="10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Выполните двойной щелчок мышью по названию переименовываемой вкладки.</w:t>
      </w:r>
    </w:p>
    <w:p w:rsidR="00390F0B" w:rsidRPr="00390F0B" w:rsidRDefault="00390F0B" w:rsidP="00390F0B">
      <w:pPr>
        <w:numPr>
          <w:ilvl w:val="0"/>
          <w:numId w:val="10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Введите название вкладки.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добавить в документ рамку или заголовок, выполните указанные ниже действия.</w:t>
      </w:r>
    </w:p>
    <w:p w:rsidR="00390F0B" w:rsidRPr="00390F0B" w:rsidRDefault="00390F0B" w:rsidP="00390F0B">
      <w:pPr>
        <w:numPr>
          <w:ilvl w:val="0"/>
          <w:numId w:val="1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Конструктор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команду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Рамки и заголовки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1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нужный заголовок.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Заголовок и рамка будут добавлены на страницу фона (по умолчанию этой странице присваивается имя Фон Visio-1). Чтобы изменить заголовок, необходимо внести изменения на странице фона.</w:t>
      </w:r>
    </w:p>
    <w:p w:rsidR="00390F0B" w:rsidRPr="00390F0B" w:rsidRDefault="00390F0B" w:rsidP="00390F0B">
      <w:pPr>
        <w:numPr>
          <w:ilvl w:val="0"/>
          <w:numId w:val="1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нижней части области построения схемы щелкните вкладку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Фон </w:t>
      </w:r>
      <w:proofErr w:type="spell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Microsoft</w:t>
      </w:r>
      <w:proofErr w:type="spell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Visio-1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90F0B" w:rsidRPr="00390F0B" w:rsidRDefault="00390F0B" w:rsidP="00390F0B">
      <w:pPr>
        <w:numPr>
          <w:ilvl w:val="0"/>
          <w:numId w:val="1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текст заголовка. При этом будет выделена вся рамка, но если начать ввод, будет изменяться текст заголовка по умолчанию.</w:t>
      </w:r>
    </w:p>
    <w:p w:rsidR="00390F0B" w:rsidRPr="00390F0B" w:rsidRDefault="00390F0B" w:rsidP="00390F0B">
      <w:pPr>
        <w:numPr>
          <w:ilvl w:val="0"/>
          <w:numId w:val="1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Введите нужный заголовок.</w:t>
      </w:r>
    </w:p>
    <w:p w:rsidR="00390F0B" w:rsidRPr="00390F0B" w:rsidRDefault="00390F0B" w:rsidP="00390F0B">
      <w:pPr>
        <w:numPr>
          <w:ilvl w:val="0"/>
          <w:numId w:val="12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отредактировать другой текст в рамке, нужно сначала выделить всю рамку целиком, а затем щелкнуть текст, который требуется изменить, и начать ввод.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применить единую цветовую схему и другие эффекты форматирования к схеме, выполните указанные ниже действия.</w:t>
      </w:r>
    </w:p>
    <w:p w:rsidR="00390F0B" w:rsidRPr="00390F0B" w:rsidRDefault="00390F0B" w:rsidP="00390F0B">
      <w:pPr>
        <w:numPr>
          <w:ilvl w:val="0"/>
          <w:numId w:val="1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Конструктор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Темы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наведите указатель на различные темы. На странице появится тема в режиме предварительного просмотра.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просмотреть другие доступные темы, нажмите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Дополнительно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" cy="191135"/>
            <wp:effectExtent l="0" t="0" r="9525" b="0"/>
            <wp:docPr id="9" name="Рисунок 9" descr="https://intuit.ru/EDI/06_05_18_2/1525558963-18645/tutorial/1248/objects/1/files/01_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ntuit.ru/EDI/06_05_18_2/1525558963-18645/tutorial/1248/objects/1/files/01_08_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3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нужную тему, чтобы применить ее к схеме.</w:t>
      </w:r>
    </w:p>
    <w:p w:rsidR="00390F0B" w:rsidRPr="00390F0B" w:rsidRDefault="00390F0B" w:rsidP="00390F0B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14" w:name="sect15"/>
      <w:bookmarkEnd w:id="14"/>
      <w:r w:rsidRPr="00390F0B">
        <w:rPr>
          <w:rFonts w:ascii="Tahoma" w:eastAsia="Times New Roman" w:hAnsi="Tahoma" w:cs="Tahoma"/>
          <w:b/>
          <w:bCs/>
          <w:color w:val="000000"/>
          <w:lang w:eastAsia="ru-RU"/>
        </w:rPr>
        <w:t>Задание 6</w:t>
      </w:r>
    </w:p>
    <w:p w:rsidR="00390F0B" w:rsidRPr="00390F0B" w:rsidRDefault="00390F0B" w:rsidP="00390F0B">
      <w:pPr>
        <w:numPr>
          <w:ilvl w:val="0"/>
          <w:numId w:val="14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схемы, подготовленной при выполнении задания 5, задайте фон "Поток" голубого цвета. Для этого:</w:t>
      </w:r>
    </w:p>
    <w:p w:rsidR="00390F0B" w:rsidRPr="00390F0B" w:rsidRDefault="00390F0B" w:rsidP="00390F0B">
      <w:pPr>
        <w:numPr>
          <w:ilvl w:val="1"/>
          <w:numId w:val="1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Конструктор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Подложки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Подложки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выберите название добавляемого фона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Поток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Конструктор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Подложки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Подложки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выберите команду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Цвет фона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голубой цвет в открывшемся списке цветов.</w:t>
      </w:r>
    </w:p>
    <w:p w:rsidR="00390F0B" w:rsidRPr="00390F0B" w:rsidRDefault="00390F0B" w:rsidP="00390F0B">
      <w:pPr>
        <w:numPr>
          <w:ilvl w:val="0"/>
          <w:numId w:val="14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Переименуйте вкладки страниц:</w:t>
      </w:r>
    </w:p>
    <w:p w:rsidR="00390F0B" w:rsidRPr="00390F0B" w:rsidRDefault="00390F0B" w:rsidP="00390F0B">
      <w:pPr>
        <w:numPr>
          <w:ilvl w:val="1"/>
          <w:numId w:val="1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Страница со схемой - Схема аудита;</w:t>
      </w:r>
    </w:p>
    <w:p w:rsidR="00390F0B" w:rsidRPr="00390F0B" w:rsidRDefault="00390F0B" w:rsidP="00390F0B">
      <w:pPr>
        <w:numPr>
          <w:ilvl w:val="1"/>
          <w:numId w:val="1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Страница подложки - Фон.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Для переименования вкладки страницы выполните по ней двойной щелчок мышью и введите нужное название.</w:t>
      </w:r>
    </w:p>
    <w:p w:rsidR="00390F0B" w:rsidRPr="00390F0B" w:rsidRDefault="00390F0B" w:rsidP="00390F0B">
      <w:pPr>
        <w:numPr>
          <w:ilvl w:val="0"/>
          <w:numId w:val="14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Сформируйте рамки и заголовки страниц, используя схему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"Эркер"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Для этого:</w:t>
      </w:r>
    </w:p>
    <w:p w:rsidR="00390F0B" w:rsidRPr="00390F0B" w:rsidRDefault="00390F0B" w:rsidP="00390F0B">
      <w:pPr>
        <w:numPr>
          <w:ilvl w:val="1"/>
          <w:numId w:val="1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Конструктор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Подложка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Рамки и заготовки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Выберите схему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"Эркер"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вкладку подложки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Фон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измените заголовок: Схема внутреннего аудита предприятия.</w:t>
      </w:r>
    </w:p>
    <w:p w:rsidR="00390F0B" w:rsidRPr="00390F0B" w:rsidRDefault="00390F0B" w:rsidP="00390F0B">
      <w:pPr>
        <w:numPr>
          <w:ilvl w:val="1"/>
          <w:numId w:val="14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Примените к схеме тему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"Простая тень"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выбрав ее 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Конструктор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группе</w:t>
      </w:r>
      <w:proofErr w:type="gram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Темы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15" w:name="sect16"/>
      <w:bookmarkEnd w:id="15"/>
      <w:r w:rsidRPr="00390F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Печать схемы</w:t>
      </w:r>
    </w:p>
    <w:p w:rsidR="00390F0B" w:rsidRPr="00390F0B" w:rsidRDefault="00390F0B" w:rsidP="00390F0B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Откройте вкладку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выберите команду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Печать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Чтобы вывести схему на печать, нажмите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Печать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диалоговом окне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Печать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выполните указанные ниже действия.</w:t>
      </w:r>
    </w:p>
    <w:p w:rsidR="00390F0B" w:rsidRPr="00390F0B" w:rsidRDefault="00390F0B" w:rsidP="00390F0B">
      <w:pPr>
        <w:numPr>
          <w:ilvl w:val="1"/>
          <w:numId w:val="15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поле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Имя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нужный принтер (если он еще не выбран).</w:t>
      </w:r>
    </w:p>
    <w:p w:rsidR="00390F0B" w:rsidRPr="00390F0B" w:rsidRDefault="00390F0B" w:rsidP="00390F0B">
      <w:pPr>
        <w:numPr>
          <w:ilvl w:val="1"/>
          <w:numId w:val="15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группе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Страницы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укажите диапазон страниц документа для печати.</w:t>
      </w:r>
    </w:p>
    <w:p w:rsidR="00390F0B" w:rsidRPr="00390F0B" w:rsidRDefault="00390F0B" w:rsidP="00390F0B">
      <w:pPr>
        <w:numPr>
          <w:ilvl w:val="1"/>
          <w:numId w:val="15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поле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Число копий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укажите количество копий, которые нужно напечатать.</w:t>
      </w:r>
    </w:p>
    <w:p w:rsidR="00390F0B" w:rsidRPr="00390F0B" w:rsidRDefault="00390F0B" w:rsidP="00390F0B">
      <w:pPr>
        <w:numPr>
          <w:ilvl w:val="0"/>
          <w:numId w:val="15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Настроив все параметры печати, нажмите кнопку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16" w:name="sect17"/>
      <w:bookmarkEnd w:id="16"/>
      <w:r w:rsidRPr="00390F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Сохранение схемы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Можно сохранить схему как обычный </w:t>
      </w:r>
      <w:bookmarkStart w:id="17" w:name="keyword8"/>
      <w:bookmarkEnd w:id="17"/>
      <w:r w:rsidRPr="00390F0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файл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работать над ним вместе с другими пользователями, на компьютере которых установлено </w:t>
      </w:r>
      <w:bookmarkStart w:id="18" w:name="keyword9"/>
      <w:bookmarkEnd w:id="18"/>
      <w:r w:rsidRPr="00390F0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приложение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Кроме того, при сохранении схемы можно выбрать один из </w:t>
      </w:r>
      <w:bookmarkStart w:id="19" w:name="keyword10"/>
      <w:bookmarkEnd w:id="19"/>
      <w:r w:rsidRPr="00390F0B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множества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других форматов непосредственно в диалоговом окне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охранить как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6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Откройте вкладку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6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Выберите команду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охранить как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а затем выберите нужный формат в списке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Тип файла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зависимости от того, как планируется использовать схему и организовать совместную работу с ней, могут потребоваться разные форматы:</w:t>
      </w:r>
    </w:p>
    <w:p w:rsidR="00390F0B" w:rsidRPr="00390F0B" w:rsidRDefault="00390F0B" w:rsidP="00390F0B">
      <w:pPr>
        <w:numPr>
          <w:ilvl w:val="0"/>
          <w:numId w:val="17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обычный файл изображения, в том числе в форматах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JPG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PNG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BMP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390F0B" w:rsidRPr="00390F0B" w:rsidRDefault="00390F0B" w:rsidP="00390F0B">
      <w:pPr>
        <w:numPr>
          <w:ilvl w:val="0"/>
          <w:numId w:val="17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веб-страница в формате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HTM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(файлы изображений и другие файлы ресурсов сохраняются во вложенной папке в том же расположении, в котором сохранен HTM-файл);</w:t>
      </w:r>
    </w:p>
    <w:p w:rsidR="00390F0B" w:rsidRPr="00390F0B" w:rsidRDefault="00390F0B" w:rsidP="00390F0B">
      <w:pPr>
        <w:numPr>
          <w:ilvl w:val="0"/>
          <w:numId w:val="17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PDF-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XPS-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файл;</w:t>
      </w:r>
    </w:p>
    <w:p w:rsidR="00390F0B" w:rsidRPr="00390F0B" w:rsidRDefault="00390F0B" w:rsidP="00390F0B">
      <w:pPr>
        <w:numPr>
          <w:ilvl w:val="0"/>
          <w:numId w:val="17"/>
        </w:numPr>
        <w:spacing w:before="36" w:after="36" w:line="240" w:lineRule="atLeast"/>
        <w:ind w:left="1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чертеж 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AutoCAD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формате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DWG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DXF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20" w:name="sect18"/>
      <w:bookmarkEnd w:id="20"/>
      <w:r w:rsidRPr="00390F0B">
        <w:rPr>
          <w:rFonts w:ascii="Tahoma" w:eastAsia="Times New Roman" w:hAnsi="Tahoma" w:cs="Tahoma"/>
          <w:b/>
          <w:bCs/>
          <w:color w:val="000000"/>
          <w:lang w:eastAsia="ru-RU"/>
        </w:rPr>
        <w:t>Задание 7</w:t>
      </w:r>
    </w:p>
    <w:p w:rsidR="00390F0B" w:rsidRPr="00390F0B" w:rsidRDefault="00390F0B" w:rsidP="00390F0B">
      <w:pPr>
        <w:numPr>
          <w:ilvl w:val="0"/>
          <w:numId w:val="18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Сохраните схему, подготовленную при выполнении задания 6, в папке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Документы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формате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Документ (.</w:t>
      </w:r>
      <w:proofErr w:type="spell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vsd</w:t>
      </w:r>
      <w:proofErr w:type="spell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под именем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Схема внутреннего аудита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Для этого: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охранить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Выберите папку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Документы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хранения схемы.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Проверьте установленный тип файла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Документ (.</w:t>
      </w:r>
      <w:proofErr w:type="spell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vsd</w:t>
      </w:r>
      <w:proofErr w:type="spell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Введите имя файла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Схема внутреннего аудита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кнопку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охранить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8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Сохраните подготовленную схему в папке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Документы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формате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PDF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под тем же именем. Для этого: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щелкните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охранить как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Выберите папку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Документы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Задайте тип файла -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PDF (.</w:t>
      </w:r>
      <w:proofErr w:type="spellStart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pdf</w:t>
      </w:r>
      <w:proofErr w:type="spell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1"/>
          <w:numId w:val="18"/>
        </w:numPr>
        <w:spacing w:before="36" w:after="36" w:line="240" w:lineRule="atLeast"/>
        <w:ind w:left="9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кнопку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охранить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8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Закройте 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Microsoft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Visio</w:t>
      </w:r>
      <w:proofErr w:type="spellEnd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21" w:name="sect19"/>
      <w:bookmarkEnd w:id="21"/>
      <w:r w:rsidRPr="00390F0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Открытие схемы</w:t>
      </w:r>
    </w:p>
    <w:p w:rsidR="00390F0B" w:rsidRPr="00390F0B" w:rsidRDefault="00390F0B" w:rsidP="00390F0B">
      <w:pPr>
        <w:numPr>
          <w:ilvl w:val="0"/>
          <w:numId w:val="19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вкладке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Файл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команду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ткрыть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390F0B" w:rsidRPr="00390F0B" w:rsidRDefault="00390F0B" w:rsidP="00390F0B">
      <w:pPr>
        <w:numPr>
          <w:ilvl w:val="0"/>
          <w:numId w:val="19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левой области диалогового окна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ткрыть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выберите диск или папку с документом.</w:t>
      </w:r>
    </w:p>
    <w:p w:rsidR="00390F0B" w:rsidRPr="00390F0B" w:rsidRDefault="00390F0B" w:rsidP="00390F0B">
      <w:pPr>
        <w:numPr>
          <w:ilvl w:val="0"/>
          <w:numId w:val="19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правой области диалогового окна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ткрыть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откройте папку, содержащую нужный документ.</w:t>
      </w:r>
    </w:p>
    <w:p w:rsidR="00390F0B" w:rsidRPr="00390F0B" w:rsidRDefault="00390F0B" w:rsidP="00390F0B">
      <w:pPr>
        <w:numPr>
          <w:ilvl w:val="0"/>
          <w:numId w:val="19"/>
        </w:numPr>
        <w:shd w:val="clear" w:color="auto" w:fill="FFFFFF"/>
        <w:spacing w:before="36" w:after="36" w:line="240" w:lineRule="atLeast"/>
        <w:ind w:left="4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Щелкните документ и нажмите кнопку</w:t>
      </w:r>
      <w:proofErr w:type="gramStart"/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390F0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ткрыть</w:t>
      </w:r>
      <w:r w:rsidRPr="00390F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sectPr w:rsidR="00390F0B" w:rsidRPr="00390F0B" w:rsidSect="00390F0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0799"/>
    <w:multiLevelType w:val="multilevel"/>
    <w:tmpl w:val="6646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90F35"/>
    <w:multiLevelType w:val="multilevel"/>
    <w:tmpl w:val="3CF03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86981"/>
    <w:multiLevelType w:val="multilevel"/>
    <w:tmpl w:val="8E60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6105B9"/>
    <w:multiLevelType w:val="multilevel"/>
    <w:tmpl w:val="530EA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B2276"/>
    <w:multiLevelType w:val="multilevel"/>
    <w:tmpl w:val="99BC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B435B"/>
    <w:multiLevelType w:val="multilevel"/>
    <w:tmpl w:val="8CC2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DF4332"/>
    <w:multiLevelType w:val="multilevel"/>
    <w:tmpl w:val="21BEE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74E43"/>
    <w:multiLevelType w:val="multilevel"/>
    <w:tmpl w:val="37E26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A208A"/>
    <w:multiLevelType w:val="multilevel"/>
    <w:tmpl w:val="1E16B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AC05D0"/>
    <w:multiLevelType w:val="multilevel"/>
    <w:tmpl w:val="40D6D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D56AF2"/>
    <w:multiLevelType w:val="multilevel"/>
    <w:tmpl w:val="1326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817C27"/>
    <w:multiLevelType w:val="multilevel"/>
    <w:tmpl w:val="5340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411A77"/>
    <w:multiLevelType w:val="multilevel"/>
    <w:tmpl w:val="06E0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94124"/>
    <w:multiLevelType w:val="multilevel"/>
    <w:tmpl w:val="93A6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501181"/>
    <w:multiLevelType w:val="multilevel"/>
    <w:tmpl w:val="5970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6A03C5"/>
    <w:multiLevelType w:val="multilevel"/>
    <w:tmpl w:val="8D768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5043E2"/>
    <w:multiLevelType w:val="multilevel"/>
    <w:tmpl w:val="14C0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676683"/>
    <w:multiLevelType w:val="multilevel"/>
    <w:tmpl w:val="0EC4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B958AB"/>
    <w:multiLevelType w:val="multilevel"/>
    <w:tmpl w:val="DA882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6C1E94"/>
    <w:multiLevelType w:val="multilevel"/>
    <w:tmpl w:val="9778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14"/>
  </w:num>
  <w:num w:numId="5">
    <w:abstractNumId w:val="16"/>
  </w:num>
  <w:num w:numId="6">
    <w:abstractNumId w:val="19"/>
  </w:num>
  <w:num w:numId="7">
    <w:abstractNumId w:val="0"/>
  </w:num>
  <w:num w:numId="8">
    <w:abstractNumId w:val="5"/>
  </w:num>
  <w:num w:numId="9">
    <w:abstractNumId w:val="13"/>
  </w:num>
  <w:num w:numId="10">
    <w:abstractNumId w:val="3"/>
  </w:num>
  <w:num w:numId="11">
    <w:abstractNumId w:val="7"/>
  </w:num>
  <w:num w:numId="12">
    <w:abstractNumId w:val="12"/>
  </w:num>
  <w:num w:numId="13">
    <w:abstractNumId w:val="2"/>
  </w:num>
  <w:num w:numId="14">
    <w:abstractNumId w:val="11"/>
  </w:num>
  <w:num w:numId="15">
    <w:abstractNumId w:val="8"/>
  </w:num>
  <w:num w:numId="16">
    <w:abstractNumId w:val="9"/>
  </w:num>
  <w:num w:numId="17">
    <w:abstractNumId w:val="17"/>
  </w:num>
  <w:num w:numId="18">
    <w:abstractNumId w:val="6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0B"/>
    <w:rsid w:val="003709AF"/>
    <w:rsid w:val="00390F0B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0F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90F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0F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0F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0F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0B"/>
    <w:rPr>
      <w:rFonts w:ascii="Tahoma" w:hAnsi="Tahoma" w:cs="Tahoma"/>
      <w:sz w:val="16"/>
      <w:szCs w:val="16"/>
    </w:rPr>
  </w:style>
  <w:style w:type="character" w:customStyle="1" w:styleId="keyword">
    <w:name w:val="keyword"/>
    <w:basedOn w:val="a0"/>
    <w:rsid w:val="00390F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0F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90F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0F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0F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0F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0B"/>
    <w:rPr>
      <w:rFonts w:ascii="Tahoma" w:hAnsi="Tahoma" w:cs="Tahoma"/>
      <w:sz w:val="16"/>
      <w:szCs w:val="16"/>
    </w:rPr>
  </w:style>
  <w:style w:type="character" w:customStyle="1" w:styleId="keyword">
    <w:name w:val="keyword"/>
    <w:basedOn w:val="a0"/>
    <w:rsid w:val="00390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5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uit.ru/studies/courses/12247/1179/lecture/19707?page=2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intuit.ru/EDI/06_05_18_2/1525558963-18645/tutorial/1248/objects/1/files/01_03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intuit.ru/studies/courses/12247/1179/lecture/19707?page=3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uit.ru/studies/courses/12247/1179/lecture/19707?page=2" TargetMode="External"/><Relationship Id="rId11" Type="http://schemas.openxmlformats.org/officeDocument/2006/relationships/hyperlink" Target="https://intuit.ru/studies/courses/12247/1179/lecture/19707?page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uit.ru/studies/courses/12247/1179/lecture/19707?page=2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intuit.ru/studies/courses/12247/1179/lecture/19707?page=2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2022-12-05T11:06:00Z</dcterms:created>
  <dcterms:modified xsi:type="dcterms:W3CDTF">2022-12-05T11:12:00Z</dcterms:modified>
</cp:coreProperties>
</file>