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09" w:rsidRPr="00EB1309" w:rsidRDefault="00EB1309" w:rsidP="00EB1309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b/>
          <w:bCs/>
          <w:color w:val="1D2125"/>
          <w:sz w:val="40"/>
          <w:szCs w:val="40"/>
        </w:rPr>
      </w:pPr>
      <w:bookmarkStart w:id="0" w:name="_GoBack"/>
      <w:r w:rsidRPr="00EB1309">
        <w:rPr>
          <w:b/>
          <w:bCs/>
          <w:color w:val="1D2125"/>
          <w:sz w:val="40"/>
          <w:szCs w:val="40"/>
        </w:rPr>
        <w:t>Лекция 24. Распределение памяти</w:t>
      </w:r>
    </w:p>
    <w:bookmarkEnd w:id="0"/>
    <w:p w:rsidR="00EB1309" w:rsidRPr="00EB1309" w:rsidRDefault="00EB1309" w:rsidP="00EB1309">
      <w:pPr>
        <w:pStyle w:val="a3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</w:rPr>
        <w:t>Менеджер памяти</w:t>
      </w:r>
      <w:r w:rsidRPr="00EB1309">
        <w:rPr>
          <w:color w:val="1D2125"/>
        </w:rPr>
        <w:t> - часть операционной системы, отвечающая за управление памятью.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Основные методы распределения памяти:</w:t>
      </w:r>
    </w:p>
    <w:p w:rsidR="00EB1309" w:rsidRPr="00EB1309" w:rsidRDefault="00EB1309" w:rsidP="00EB1309">
      <w:pPr>
        <w:pStyle w:val="paragraf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proofErr w:type="gramStart"/>
      <w:r w:rsidRPr="00EB1309">
        <w:rPr>
          <w:color w:val="1D2125"/>
        </w:rPr>
        <w:t>Без использования внешней памяти (например:</w:t>
      </w:r>
      <w:proofErr w:type="gramEnd"/>
      <w:r w:rsidRPr="00EB1309">
        <w:rPr>
          <w:color w:val="1D2125"/>
        </w:rPr>
        <w:t xml:space="preserve"> </w:t>
      </w:r>
      <w:proofErr w:type="gramStart"/>
      <w:r w:rsidRPr="00EB1309">
        <w:rPr>
          <w:color w:val="1D2125"/>
        </w:rPr>
        <w:t>HDD)</w:t>
      </w:r>
      <w:proofErr w:type="gramEnd"/>
    </w:p>
    <w:p w:rsidR="00EB1309" w:rsidRPr="00EB1309" w:rsidRDefault="00EB1309" w:rsidP="00EB1309">
      <w:pPr>
        <w:pStyle w:val="paragraf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С использованием внешней памяти</w:t>
      </w:r>
    </w:p>
    <w:p w:rsidR="00EB1309" w:rsidRPr="00EB1309" w:rsidRDefault="00EB1309" w:rsidP="00EB1309">
      <w:pPr>
        <w:pStyle w:val="head2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Методы без использования внешней памяти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 xml:space="preserve"> Однозадачная система без подкачки на диск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Память разделяется только между программой и операционной системой.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Схемы разделения памяти: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5823994B" wp14:editId="68BCC33C">
            <wp:extent cx="3402965" cy="1550670"/>
            <wp:effectExtent l="0" t="0" r="6985" b="0"/>
            <wp:docPr id="12" name="Рисунок 12" descr="https://moodle.kstu.ru/pluginfile.php/360/mod_page/content/3/6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odle.kstu.ru/pluginfile.php/360/mod_page/content/3/6-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Схемы разделения памяти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Третий вариант используется в MS-DOS. Та часть, которая находится в ПЗУ, часто называется BIOS.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 Распределение памяти с фиксированными разделами.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Память просто разделяется на несколько разделов (возможно, не равных). Процессы могут быть разными, поэтому каждому разделу необходим разный размер памяти.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Системы могут иметь:</w:t>
      </w:r>
    </w:p>
    <w:p w:rsidR="00EB1309" w:rsidRPr="00EB1309" w:rsidRDefault="00EB1309" w:rsidP="00EB1309">
      <w:pPr>
        <w:pStyle w:val="paragraf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общую очередь ко всем разделам</w:t>
      </w:r>
    </w:p>
    <w:p w:rsidR="00EB1309" w:rsidRPr="00EB1309" w:rsidRDefault="00EB1309" w:rsidP="00EB1309">
      <w:pPr>
        <w:pStyle w:val="paragraf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к каждому разделу отдельную очередь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2C9AD1B4" wp14:editId="4A6BB85D">
            <wp:extent cx="3872285" cy="1912904"/>
            <wp:effectExtent l="0" t="0" r="0" b="0"/>
            <wp:docPr id="11" name="Рисунок 11" descr="https://moodle.kstu.ru/pluginfile.php/360/mod_page/content/3/6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odle.kstu.ru/pluginfile.php/360/mod_page/content/3/6-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465" cy="19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Распределение памяти с фиксированными разделами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Недостаток системы многих очередей очевиден, когда большой раздел может быть свободным, а к маленькому выстроилась очередь.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Алгоритмы планирования в случае одной очереди:</w:t>
      </w:r>
    </w:p>
    <w:p w:rsidR="00EB1309" w:rsidRPr="00EB1309" w:rsidRDefault="00EB1309" w:rsidP="00EB1309">
      <w:pPr>
        <w:pStyle w:val="paragraf"/>
        <w:numPr>
          <w:ilvl w:val="0"/>
          <w:numId w:val="3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поочередный</w:t>
      </w:r>
    </w:p>
    <w:p w:rsidR="00EB1309" w:rsidRPr="00EB1309" w:rsidRDefault="00EB1309" w:rsidP="00EB1309">
      <w:pPr>
        <w:pStyle w:val="paragraf"/>
        <w:numPr>
          <w:ilvl w:val="0"/>
          <w:numId w:val="3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выбирается задача, которая максимально займет раздел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Также может быть смешанная система.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 xml:space="preserve"> Распределение памяти динамическими разделами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В такой системе сначала память свободна, потом идет динамическое распределение памяти.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lastRenderedPageBreak/>
        <w:drawing>
          <wp:inline distT="0" distB="0" distL="0" distR="0" wp14:anchorId="218C96B0" wp14:editId="297D9BAE">
            <wp:extent cx="2782956" cy="2010484"/>
            <wp:effectExtent l="0" t="0" r="0" b="8890"/>
            <wp:docPr id="10" name="Рисунок 10" descr="https://moodle.kstu.ru/pluginfile.php/360/mod_page/content/3/6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oodle.kstu.ru/pluginfile.php/360/mod_page/content/3/6-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20" cy="201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Распределение памяти динамическими разделами.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Недостатки:</w:t>
      </w:r>
    </w:p>
    <w:p w:rsidR="00EB1309" w:rsidRPr="00EB1309" w:rsidRDefault="00EB1309" w:rsidP="00EB1309">
      <w:pPr>
        <w:pStyle w:val="paragraf"/>
        <w:numPr>
          <w:ilvl w:val="0"/>
          <w:numId w:val="4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Сложность</w:t>
      </w:r>
    </w:p>
    <w:p w:rsidR="00EB1309" w:rsidRPr="00EB1309" w:rsidRDefault="00EB1309" w:rsidP="00EB1309">
      <w:pPr>
        <w:pStyle w:val="paragraf"/>
        <w:numPr>
          <w:ilvl w:val="0"/>
          <w:numId w:val="4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Память фрагментируется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Перемещаемые разделы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Это один из методов борьбы с фрагментацией. Но на него уходит много времени.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52CA2F76" wp14:editId="318BA61F">
            <wp:extent cx="3458818" cy="1996500"/>
            <wp:effectExtent l="0" t="0" r="8890" b="3810"/>
            <wp:docPr id="9" name="Рисунок 9" descr="https://moodle.kstu.ru/pluginfile.php/360/mod_page/content/3/6-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odle.kstu.ru/pluginfile.php/360/mod_page/content/3/6-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75" cy="199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Перемещаемые разделы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Рост разделов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Иногда процессу может понадобиться больше памяти, чем предполагалось изначально.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5570CE73" wp14:editId="63ACEDCA">
            <wp:extent cx="3649649" cy="1833979"/>
            <wp:effectExtent l="0" t="0" r="8255" b="0"/>
            <wp:docPr id="8" name="Рисунок 8" descr="https://moodle.kstu.ru/pluginfile.php/360/mod_page/content/3/6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oodle.kstu.ru/pluginfile.php/360/mod_page/content/3/6-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498" cy="183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Рост разделов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Настройка адресов и защита памяти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В предыдущих примерах мы можем увидеть две основные проблемы.</w:t>
      </w:r>
    </w:p>
    <w:p w:rsidR="00EB1309" w:rsidRPr="00EB1309" w:rsidRDefault="00EB1309" w:rsidP="00EB1309">
      <w:pPr>
        <w:pStyle w:val="paragraf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Настройка адресов или перемещение программ в памяти</w:t>
      </w:r>
    </w:p>
    <w:p w:rsidR="00EB1309" w:rsidRPr="00EB1309" w:rsidRDefault="00EB1309" w:rsidP="00EB1309">
      <w:pPr>
        <w:pStyle w:val="paragraf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Защита адресного пространства каждой программы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Решение обоих проблем заключается в оснащении машины специальными аппаратными регистрами.</w:t>
      </w:r>
    </w:p>
    <w:p w:rsidR="00EB1309" w:rsidRPr="00EB1309" w:rsidRDefault="00EB1309" w:rsidP="00EB1309">
      <w:pPr>
        <w:pStyle w:val="paragraf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proofErr w:type="gramStart"/>
      <w:r w:rsidRPr="00EB1309">
        <w:rPr>
          <w:color w:val="1D2125"/>
        </w:rPr>
        <w:t>Базовый</w:t>
      </w:r>
      <w:proofErr w:type="gramEnd"/>
      <w:r w:rsidRPr="00EB1309">
        <w:rPr>
          <w:color w:val="1D2125"/>
        </w:rPr>
        <w:t xml:space="preserve"> (указывает начало адресного пространства программы)</w:t>
      </w:r>
    </w:p>
    <w:p w:rsidR="00EB1309" w:rsidRPr="00EB1309" w:rsidRDefault="00EB1309" w:rsidP="00EB1309">
      <w:pPr>
        <w:pStyle w:val="paragraf"/>
        <w:numPr>
          <w:ilvl w:val="0"/>
          <w:numId w:val="6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lastRenderedPageBreak/>
        <w:t>Предельный (указывает конец адресного пространства программы)</w:t>
      </w:r>
    </w:p>
    <w:p w:rsidR="00EB1309" w:rsidRPr="00EB1309" w:rsidRDefault="00EB1309" w:rsidP="00EB1309">
      <w:pPr>
        <w:pStyle w:val="head2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Методы с использованием внешней памяти (свопинг и виртуальная память)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Так как памяти, как правило, не хватает. Для выполнения процессов часто приходится использовать диск.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Основные способы использования диска:</w:t>
      </w:r>
    </w:p>
    <w:p w:rsidR="00EB1309" w:rsidRPr="00EB1309" w:rsidRDefault="00EB1309" w:rsidP="00EB1309">
      <w:pPr>
        <w:pStyle w:val="paragraf"/>
        <w:numPr>
          <w:ilvl w:val="0"/>
          <w:numId w:val="7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</w:rPr>
        <w:t>Свопинг</w:t>
      </w:r>
      <w:r w:rsidRPr="00EB1309">
        <w:rPr>
          <w:color w:val="1D2125"/>
        </w:rPr>
        <w:t> (подкачка) - процесс целиком загружается в память для работы</w:t>
      </w:r>
    </w:p>
    <w:p w:rsidR="00EB1309" w:rsidRPr="00EB1309" w:rsidRDefault="00EB1309" w:rsidP="00EB1309">
      <w:pPr>
        <w:pStyle w:val="paragraf"/>
        <w:numPr>
          <w:ilvl w:val="0"/>
          <w:numId w:val="7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</w:rPr>
        <w:t>Виртуальная память</w:t>
      </w:r>
      <w:r w:rsidRPr="00EB1309">
        <w:rPr>
          <w:color w:val="1D2125"/>
        </w:rPr>
        <w:t> - процесс может быть частично загружен в память для работы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 xml:space="preserve"> Свопинг (подкачка)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При нехватке памяти процессы могут быть выгружены на диск.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7C2B3A51" wp14:editId="216930C3">
            <wp:extent cx="3768918" cy="1822734"/>
            <wp:effectExtent l="0" t="0" r="3175" b="6350"/>
            <wp:docPr id="7" name="Рисунок 7" descr="https://moodle.kstu.ru/pluginfile.php/360/mod_page/content/3/6-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oodle.kstu.ru/pluginfile.php/360/mod_page/content/3/6-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69" cy="182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т.к. процесс</w:t>
      </w:r>
      <w:proofErr w:type="gramStart"/>
      <w:r w:rsidRPr="00EB1309">
        <w:rPr>
          <w:color w:val="1D2125"/>
        </w:rPr>
        <w:t> </w:t>
      </w:r>
      <w:r w:rsidRPr="00EB1309">
        <w:rPr>
          <w:b/>
          <w:bCs/>
          <w:color w:val="1D2125"/>
        </w:rPr>
        <w:t>С</w:t>
      </w:r>
      <w:proofErr w:type="gramEnd"/>
      <w:r w:rsidRPr="00EB1309">
        <w:rPr>
          <w:color w:val="1D2125"/>
        </w:rPr>
        <w:t> очень большой, процесс </w:t>
      </w:r>
      <w:r w:rsidRPr="00EB1309">
        <w:rPr>
          <w:b/>
          <w:bCs/>
          <w:color w:val="1D2125"/>
        </w:rPr>
        <w:t>А</w:t>
      </w:r>
      <w:r w:rsidRPr="00EB1309">
        <w:rPr>
          <w:color w:val="1D2125"/>
        </w:rPr>
        <w:t> был выгружен временно на диск,</w:t>
      </w:r>
      <w:r w:rsidRPr="00EB1309">
        <w:rPr>
          <w:color w:val="1D2125"/>
        </w:rPr>
        <w:br/>
        <w:t>после завершения процесса </w:t>
      </w:r>
      <w:r w:rsidRPr="00EB1309">
        <w:rPr>
          <w:b/>
          <w:bCs/>
          <w:color w:val="1D2125"/>
        </w:rPr>
        <w:t>С</w:t>
      </w:r>
      <w:r w:rsidRPr="00EB1309">
        <w:rPr>
          <w:color w:val="1D2125"/>
        </w:rPr>
        <w:t> он снова был загружен в память.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Как мы видим процесс</w:t>
      </w:r>
      <w:proofErr w:type="gramStart"/>
      <w:r w:rsidRPr="00EB1309">
        <w:rPr>
          <w:color w:val="1D2125"/>
        </w:rPr>
        <w:t> </w:t>
      </w:r>
      <w:r w:rsidRPr="00EB1309">
        <w:rPr>
          <w:b/>
          <w:bCs/>
          <w:color w:val="1D2125"/>
        </w:rPr>
        <w:t>А</w:t>
      </w:r>
      <w:proofErr w:type="gramEnd"/>
      <w:r w:rsidRPr="00EB1309">
        <w:rPr>
          <w:b/>
          <w:bCs/>
          <w:color w:val="1D2125"/>
        </w:rPr>
        <w:t> </w:t>
      </w:r>
      <w:r w:rsidRPr="00EB1309">
        <w:rPr>
          <w:color w:val="1D2125"/>
        </w:rPr>
        <w:t>второй раз загрузился в другое адресное пространство, должны создаваться такие условия, которые не повлияют на работу процесса.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proofErr w:type="spellStart"/>
      <w:r w:rsidRPr="00EB1309">
        <w:rPr>
          <w:b/>
          <w:bCs/>
          <w:color w:val="1D2125"/>
        </w:rPr>
        <w:t>Свопер</w:t>
      </w:r>
      <w:proofErr w:type="spellEnd"/>
      <w:r w:rsidRPr="00EB1309">
        <w:rPr>
          <w:color w:val="1D2125"/>
        </w:rPr>
        <w:t> - планировщик, управляющий перемещением данных между памятью и диском.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Этот метод был основным для UNIX до версии 3BSD.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Управление памятью с помощью битовых массивов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Вся память разбивается на блоки (например, по 32бита), массив содержит 1 или 0 (занят или незанят).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Чтобы процессу в 32Кбита занять память, нужно набрать последовательность из 1000 свободных блоков.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Такой алгоритм займет много времени.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5B805B91" wp14:editId="6645A264">
            <wp:extent cx="5661025" cy="1089025"/>
            <wp:effectExtent l="0" t="0" r="0" b="0"/>
            <wp:docPr id="6" name="Рисунок 6" descr="https://moodle.kstu.ru/pluginfile.php/360/mod_page/content/3/6-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odle.kstu.ru/pluginfile.php/360/mod_page/content/3/6-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битовые массивы и списки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Управление памятью с помощью связных списков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Этот способ отслеживает списки занятых (между процессами) и свободных (процессы) фрагментов памяти.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 xml:space="preserve">Запись в списке указывает </w:t>
      </w:r>
      <w:proofErr w:type="gramStart"/>
      <w:r w:rsidRPr="00EB1309">
        <w:rPr>
          <w:color w:val="1D2125"/>
        </w:rPr>
        <w:t>на</w:t>
      </w:r>
      <w:proofErr w:type="gramEnd"/>
      <w:r w:rsidRPr="00EB1309">
        <w:rPr>
          <w:color w:val="1D2125"/>
        </w:rPr>
        <w:t>:</w:t>
      </w:r>
    </w:p>
    <w:p w:rsidR="00EB1309" w:rsidRPr="00EB1309" w:rsidRDefault="00EB1309" w:rsidP="00EB1309">
      <w:pPr>
        <w:pStyle w:val="paragraf"/>
        <w:numPr>
          <w:ilvl w:val="0"/>
          <w:numId w:val="8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занят (P) или незанят (H) фрагмент</w:t>
      </w:r>
    </w:p>
    <w:p w:rsidR="00EB1309" w:rsidRPr="00EB1309" w:rsidRDefault="00EB1309" w:rsidP="00EB1309">
      <w:pPr>
        <w:pStyle w:val="paragraf"/>
        <w:numPr>
          <w:ilvl w:val="0"/>
          <w:numId w:val="8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адрес начала фрагмента</w:t>
      </w:r>
    </w:p>
    <w:p w:rsidR="00EB1309" w:rsidRPr="00EB1309" w:rsidRDefault="00EB1309" w:rsidP="00EB1309">
      <w:pPr>
        <w:pStyle w:val="paragraf"/>
        <w:numPr>
          <w:ilvl w:val="0"/>
          <w:numId w:val="8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длину фрагмента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lastRenderedPageBreak/>
        <w:drawing>
          <wp:inline distT="0" distB="0" distL="0" distR="0" wp14:anchorId="1873B291" wp14:editId="29962F28">
            <wp:extent cx="3999230" cy="1582420"/>
            <wp:effectExtent l="0" t="0" r="1270" b="0"/>
            <wp:docPr id="5" name="Рисунок 5" descr="https://moodle.kstu.ru/pluginfile.php/360/mod_page/content/3/6-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oodle.kstu.ru/pluginfile.php/360/mod_page/content/3/6-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Четыре комбинации соседей для завершения процесса X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Алгоритмы выделения блока памяти:</w:t>
      </w:r>
    </w:p>
    <w:p w:rsidR="00EB1309" w:rsidRPr="00EB1309" w:rsidRDefault="00EB1309" w:rsidP="00EB1309">
      <w:pPr>
        <w:pStyle w:val="paragraf"/>
        <w:numPr>
          <w:ilvl w:val="0"/>
          <w:numId w:val="9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первый подходящий участок.</w:t>
      </w:r>
    </w:p>
    <w:p w:rsidR="00EB1309" w:rsidRPr="00EB1309" w:rsidRDefault="00EB1309" w:rsidP="00EB1309">
      <w:pPr>
        <w:pStyle w:val="paragraf"/>
        <w:numPr>
          <w:ilvl w:val="0"/>
          <w:numId w:val="9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следующий подходящий участок, стартует не сначала списка, а с того места на котором остановился в последний раз.</w:t>
      </w:r>
    </w:p>
    <w:p w:rsidR="00EB1309" w:rsidRPr="00EB1309" w:rsidRDefault="00EB1309" w:rsidP="00EB1309">
      <w:pPr>
        <w:pStyle w:val="paragraf"/>
        <w:numPr>
          <w:ilvl w:val="0"/>
          <w:numId w:val="9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самый подходящий участок (медленнее, но лучше использует память).</w:t>
      </w:r>
    </w:p>
    <w:p w:rsidR="00EB1309" w:rsidRPr="00EB1309" w:rsidRDefault="00EB1309" w:rsidP="00EB1309">
      <w:pPr>
        <w:pStyle w:val="paragraf"/>
        <w:numPr>
          <w:ilvl w:val="0"/>
          <w:numId w:val="9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самый неподходящий участок, расчет делается на то, что программа займет самый большой участок, а лишнее будет отделено в новый участок, и он будет достаточно большой для другой программы.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 xml:space="preserve"> Виртуальная память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Основная идея заключается в разбиении программы на части, и в память эти части загружаются по очереди.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Программа при этом общается с виртуальной памятью, а не с физической.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019BDA24" wp14:editId="530C4AED">
            <wp:extent cx="3570136" cy="1848896"/>
            <wp:effectExtent l="0" t="0" r="0" b="0"/>
            <wp:docPr id="4" name="Рисунок 4" descr="https://moodle.kstu.ru/pluginfile.php/360/mod_page/content/3/6-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oodle.kstu.ru/pluginfile.php/360/mod_page/content/3/6-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321" cy="184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 xml:space="preserve">Диспетчер памяти преобразует виртуальные адреса </w:t>
      </w:r>
      <w:proofErr w:type="gramStart"/>
      <w:r w:rsidRPr="00EB1309">
        <w:rPr>
          <w:color w:val="1D2125"/>
        </w:rPr>
        <w:t>в</w:t>
      </w:r>
      <w:proofErr w:type="gramEnd"/>
      <w:r w:rsidRPr="00EB1309">
        <w:rPr>
          <w:color w:val="1D2125"/>
        </w:rPr>
        <w:t xml:space="preserve"> физические.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Страничная организация памяти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</w:rPr>
        <w:t>Страницы</w:t>
      </w:r>
      <w:r w:rsidRPr="00EB1309">
        <w:rPr>
          <w:color w:val="1D2125"/>
        </w:rPr>
        <w:t> - это части, на которые разбивается пространство виртуальных адресов.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</w:rPr>
        <w:t>Страничные блоки</w:t>
      </w:r>
      <w:r w:rsidRPr="00EB1309">
        <w:rPr>
          <w:color w:val="1D2125"/>
        </w:rPr>
        <w:t> - единицы физической памяти.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Страницы всегда имеют фиксированный размер. Передача данных между ОЗУ и диском всегда происходит в страницах.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19A35A9D" wp14:editId="2AD80949">
            <wp:extent cx="2719346" cy="1760062"/>
            <wp:effectExtent l="0" t="0" r="5080" b="0"/>
            <wp:docPr id="3" name="Рисунок 3" descr="https://moodle.kstu.ru/pluginfile.php/360/mod_page/content/3/6-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oodle.kstu.ru/pluginfile.php/360/mod_page/content/3/6-1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73" cy="176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Х - обозначает не отображаемую страницу в физической памяти.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</w:rPr>
        <w:lastRenderedPageBreak/>
        <w:t>Страничное прерывание</w:t>
      </w:r>
      <w:r w:rsidRPr="00EB1309">
        <w:rPr>
          <w:color w:val="1D2125"/>
        </w:rPr>
        <w:t> - происходит, если процесс обратился к странице, которая не загружена в ОЗУ (т.е. Х). Процессор передается другому процессу, и параллельно страница загружается в память.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</w:rPr>
        <w:t>Таблица страниц</w:t>
      </w:r>
      <w:r w:rsidRPr="00EB1309">
        <w:rPr>
          <w:color w:val="1D2125"/>
        </w:rPr>
        <w:t> - используется для хранения соответствия адресов виртуальной страницы и страничного блока.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Таблица может быть размещена:</w:t>
      </w:r>
    </w:p>
    <w:p w:rsidR="00EB1309" w:rsidRPr="00EB1309" w:rsidRDefault="00EB1309" w:rsidP="00EB1309">
      <w:pPr>
        <w:pStyle w:val="paragraf"/>
        <w:numPr>
          <w:ilvl w:val="0"/>
          <w:numId w:val="10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в аппаратных регистрах (преимущество: более высокое быстродействие, недостаток - стоимость)</w:t>
      </w:r>
    </w:p>
    <w:p w:rsidR="00EB1309" w:rsidRPr="00EB1309" w:rsidRDefault="00EB1309" w:rsidP="00EB1309">
      <w:pPr>
        <w:pStyle w:val="paragraf"/>
        <w:numPr>
          <w:ilvl w:val="0"/>
          <w:numId w:val="10"/>
        </w:numPr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в ОЗУ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3CE8FD9A" wp14:editId="5155CCBE">
            <wp:extent cx="5208270" cy="1375410"/>
            <wp:effectExtent l="0" t="0" r="0" b="0"/>
            <wp:docPr id="2" name="Рисунок 2" descr="https://moodle.kstu.ru/pluginfile.php/360/mod_page/content/3/6-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oodle.kstu.ru/pluginfile.php/360/mod_page/content/3/6-1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t>Типичная запись в таблице страниц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proofErr w:type="gramStart"/>
      <w:r w:rsidRPr="00EB1309">
        <w:rPr>
          <w:color w:val="1D2125"/>
        </w:rPr>
        <w:t xml:space="preserve">Присутствие/отсутствие - загружена или </w:t>
      </w:r>
      <w:proofErr w:type="spellStart"/>
      <w:r w:rsidRPr="00EB1309">
        <w:rPr>
          <w:color w:val="1D2125"/>
        </w:rPr>
        <w:t>незагружена</w:t>
      </w:r>
      <w:proofErr w:type="spellEnd"/>
      <w:r w:rsidRPr="00EB1309">
        <w:rPr>
          <w:color w:val="1D2125"/>
        </w:rPr>
        <w:t xml:space="preserve"> в память</w:t>
      </w:r>
      <w:proofErr w:type="gramEnd"/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Защита - виды доступа, например, чтение/запись.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Изменение - изменилась ли страница, если да то при выгрузке записывается на диск, если нет, просто уничтожается.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Обращение - было ли обращение к странице, если нет, то это лучший кандидат на освобождение памяти.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i/>
          <w:iCs/>
          <w:color w:val="1D2125"/>
        </w:rPr>
        <w:t xml:space="preserve">Информация </w:t>
      </w:r>
      <w:proofErr w:type="gramStart"/>
      <w:r w:rsidRPr="00EB1309">
        <w:rPr>
          <w:i/>
          <w:iCs/>
          <w:color w:val="1D2125"/>
        </w:rPr>
        <w:t>о</w:t>
      </w:r>
      <w:proofErr w:type="gramEnd"/>
      <w:r w:rsidRPr="00EB1309">
        <w:rPr>
          <w:i/>
          <w:iCs/>
          <w:color w:val="1D2125"/>
        </w:rPr>
        <w:t xml:space="preserve"> адресе страницы когда она хранится на диске, в таблице не размещается.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Для ускорения доступа к страницам в диспетчере памяти создают </w:t>
      </w:r>
      <w:r w:rsidRPr="00EB1309">
        <w:rPr>
          <w:b/>
          <w:bCs/>
          <w:color w:val="1D2125"/>
        </w:rPr>
        <w:t>буфер быстрого преобразования адрес</w:t>
      </w:r>
      <w:r w:rsidRPr="00EB1309">
        <w:rPr>
          <w:color w:val="1D2125"/>
        </w:rPr>
        <w:t xml:space="preserve">а, в котором хранится информация </w:t>
      </w:r>
      <w:proofErr w:type="gramStart"/>
      <w:r w:rsidRPr="00EB1309">
        <w:rPr>
          <w:color w:val="1D2125"/>
        </w:rPr>
        <w:t>о</w:t>
      </w:r>
      <w:proofErr w:type="gramEnd"/>
      <w:r w:rsidRPr="00EB1309">
        <w:rPr>
          <w:color w:val="1D2125"/>
        </w:rPr>
        <w:t xml:space="preserve"> наиболее часто используемых страниц.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i/>
          <w:iCs/>
          <w:color w:val="1D2125"/>
        </w:rPr>
        <w:t xml:space="preserve">Страничная организация памяти используется, и в UNIX, и в </w:t>
      </w:r>
      <w:proofErr w:type="spellStart"/>
      <w:r w:rsidRPr="00EB1309">
        <w:rPr>
          <w:i/>
          <w:iCs/>
          <w:color w:val="1D2125"/>
        </w:rPr>
        <w:t>Windows</w:t>
      </w:r>
      <w:proofErr w:type="spellEnd"/>
      <w:r w:rsidRPr="00EB1309">
        <w:rPr>
          <w:i/>
          <w:iCs/>
          <w:color w:val="1D2125"/>
        </w:rPr>
        <w:t>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b/>
          <w:bCs/>
          <w:color w:val="1D2125"/>
          <w:u w:val="single"/>
        </w:rPr>
        <w:t>Хранение страничной памяти на диске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  <w:u w:val="single"/>
        </w:rPr>
        <w:t>Статическая область свопинга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После запуска процесса он занимает определенную память, на диске сразу ему выделяется такое же пространство. Поэтому файл подкачки должен быть не меньше памяти. А в случае нехватки памяти даже больше. Как только процесс завершится, он освободит память и место на диске.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На диске всегда есть дубликат страницы, которая находится в памяти.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Этот механизм наиболее простой.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noProof/>
          <w:color w:val="1D2125"/>
        </w:rPr>
        <w:drawing>
          <wp:inline distT="0" distB="0" distL="0" distR="0" wp14:anchorId="639C8005" wp14:editId="05E82858">
            <wp:extent cx="2873665" cy="1956021"/>
            <wp:effectExtent l="0" t="0" r="3175" b="6350"/>
            <wp:docPr id="1" name="Рисунок 1" descr="https://moodle.kstu.ru/pluginfile.php/360/mod_page/content/3/6-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oodle.kstu.ru/pluginfile.php/360/mod_page/content/3/6-1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97" cy="195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jc w:val="center"/>
        <w:rPr>
          <w:color w:val="1D2125"/>
        </w:rPr>
      </w:pPr>
      <w:r w:rsidRPr="00EB1309">
        <w:rPr>
          <w:color w:val="1D2125"/>
        </w:rPr>
        <w:lastRenderedPageBreak/>
        <w:t>Статический и динамический методы организации свопинга.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  <w:u w:val="single"/>
        </w:rPr>
        <w:t>Динамическая область свопинга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Предполагается не выделять страницам место на диске, а выделять только при выгрузке страницы, и как только страница вернется в память освобождать место на диске.</w:t>
      </w:r>
    </w:p>
    <w:p w:rsidR="00EB1309" w:rsidRPr="00EB1309" w:rsidRDefault="00EB1309" w:rsidP="00EB1309">
      <w:pPr>
        <w:pStyle w:val="paragraf"/>
        <w:shd w:val="clear" w:color="auto" w:fill="FFFFFF"/>
        <w:spacing w:before="0" w:beforeAutospacing="0" w:after="0" w:afterAutospacing="0" w:line="288" w:lineRule="auto"/>
        <w:rPr>
          <w:color w:val="1D2125"/>
        </w:rPr>
      </w:pPr>
      <w:r w:rsidRPr="00EB1309">
        <w:rPr>
          <w:color w:val="1D2125"/>
        </w:rPr>
        <w:t>Этот механизм сложнее, так как процессы не привязаны к какому-то пространству на диске, и нужно хранить информацию (</w:t>
      </w:r>
      <w:r w:rsidRPr="00EB1309">
        <w:rPr>
          <w:b/>
          <w:bCs/>
          <w:color w:val="1D2125"/>
        </w:rPr>
        <w:t>карту диска</w:t>
      </w:r>
      <w:r w:rsidRPr="00EB1309">
        <w:rPr>
          <w:color w:val="1D2125"/>
        </w:rPr>
        <w:t>) о местоположении на диске каждой страницы.</w:t>
      </w:r>
    </w:p>
    <w:p w:rsidR="00CA1F38" w:rsidRPr="00EB1309" w:rsidRDefault="00EB1309" w:rsidP="00EB1309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sectPr w:rsidR="00CA1F38" w:rsidRPr="00EB1309" w:rsidSect="00EB13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3DCD"/>
    <w:multiLevelType w:val="multilevel"/>
    <w:tmpl w:val="26BE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9606E"/>
    <w:multiLevelType w:val="multilevel"/>
    <w:tmpl w:val="49AA7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11C0E"/>
    <w:multiLevelType w:val="multilevel"/>
    <w:tmpl w:val="1BF8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975D6"/>
    <w:multiLevelType w:val="multilevel"/>
    <w:tmpl w:val="A7F4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A2484"/>
    <w:multiLevelType w:val="multilevel"/>
    <w:tmpl w:val="23DA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01E07"/>
    <w:multiLevelType w:val="multilevel"/>
    <w:tmpl w:val="424A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095931"/>
    <w:multiLevelType w:val="multilevel"/>
    <w:tmpl w:val="DB48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E1B5D"/>
    <w:multiLevelType w:val="multilevel"/>
    <w:tmpl w:val="F738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33B42"/>
    <w:multiLevelType w:val="multilevel"/>
    <w:tmpl w:val="41A6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42E3A"/>
    <w:multiLevelType w:val="multilevel"/>
    <w:tmpl w:val="6810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309"/>
    <w:rsid w:val="003709AF"/>
    <w:rsid w:val="00CF4BCB"/>
    <w:rsid w:val="00EB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f">
    <w:name w:val="paragraf"/>
    <w:basedOn w:val="a"/>
    <w:rsid w:val="00EB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2">
    <w:name w:val="head2"/>
    <w:basedOn w:val="a"/>
    <w:rsid w:val="00EB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3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f">
    <w:name w:val="paragraf"/>
    <w:basedOn w:val="a"/>
    <w:rsid w:val="00EB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2">
    <w:name w:val="head2"/>
    <w:basedOn w:val="a"/>
    <w:rsid w:val="00EB1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1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2022-10-21T07:14:00Z</dcterms:created>
  <dcterms:modified xsi:type="dcterms:W3CDTF">2022-10-21T07:16:00Z</dcterms:modified>
</cp:coreProperties>
</file>