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Лекция 6. </w:t>
      </w:r>
      <w:bookmarkStart w:id="0" w:name="_GoBack"/>
      <w:r w:rsidRPr="000E6B6F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Структура операционных систем</w:t>
      </w:r>
      <w:bookmarkEnd w:id="0"/>
    </w:p>
    <w:p w:rsidR="000E6B6F" w:rsidRPr="000E6B6F" w:rsidRDefault="000E6B6F" w:rsidP="000E6B6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</w:t>
      </w: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Монолитная система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Структура системы: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Главная программа, которая вызывает требуемые сервисные процедуры.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Набор сервисных процедур, реализующих системные вызовы.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Набор утилит, обслуживающих сервисные процедуры.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419475" cy="1485900"/>
            <wp:effectExtent l="0" t="0" r="9525" b="0"/>
            <wp:docPr id="6" name="Рисунок 6" descr="https://studfile.net/html/2706/118/html_t5JtKxXeWy.qn2q/img-0ose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18/html_t5JtKxXeWy.qn2q/img-0oseV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Простая модель монолитной системы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В этой модели для каждого системного вызова имеется одна сервисная процедура (например, читать из файла). Утилиты выполняют функции, которые нужны нескольким сервисным процедурам (например, для чтения и записи файла необходима утилита работы с диском).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Этапы обработки вызова:</w:t>
      </w:r>
    </w:p>
    <w:p w:rsidR="000E6B6F" w:rsidRPr="000E6B6F" w:rsidRDefault="000E6B6F" w:rsidP="000E6B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Принимается вызов</w:t>
      </w:r>
    </w:p>
    <w:p w:rsidR="000E6B6F" w:rsidRPr="000E6B6F" w:rsidRDefault="000E6B6F" w:rsidP="000E6B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Выполняется переход из режима пользователя в режим ядра</w:t>
      </w:r>
    </w:p>
    <w:p w:rsidR="000E6B6F" w:rsidRPr="000E6B6F" w:rsidRDefault="000E6B6F" w:rsidP="000E6B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ОС проверяет параметры вызова для того, чтобы определить, какой системный вызов должен быть выполнен</w:t>
      </w:r>
    </w:p>
    <w:p w:rsidR="000E6B6F" w:rsidRPr="000E6B6F" w:rsidRDefault="000E6B6F" w:rsidP="000E6B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После этого ОС обращается к таблице, содержащей ссылки на процедуры, и вызывает соответствующую процедуру.</w:t>
      </w:r>
    </w:p>
    <w:p w:rsidR="000E6B6F" w:rsidRPr="000E6B6F" w:rsidRDefault="000E6B6F" w:rsidP="000E6B6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Многоуровневая структура ос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Обобщением предыдущего подхода является организация ОС как иерархии уровней. Уровни образуются группами функций операционной системы - файловая система, управление процессами и устройствами и т.п. Каждый уровень может взаимодействовать только со своим непосредственным соседом - выше- или нижележащим уровнем. Прикладные программы или модули самой операционной системы передают запросы вверх и вниз по этим уровням.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3695700" cy="1466850"/>
            <wp:effectExtent l="0" t="0" r="0" b="0"/>
            <wp:docPr id="5" name="Рисунок 5" descr="https://studfile.net/html/2706/118/html_t5JtKxXeWy.qn2q/img-zl3DW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18/html_t5JtKxXeWy.qn2q/img-zl3DW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Пример структуры многоуровневой системы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Преимущества:</w:t>
      </w:r>
    </w:p>
    <w:p w:rsidR="000E6B6F" w:rsidRPr="000E6B6F" w:rsidRDefault="000E6B6F" w:rsidP="000E6B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Высокая производительность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Недостатки:</w:t>
      </w:r>
    </w:p>
    <w:p w:rsidR="000E6B6F" w:rsidRPr="000E6B6F" w:rsidRDefault="000E6B6F" w:rsidP="000E6B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Большой код ядра, и как следствие большое содержание ошибок</w:t>
      </w:r>
    </w:p>
    <w:p w:rsidR="000E6B6F" w:rsidRPr="000E6B6F" w:rsidRDefault="000E6B6F" w:rsidP="000E6B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Ядро плохо защищено от вспомогательных процессов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Пример реализации многоуровневой модели UNIX.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229225" cy="2790825"/>
            <wp:effectExtent l="0" t="0" r="9525" b="9525"/>
            <wp:docPr id="4" name="Рисунок 4" descr="https://studfile.net/html/2706/118/html_t5JtKxXeWy.qn2q/img-4x_Y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18/html_t5JtKxXeWy.qn2q/img-4x_YX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Структура ОС UNIX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5048250" cy="3429000"/>
            <wp:effectExtent l="0" t="0" r="0" b="0"/>
            <wp:docPr id="3" name="Рисунок 3" descr="https://studfile.net/html/2706/118/html_t5JtKxXeWy.qn2q/img-wCqs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18/html_t5JtKxXeWy.qn2q/img-wCqsD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Ядро ОС UNIX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 xml:space="preserve">Пример реализации многоуровневой модели </w:t>
      </w:r>
      <w:proofErr w:type="spellStart"/>
      <w:r w:rsidRPr="000E6B6F">
        <w:rPr>
          <w:rFonts w:ascii="Arial" w:eastAsia="Times New Roman" w:hAnsi="Arial" w:cs="Arial"/>
          <w:color w:val="000000"/>
          <w:lang w:eastAsia="ru-RU"/>
        </w:rPr>
        <w:t>Windows</w:t>
      </w:r>
      <w:proofErr w:type="spellEnd"/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238750" cy="3429000"/>
            <wp:effectExtent l="0" t="0" r="0" b="0"/>
            <wp:docPr id="2" name="Рисунок 2" descr="https://studfile.net/html/2706/118/html_t5JtKxXeWy.qn2q/img-pvVmt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18/html_t5JtKxXeWy.qn2q/img-pvVmtQ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 xml:space="preserve">Структура </w:t>
      </w:r>
      <w:proofErr w:type="spellStart"/>
      <w:r w:rsidRPr="000E6B6F">
        <w:rPr>
          <w:rFonts w:ascii="Arial" w:eastAsia="Times New Roman" w:hAnsi="Arial" w:cs="Arial"/>
          <w:color w:val="000000"/>
          <w:lang w:eastAsia="ru-RU"/>
        </w:rPr>
        <w:t>Windows</w:t>
      </w:r>
      <w:proofErr w:type="spellEnd"/>
      <w:r w:rsidRPr="000E6B6F">
        <w:rPr>
          <w:rFonts w:ascii="Arial" w:eastAsia="Times New Roman" w:hAnsi="Arial" w:cs="Arial"/>
          <w:color w:val="000000"/>
          <w:lang w:eastAsia="ru-RU"/>
        </w:rPr>
        <w:t xml:space="preserve"> 2000</w:t>
      </w:r>
    </w:p>
    <w:p w:rsidR="000E6B6F" w:rsidRPr="000E6B6F" w:rsidRDefault="000E6B6F" w:rsidP="000E6B6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Модель </w:t>
      </w:r>
      <w:proofErr w:type="spellStart"/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экзоядра</w:t>
      </w:r>
      <w:proofErr w:type="spellEnd"/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lastRenderedPageBreak/>
        <w:t xml:space="preserve">Если предыдущие модели брали на себя максимум функций, принцип </w:t>
      </w:r>
      <w:proofErr w:type="spellStart"/>
      <w:r w:rsidRPr="000E6B6F">
        <w:rPr>
          <w:rFonts w:ascii="Arial" w:eastAsia="Times New Roman" w:hAnsi="Arial" w:cs="Arial"/>
          <w:color w:val="000000"/>
          <w:lang w:eastAsia="ru-RU"/>
        </w:rPr>
        <w:t>экзоядра</w:t>
      </w:r>
      <w:proofErr w:type="spellEnd"/>
      <w:r w:rsidRPr="000E6B6F">
        <w:rPr>
          <w:rFonts w:ascii="Arial" w:eastAsia="Times New Roman" w:hAnsi="Arial" w:cs="Arial"/>
          <w:color w:val="000000"/>
          <w:lang w:eastAsia="ru-RU"/>
        </w:rPr>
        <w:t>, все отдать пользовательским программам. Например, зачем нужна файловая система? Почему не позволить пользователю просто читать и писать участки диска защищенным образом? Т.е. каждая пользовательская программа сможет иметь свою файловую систему. Такая операционная система должна обеспечить безопасное распределение ресурсов среди соревнующихся за них пользователей.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Микроядерная</w:t>
      </w:r>
      <w:proofErr w:type="spellEnd"/>
      <w:r w:rsidRPr="000E6B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архитектура (модель клиент-сервер)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Эта модель является средним между двумя предыдущими моделями.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В развитии современных операционных систем наблюдается тенденция в сторону дальнейшего переноса задач из ядра в уровень пользовательских процессов, оставляя минимальное микроядро.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В этой модели вводятся два понятия:</w:t>
      </w:r>
    </w:p>
    <w:p w:rsidR="000E6B6F" w:rsidRPr="000E6B6F" w:rsidRDefault="000E6B6F" w:rsidP="000E6B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Серверный процесс (который обрабатывает запросы)</w:t>
      </w:r>
    </w:p>
    <w:p w:rsidR="000E6B6F" w:rsidRPr="000E6B6F" w:rsidRDefault="000E6B6F" w:rsidP="000E6B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Клиентский процесс (который посылает запросы)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В задачу ядра входит только управление связью между клиентами и серверами.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 </w:t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181600" cy="876300"/>
            <wp:effectExtent l="0" t="0" r="0" b="0"/>
            <wp:docPr id="1" name="Рисунок 1" descr="https://studfile.net/html/2706/118/html_t5JtKxXeWy.qn2q/img-gq3P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118/html_t5JtKxXeWy.qn2q/img-gq3Pv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6F" w:rsidRPr="000E6B6F" w:rsidRDefault="000E6B6F" w:rsidP="000E6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Модель клиент-сервер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Преимущества:</w:t>
      </w:r>
    </w:p>
    <w:p w:rsidR="000E6B6F" w:rsidRPr="000E6B6F" w:rsidRDefault="000E6B6F" w:rsidP="000E6B6F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+</w:t>
      </w:r>
    </w:p>
    <w:p w:rsidR="000E6B6F" w:rsidRPr="000E6B6F" w:rsidRDefault="000E6B6F" w:rsidP="000E6B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Малый код ядра и отдельных подсистем, и как следствие меньшее содержание ошибок.</w:t>
      </w:r>
    </w:p>
    <w:p w:rsidR="000E6B6F" w:rsidRPr="000E6B6F" w:rsidRDefault="000E6B6F" w:rsidP="000E6B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Ядро лучше защищено от вспомогательных процессов.</w:t>
      </w:r>
    </w:p>
    <w:p w:rsidR="000E6B6F" w:rsidRPr="000E6B6F" w:rsidRDefault="000E6B6F" w:rsidP="000E6B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Легко адаптируется к использованию в распределенной системе.</w:t>
      </w:r>
    </w:p>
    <w:p w:rsidR="000E6B6F" w:rsidRPr="000E6B6F" w:rsidRDefault="000E6B6F" w:rsidP="000E6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Недостатки:</w:t>
      </w:r>
    </w:p>
    <w:p w:rsidR="000E6B6F" w:rsidRPr="000E6B6F" w:rsidRDefault="000E6B6F" w:rsidP="000E6B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6B6F">
        <w:rPr>
          <w:rFonts w:ascii="Arial" w:eastAsia="Times New Roman" w:hAnsi="Arial" w:cs="Arial"/>
          <w:color w:val="000000"/>
          <w:lang w:eastAsia="ru-RU"/>
        </w:rPr>
        <w:t>Уменьшение производительности.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7F51"/>
    <w:multiLevelType w:val="multilevel"/>
    <w:tmpl w:val="1F7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1187F"/>
    <w:multiLevelType w:val="multilevel"/>
    <w:tmpl w:val="DF6E1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E17D2"/>
    <w:multiLevelType w:val="multilevel"/>
    <w:tmpl w:val="30B0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66395"/>
    <w:multiLevelType w:val="multilevel"/>
    <w:tmpl w:val="3714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24E4E"/>
    <w:multiLevelType w:val="multilevel"/>
    <w:tmpl w:val="8514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F696B"/>
    <w:multiLevelType w:val="multilevel"/>
    <w:tmpl w:val="E08E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6F"/>
    <w:rsid w:val="000215F2"/>
    <w:rsid w:val="000E6B6F"/>
    <w:rsid w:val="002E4505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B6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6B6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B6F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B6F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6B6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B6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6B6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B6F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B6F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6B6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2022-09-12T09:45:00Z</dcterms:created>
  <dcterms:modified xsi:type="dcterms:W3CDTF">2022-09-12T09:48:00Z</dcterms:modified>
</cp:coreProperties>
</file>