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409" w:rsidRPr="006B2409" w:rsidRDefault="006B2409" w:rsidP="006B2409">
      <w:pPr>
        <w:rPr>
          <w:b/>
          <w:spacing w:val="-2"/>
          <w:sz w:val="36"/>
          <w:szCs w:val="36"/>
        </w:rPr>
      </w:pPr>
      <w:r w:rsidRPr="006B2409">
        <w:rPr>
          <w:b/>
          <w:sz w:val="36"/>
          <w:szCs w:val="36"/>
        </w:rPr>
        <w:t xml:space="preserve">Лекция 5. </w:t>
      </w:r>
      <w:bookmarkStart w:id="0" w:name="_GoBack"/>
      <w:r w:rsidRPr="006B2409">
        <w:rPr>
          <w:b/>
          <w:spacing w:val="-2"/>
          <w:sz w:val="36"/>
          <w:szCs w:val="36"/>
        </w:rPr>
        <w:t>Этапы решения задач на ЭВМ</w:t>
      </w:r>
      <w:bookmarkEnd w:id="0"/>
    </w:p>
    <w:p w:rsidR="006B2409" w:rsidRPr="006B2409" w:rsidRDefault="006B2409" w:rsidP="006B2409"/>
    <w:p w:rsidR="006B2409" w:rsidRPr="006B2409" w:rsidRDefault="006B2409" w:rsidP="006B2409">
      <w:pPr>
        <w:shd w:val="clear" w:color="auto" w:fill="81B7FA"/>
        <w:spacing w:before="180" w:after="30" w:line="240" w:lineRule="auto"/>
        <w:jc w:val="center"/>
        <w:outlineLvl w:val="1"/>
        <w:rPr>
          <w:rFonts w:ascii="Verdana" w:eastAsia="Times New Roman" w:hAnsi="Verdana"/>
          <w:b/>
          <w:bCs/>
          <w:color w:val="000000"/>
          <w:lang w:eastAsia="ru-RU"/>
        </w:rPr>
      </w:pPr>
      <w:r w:rsidRPr="006B2409">
        <w:rPr>
          <w:rFonts w:ascii="Verdana" w:eastAsia="Times New Roman" w:hAnsi="Verdana"/>
          <w:b/>
          <w:bCs/>
          <w:color w:val="000000"/>
          <w:lang w:eastAsia="ru-RU"/>
        </w:rPr>
        <w:t>Технологическая цепочка решения задач на компьютере.</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 xml:space="preserve">Человек использует компьютер для решения самых разнообразных информационных задач: работа с текстами, создание графических изображений, получение справки из базы данных, табличные расчеты, решение математических задач, расчет технических конструкций и многое другое. Для их решения в распоряжении пользователя имеется обширное программное обеспечение: системное </w:t>
      </w:r>
      <w:proofErr w:type="gramStart"/>
      <w:r w:rsidRPr="006B2409">
        <w:rPr>
          <w:rFonts w:ascii="Verdana" w:eastAsia="Times New Roman" w:hAnsi="Verdana"/>
          <w:color w:val="000000"/>
          <w:sz w:val="18"/>
          <w:szCs w:val="18"/>
          <w:lang w:eastAsia="ru-RU"/>
        </w:rPr>
        <w:t>ПО</w:t>
      </w:r>
      <w:proofErr w:type="gramEnd"/>
      <w:r w:rsidRPr="006B2409">
        <w:rPr>
          <w:rFonts w:ascii="Verdana" w:eastAsia="Times New Roman" w:hAnsi="Verdana"/>
          <w:color w:val="000000"/>
          <w:sz w:val="18"/>
          <w:szCs w:val="18"/>
          <w:lang w:eastAsia="ru-RU"/>
        </w:rPr>
        <w:t xml:space="preserve"> (</w:t>
      </w:r>
      <w:proofErr w:type="gramStart"/>
      <w:r w:rsidRPr="006B2409">
        <w:rPr>
          <w:rFonts w:ascii="Verdana" w:eastAsia="Times New Roman" w:hAnsi="Verdana"/>
          <w:color w:val="000000"/>
          <w:sz w:val="18"/>
          <w:szCs w:val="18"/>
          <w:lang w:eastAsia="ru-RU"/>
        </w:rPr>
        <w:t>ядром</w:t>
      </w:r>
      <w:proofErr w:type="gramEnd"/>
      <w:r w:rsidRPr="006B2409">
        <w:rPr>
          <w:rFonts w:ascii="Verdana" w:eastAsia="Times New Roman" w:hAnsi="Verdana"/>
          <w:color w:val="000000"/>
          <w:sz w:val="18"/>
          <w:szCs w:val="18"/>
          <w:lang w:eastAsia="ru-RU"/>
        </w:rPr>
        <w:t xml:space="preserve"> которого является операционная система), прикладное ПО (программы, предназначенные для пользователя) и системы программирования (средства для создания программ на языках программирования).</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 xml:space="preserve">Исходя из условия задачи, пользователь решает для себя вопрос о том, каким программным средством он воспользуется. Если в составе доступного прикладного программного обеспечения имеется программа, подходящая для решения данной задачи, то пользователь выбирает ее в качестве инструмента (СУБД, табличный процессор, математический пакет и др.). В том случае, когда </w:t>
      </w:r>
      <w:proofErr w:type="gramStart"/>
      <w:r w:rsidRPr="006B2409">
        <w:rPr>
          <w:rFonts w:ascii="Verdana" w:eastAsia="Times New Roman" w:hAnsi="Verdana"/>
          <w:color w:val="000000"/>
          <w:sz w:val="18"/>
          <w:szCs w:val="18"/>
          <w:lang w:eastAsia="ru-RU"/>
        </w:rPr>
        <w:t>готовым</w:t>
      </w:r>
      <w:proofErr w:type="gramEnd"/>
      <w:r w:rsidRPr="006B2409">
        <w:rPr>
          <w:rFonts w:ascii="Verdana" w:eastAsia="Times New Roman" w:hAnsi="Verdana"/>
          <w:color w:val="000000"/>
          <w:sz w:val="18"/>
          <w:szCs w:val="18"/>
          <w:lang w:eastAsia="ru-RU"/>
        </w:rPr>
        <w:t xml:space="preserve"> прикладным ПО воспользоваться нельзя, приходится прибегать к программированию на универсальных языках, т. е. выступать в роли программиста.</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Часто решение прикладных задач с помощью компьютера называют моделированием, т. к. в этом случае обычно используют упрощенное представление о реальном объекте, процессе или явлении.</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Обсудим технологию решения прикладной задачи на компьютере. Часто задача, которую требуется решить, сформулирована не на математическом языке. Например, задача может быть сформулирована в терминах физики или экономики. Для решения на компьютере ее сначала нужно привести к форме математической задачи, а потом уже программировать.</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Работа по решению прикладной задачи на компьютере проходит  через следующие этапы:</w:t>
      </w:r>
    </w:p>
    <w:p w:rsidR="006B2409" w:rsidRPr="006B2409" w:rsidRDefault="006B2409" w:rsidP="006B2409">
      <w:pPr>
        <w:numPr>
          <w:ilvl w:val="0"/>
          <w:numId w:val="1"/>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постановка задачи;</w:t>
      </w:r>
    </w:p>
    <w:p w:rsidR="006B2409" w:rsidRPr="006B2409" w:rsidRDefault="006B2409" w:rsidP="006B2409">
      <w:pPr>
        <w:numPr>
          <w:ilvl w:val="0"/>
          <w:numId w:val="1"/>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математическая формализация;</w:t>
      </w:r>
    </w:p>
    <w:p w:rsidR="006B2409" w:rsidRPr="006B2409" w:rsidRDefault="006B2409" w:rsidP="006B2409">
      <w:pPr>
        <w:numPr>
          <w:ilvl w:val="0"/>
          <w:numId w:val="1"/>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построение алгоритма;</w:t>
      </w:r>
    </w:p>
    <w:p w:rsidR="006B2409" w:rsidRPr="006B2409" w:rsidRDefault="006B2409" w:rsidP="006B2409">
      <w:pPr>
        <w:numPr>
          <w:ilvl w:val="0"/>
          <w:numId w:val="1"/>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составление программы на языке программирования;</w:t>
      </w:r>
    </w:p>
    <w:p w:rsidR="006B2409" w:rsidRPr="006B2409" w:rsidRDefault="006B2409" w:rsidP="006B2409">
      <w:pPr>
        <w:numPr>
          <w:ilvl w:val="0"/>
          <w:numId w:val="1"/>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отлад</w:t>
      </w:r>
      <w:r w:rsidRPr="006B2409">
        <w:rPr>
          <w:rFonts w:ascii="Verdana" w:eastAsia="Times New Roman" w:hAnsi="Verdana"/>
          <w:color w:val="000000"/>
          <w:sz w:val="18"/>
          <w:szCs w:val="18"/>
          <w:lang w:eastAsia="ru-RU"/>
        </w:rPr>
        <w:softHyphen/>
        <w:t>ка и тестирование программы;</w:t>
      </w:r>
    </w:p>
    <w:p w:rsidR="006B2409" w:rsidRPr="006B2409" w:rsidRDefault="006B2409" w:rsidP="006B2409">
      <w:pPr>
        <w:numPr>
          <w:ilvl w:val="0"/>
          <w:numId w:val="1"/>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проведение расчетов и анализ полученных результатов.</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Эту последовательность называют технологической цепочкой решения задачи на компьютере.</w:t>
      </w:r>
      <w:r w:rsidRPr="006B2409">
        <w:rPr>
          <w:rFonts w:ascii="Verdana" w:eastAsia="Times New Roman" w:hAnsi="Verdana"/>
          <w:color w:val="000000"/>
          <w:sz w:val="18"/>
          <w:szCs w:val="18"/>
          <w:lang w:eastAsia="ru-RU"/>
        </w:rPr>
        <w:br/>
        <w:t>Дадим описание каждого из перечисленных этапов.</w:t>
      </w:r>
    </w:p>
    <w:p w:rsidR="006B2409" w:rsidRPr="006B2409" w:rsidRDefault="006B2409" w:rsidP="006B2409">
      <w:pPr>
        <w:shd w:val="clear" w:color="auto" w:fill="81B7FA"/>
        <w:spacing w:before="180" w:after="30" w:line="240" w:lineRule="auto"/>
        <w:jc w:val="center"/>
        <w:outlineLvl w:val="1"/>
        <w:rPr>
          <w:rFonts w:ascii="Verdana" w:eastAsia="Times New Roman" w:hAnsi="Verdana"/>
          <w:b/>
          <w:bCs/>
          <w:color w:val="000000"/>
          <w:lang w:eastAsia="ru-RU"/>
        </w:rPr>
      </w:pPr>
      <w:r w:rsidRPr="006B2409">
        <w:rPr>
          <w:rFonts w:ascii="Verdana" w:eastAsia="Times New Roman" w:hAnsi="Verdana"/>
          <w:b/>
          <w:bCs/>
          <w:color w:val="000000"/>
          <w:lang w:eastAsia="ru-RU"/>
        </w:rPr>
        <w:t>Постановка задачи.</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На этапе постановки задачи должно быть четко определено, что дано, и что требуется найти. Так, если задача конкретная, то под постановкой задачи понимают ответ на два вопроса: какие исходные данные известны и что требуется определить. Если задача обобщенная, то при постановке задачи понадобится еще ответ на третий вопрос: какие данные допустимы. Таким образом, постановка задачи включает в себя следующие моменты: сбор информации о задаче; формулировку условия задачи; определение конечных целей решения задачи; определение формы выдачи результатов; описание данных (их типов, диапазонов величин, структуры и т. п.).</w:t>
      </w:r>
    </w:p>
    <w:p w:rsidR="006B2409" w:rsidRPr="006B2409" w:rsidRDefault="006B2409" w:rsidP="006B2409">
      <w:pPr>
        <w:shd w:val="clear" w:color="auto" w:fill="81B7FA"/>
        <w:spacing w:before="180" w:after="30" w:line="240" w:lineRule="auto"/>
        <w:jc w:val="center"/>
        <w:outlineLvl w:val="1"/>
        <w:rPr>
          <w:rFonts w:ascii="Verdana" w:eastAsia="Times New Roman" w:hAnsi="Verdana"/>
          <w:b/>
          <w:bCs/>
          <w:color w:val="000000"/>
          <w:lang w:eastAsia="ru-RU"/>
        </w:rPr>
      </w:pPr>
      <w:r w:rsidRPr="006B2409">
        <w:rPr>
          <w:rFonts w:ascii="Verdana" w:eastAsia="Times New Roman" w:hAnsi="Verdana"/>
          <w:b/>
          <w:bCs/>
          <w:color w:val="000000"/>
          <w:lang w:eastAsia="ru-RU"/>
        </w:rPr>
        <w:t>Моделирование.</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На этом этапе строится математическая модель - система математических соотношений - формул, уравнений, неравенств и т. д., отражающих существенные свойства объекта или явления. Необходимо отметить, что при построении математических моделей далеко не всегда удается найти формулы, явно выражающие искомые величины через данные. В таких случаях используются математические методы, позволяющие дать ответы той или иной степени точности.</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lastRenderedPageBreak/>
        <w:t xml:space="preserve">В случае большого числа параметров, ограничений, возможных вариантов исходных данных модель явления может иметь очень сложное математическое описание (правда, реальное явление еще более сложно), поэтому часто построение математической модели требует упрощения требований задачи. Необходимо выявить самые существенные свойства объекта, явления или процесса, закономерности; внутренние связи, роль отдельных характеристик. Выделив наиболее важные факторы, можно пренебречь менее </w:t>
      </w:r>
      <w:proofErr w:type="gramStart"/>
      <w:r w:rsidRPr="006B2409">
        <w:rPr>
          <w:rFonts w:ascii="Verdana" w:eastAsia="Times New Roman" w:hAnsi="Verdana"/>
          <w:color w:val="000000"/>
          <w:sz w:val="18"/>
          <w:szCs w:val="18"/>
          <w:lang w:eastAsia="ru-RU"/>
        </w:rPr>
        <w:t>существенными</w:t>
      </w:r>
      <w:proofErr w:type="gramEnd"/>
      <w:r w:rsidRPr="006B2409">
        <w:rPr>
          <w:rFonts w:ascii="Verdana" w:eastAsia="Times New Roman" w:hAnsi="Verdana"/>
          <w:color w:val="000000"/>
          <w:sz w:val="18"/>
          <w:szCs w:val="18"/>
          <w:lang w:eastAsia="ru-RU"/>
        </w:rPr>
        <w:t>.</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Итак, создавая математическую модель для решения задачи, нужно: выделить предположения, на которых будет основываться математи</w:t>
      </w:r>
      <w:r w:rsidRPr="006B2409">
        <w:rPr>
          <w:rFonts w:ascii="Verdana" w:eastAsia="Times New Roman" w:hAnsi="Verdana"/>
          <w:color w:val="000000"/>
          <w:sz w:val="18"/>
          <w:szCs w:val="18"/>
          <w:lang w:eastAsia="ru-RU"/>
        </w:rPr>
        <w:softHyphen/>
        <w:t>ческая модель; определить, что считать исходными данными и результатами; записать математические соотношения, связывающие результаты с исходными данными.</w:t>
      </w:r>
    </w:p>
    <w:p w:rsidR="006B2409" w:rsidRPr="006B2409" w:rsidRDefault="006B2409" w:rsidP="006B2409">
      <w:pPr>
        <w:shd w:val="clear" w:color="auto" w:fill="81B7FA"/>
        <w:spacing w:before="180" w:after="30" w:line="240" w:lineRule="auto"/>
        <w:jc w:val="center"/>
        <w:outlineLvl w:val="1"/>
        <w:rPr>
          <w:rFonts w:ascii="Verdana" w:eastAsia="Times New Roman" w:hAnsi="Verdana"/>
          <w:b/>
          <w:bCs/>
          <w:color w:val="000000"/>
          <w:lang w:eastAsia="ru-RU"/>
        </w:rPr>
      </w:pPr>
      <w:r w:rsidRPr="006B2409">
        <w:rPr>
          <w:rFonts w:ascii="Verdana" w:eastAsia="Times New Roman" w:hAnsi="Verdana"/>
          <w:b/>
          <w:bCs/>
          <w:color w:val="000000"/>
          <w:lang w:eastAsia="ru-RU"/>
        </w:rPr>
        <w:t>Построение алгоритма.</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Наиболее эффективно математическую модель можно реализовать на компьютере в виде алгоритмической модели. Для этого может быть использован язык блок-схем или какой-нибудь псевдокод, например учебный алгоритмический язык. Разработка алгоритма включает в себя выбор метода проектирования алгоритма; выбор формы записи алгоритма (блок-схемы, псевдокод и др.); выбор тестов и метода тестирования; проектирование самого алгоритма.</w:t>
      </w:r>
    </w:p>
    <w:p w:rsidR="006B2409" w:rsidRPr="006B2409" w:rsidRDefault="006B2409" w:rsidP="006B2409">
      <w:pPr>
        <w:shd w:val="clear" w:color="auto" w:fill="81B7FA"/>
        <w:spacing w:before="180" w:after="30" w:line="240" w:lineRule="auto"/>
        <w:jc w:val="center"/>
        <w:outlineLvl w:val="1"/>
        <w:rPr>
          <w:rFonts w:ascii="Verdana" w:eastAsia="Times New Roman" w:hAnsi="Verdana"/>
          <w:b/>
          <w:bCs/>
          <w:color w:val="000000"/>
          <w:lang w:eastAsia="ru-RU"/>
        </w:rPr>
      </w:pPr>
      <w:r w:rsidRPr="006B2409">
        <w:rPr>
          <w:rFonts w:ascii="Verdana" w:eastAsia="Times New Roman" w:hAnsi="Verdana"/>
          <w:b/>
          <w:bCs/>
          <w:color w:val="000000"/>
          <w:lang w:eastAsia="ru-RU"/>
        </w:rPr>
        <w:t>Программирование.</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Первые три этапа - это работа без компьютера. Дальше следует собственно программирование на определенном языке в определенной системе программирования. Программирование включает в себя следующие виды работ: выбор языка программирования; уточнение способов организации данных; запись алгоритма на выбранном языке программирования.</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Справедливости ради, надо сказать, что этот этап решения задачи было бы правильнее назвать "Компьютерным моделированием", т. к. при решении некоторых задач можно обойтись без составления программы на языке программирования, это можно успешно сделать, используя современные приложения (электронные таблицы, системы управления базами данных и пр.). В этом случае не понадобится и следующий этап - отладка и тестирование программы, а вот проведение расчетов и анализ полученных результатов следует проводить с особой тщательностью.</w:t>
      </w:r>
    </w:p>
    <w:p w:rsidR="006B2409" w:rsidRPr="006B2409" w:rsidRDefault="006B2409" w:rsidP="006B2409">
      <w:pPr>
        <w:shd w:val="clear" w:color="auto" w:fill="81B7FA"/>
        <w:spacing w:before="180" w:after="30" w:line="240" w:lineRule="auto"/>
        <w:jc w:val="center"/>
        <w:outlineLvl w:val="1"/>
        <w:rPr>
          <w:rFonts w:ascii="Verdana" w:eastAsia="Times New Roman" w:hAnsi="Verdana"/>
          <w:b/>
          <w:bCs/>
          <w:color w:val="000000"/>
          <w:lang w:eastAsia="ru-RU"/>
        </w:rPr>
      </w:pPr>
      <w:r w:rsidRPr="006B2409">
        <w:rPr>
          <w:rFonts w:ascii="Verdana" w:eastAsia="Times New Roman" w:hAnsi="Verdana"/>
          <w:b/>
          <w:bCs/>
          <w:color w:val="000000"/>
          <w:lang w:eastAsia="ru-RU"/>
        </w:rPr>
        <w:t>Отладка и тестирование программы.</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Под отладкой программы понимается процесс испытания работы программы и исправления обнаруженных при этом ошибок. Обна</w:t>
      </w:r>
      <w:r w:rsidRPr="006B2409">
        <w:rPr>
          <w:rFonts w:ascii="Verdana" w:eastAsia="Times New Roman" w:hAnsi="Verdana"/>
          <w:color w:val="000000"/>
          <w:sz w:val="18"/>
          <w:szCs w:val="18"/>
          <w:lang w:eastAsia="ru-RU"/>
        </w:rPr>
        <w:softHyphen/>
        <w:t>ружить ошибки, связанные с нарушением правил записи программы на языке программирования (синтаксические и семантические ошибки), помогает используемая система программирования. Пользователь получает сообщение об ошибке, исправляет ее и снова повторяет попытку исполнить программу.</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Проверка на компьютере правильности алгоритма производится с помощью тестов. Тест - это конкретный вариант значений исходных данных, для, которого известен ожидаемый результат. Прохождение теста - необходимое условие правильности программы. На тестах проверяется правильность реализации программой запланированного сценария.</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 xml:space="preserve">Таким </w:t>
      </w:r>
      <w:proofErr w:type="gramStart"/>
      <w:r w:rsidRPr="006B2409">
        <w:rPr>
          <w:rFonts w:ascii="Verdana" w:eastAsia="Times New Roman" w:hAnsi="Verdana"/>
          <w:color w:val="000000"/>
          <w:sz w:val="18"/>
          <w:szCs w:val="18"/>
          <w:lang w:eastAsia="ru-RU"/>
        </w:rPr>
        <w:t>образом</w:t>
      </w:r>
      <w:proofErr w:type="gramEnd"/>
      <w:r w:rsidRPr="006B2409">
        <w:rPr>
          <w:rFonts w:ascii="Verdana" w:eastAsia="Times New Roman" w:hAnsi="Verdana"/>
          <w:color w:val="000000"/>
          <w:sz w:val="18"/>
          <w:szCs w:val="18"/>
          <w:lang w:eastAsia="ru-RU"/>
        </w:rPr>
        <w:t xml:space="preserve"> тестирование и отладка включают в себя синтаксическую отладку; отладку семантики и логической структуры программы; тестовые расчеты и анализ результатов тестирования; совершенствование программы.</w:t>
      </w:r>
    </w:p>
    <w:p w:rsidR="006B2409" w:rsidRPr="006B2409" w:rsidRDefault="006B2409" w:rsidP="006B2409">
      <w:pPr>
        <w:shd w:val="clear" w:color="auto" w:fill="81B7FA"/>
        <w:spacing w:before="180" w:after="30" w:line="240" w:lineRule="auto"/>
        <w:jc w:val="center"/>
        <w:outlineLvl w:val="1"/>
        <w:rPr>
          <w:rFonts w:ascii="Verdana" w:eastAsia="Times New Roman" w:hAnsi="Verdana"/>
          <w:b/>
          <w:bCs/>
          <w:color w:val="000000"/>
          <w:lang w:eastAsia="ru-RU"/>
        </w:rPr>
      </w:pPr>
      <w:r w:rsidRPr="006B2409">
        <w:rPr>
          <w:rFonts w:ascii="Verdana" w:eastAsia="Times New Roman" w:hAnsi="Verdana"/>
          <w:b/>
          <w:bCs/>
          <w:color w:val="000000"/>
          <w:lang w:eastAsia="ru-RU"/>
        </w:rPr>
        <w:t>Анализ результатов. Уточнение модели.</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Последний этап - это использование уже разработанной программы для получения искомых результатов</w:t>
      </w:r>
      <w:proofErr w:type="gramStart"/>
      <w:r w:rsidRPr="006B2409">
        <w:rPr>
          <w:rFonts w:ascii="Verdana" w:eastAsia="Times New Roman" w:hAnsi="Verdana"/>
          <w:color w:val="000000"/>
          <w:sz w:val="18"/>
          <w:szCs w:val="18"/>
          <w:lang w:eastAsia="ru-RU"/>
        </w:rPr>
        <w:t xml:space="preserve"> П</w:t>
      </w:r>
      <w:proofErr w:type="gramEnd"/>
      <w:r w:rsidRPr="006B2409">
        <w:rPr>
          <w:rFonts w:ascii="Verdana" w:eastAsia="Times New Roman" w:hAnsi="Verdana"/>
          <w:color w:val="000000"/>
          <w:sz w:val="18"/>
          <w:szCs w:val="18"/>
          <w:lang w:eastAsia="ru-RU"/>
        </w:rPr>
        <w:t>роизводится анализ результатов решения задачи и в случае необходимости - уточнение математической модели (с последующей корректировкой алгоритма и программы). Программы, имеющие большое практическое или научное значение, используются длительное время. Иногда даже в процессе эксплуатации программы могут исправляться, дорабатываться.</w:t>
      </w:r>
    </w:p>
    <w:p w:rsidR="006B2409" w:rsidRPr="006B2409" w:rsidRDefault="006B2409" w:rsidP="006B2409">
      <w:pPr>
        <w:shd w:val="clear" w:color="auto" w:fill="81B7FA"/>
        <w:spacing w:before="180" w:after="30" w:line="240" w:lineRule="auto"/>
        <w:jc w:val="center"/>
        <w:outlineLvl w:val="1"/>
        <w:rPr>
          <w:rFonts w:ascii="Verdana" w:eastAsia="Times New Roman" w:hAnsi="Verdana"/>
          <w:b/>
          <w:bCs/>
          <w:color w:val="000000"/>
          <w:lang w:eastAsia="ru-RU"/>
        </w:rPr>
      </w:pPr>
      <w:r w:rsidRPr="006B2409">
        <w:rPr>
          <w:rFonts w:ascii="Verdana" w:eastAsia="Times New Roman" w:hAnsi="Verdana"/>
          <w:b/>
          <w:bCs/>
          <w:color w:val="000000"/>
          <w:lang w:eastAsia="ru-RU"/>
        </w:rPr>
        <w:lastRenderedPageBreak/>
        <w:t>Пример моделирования движения тела, брошенного вертикально вверх.</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 xml:space="preserve">Рассмотрим процесс решения задачи на конкретном примере: Пусть тело брошено вертикально вверх с начальной скоростью </w:t>
      </w:r>
      <w:proofErr w:type="spellStart"/>
      <w:r w:rsidRPr="006B2409">
        <w:rPr>
          <w:rFonts w:ascii="Verdana" w:eastAsia="Times New Roman" w:hAnsi="Verdana"/>
          <w:color w:val="000000"/>
          <w:sz w:val="18"/>
          <w:szCs w:val="18"/>
          <w:lang w:eastAsia="ru-RU"/>
        </w:rPr>
        <w:t>Vo</w:t>
      </w:r>
      <w:proofErr w:type="spellEnd"/>
      <w:r w:rsidRPr="006B2409">
        <w:rPr>
          <w:rFonts w:ascii="Verdana" w:eastAsia="Times New Roman" w:hAnsi="Verdana"/>
          <w:color w:val="000000"/>
          <w:sz w:val="18"/>
          <w:szCs w:val="18"/>
          <w:lang w:eastAsia="ru-RU"/>
        </w:rPr>
        <w:t xml:space="preserve"> с некоторой высоты Н. </w:t>
      </w:r>
      <w:proofErr w:type="gramStart"/>
      <w:r w:rsidRPr="006B2409">
        <w:rPr>
          <w:rFonts w:ascii="Verdana" w:eastAsia="Times New Roman" w:hAnsi="Verdana"/>
          <w:color w:val="000000"/>
          <w:sz w:val="18"/>
          <w:szCs w:val="18"/>
          <w:lang w:eastAsia="ru-RU"/>
        </w:rPr>
        <w:t>Определить</w:t>
      </w:r>
      <w:proofErr w:type="gramEnd"/>
      <w:r w:rsidRPr="006B2409">
        <w:rPr>
          <w:rFonts w:ascii="Verdana" w:eastAsia="Times New Roman" w:hAnsi="Verdana"/>
          <w:color w:val="000000"/>
          <w:sz w:val="18"/>
          <w:szCs w:val="18"/>
          <w:lang w:eastAsia="ru-RU"/>
        </w:rPr>
        <w:t xml:space="preserve"> его местоположение и скорость в заданный момент времени.</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На первом этапе обычно строится описательная информационная модель объекта или процесса. В нашем случае с использованием физических понятий создается идеализированная модель движения объекта. Из условия задачи можно сформулировать следующие основные предположения:</w:t>
      </w:r>
    </w:p>
    <w:p w:rsidR="006B2409" w:rsidRPr="006B2409" w:rsidRDefault="006B2409" w:rsidP="006B2409">
      <w:pPr>
        <w:numPr>
          <w:ilvl w:val="0"/>
          <w:numId w:val="2"/>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тело мало по сравнению с Землей, поэтому его можно считать материальной точкой;</w:t>
      </w:r>
    </w:p>
    <w:p w:rsidR="006B2409" w:rsidRPr="006B2409" w:rsidRDefault="006B2409" w:rsidP="006B2409">
      <w:pPr>
        <w:numPr>
          <w:ilvl w:val="0"/>
          <w:numId w:val="2"/>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скорость бросания тела мала, поэтому:</w:t>
      </w:r>
    </w:p>
    <w:p w:rsidR="006B2409" w:rsidRPr="006B2409" w:rsidRDefault="006B2409" w:rsidP="006B2409">
      <w:pPr>
        <w:numPr>
          <w:ilvl w:val="1"/>
          <w:numId w:val="2"/>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ускорение свободного падения можно считать постоянной величиной;</w:t>
      </w:r>
    </w:p>
    <w:p w:rsidR="006B2409" w:rsidRPr="006B2409" w:rsidRDefault="006B2409" w:rsidP="006B2409">
      <w:pPr>
        <w:numPr>
          <w:ilvl w:val="1"/>
          <w:numId w:val="2"/>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сопротивлением воздуха можно пренебречь.</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На втором этапе создается формализованная модель, т. е. описательная информационная модель записывается с помощью какого-либо формального языка.</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Из курса физики известно, что описанное выше движение является равноускоренным. При заданных начальной скорости (</w:t>
      </w:r>
      <w:proofErr w:type="spellStart"/>
      <w:r w:rsidRPr="006B2409">
        <w:rPr>
          <w:rFonts w:ascii="Verdana" w:eastAsia="Times New Roman" w:hAnsi="Verdana"/>
          <w:color w:val="000000"/>
          <w:sz w:val="18"/>
          <w:szCs w:val="18"/>
          <w:lang w:eastAsia="ru-RU"/>
        </w:rPr>
        <w:t>Vo</w:t>
      </w:r>
      <w:proofErr w:type="spellEnd"/>
      <w:r w:rsidRPr="006B2409">
        <w:rPr>
          <w:rFonts w:ascii="Verdana" w:eastAsia="Times New Roman" w:hAnsi="Verdana"/>
          <w:color w:val="000000"/>
          <w:sz w:val="18"/>
          <w:szCs w:val="18"/>
          <w:lang w:eastAsia="ru-RU"/>
        </w:rPr>
        <w:t>), начальной высоте (Но) и ускорении свободного падения (g = 9,8 м/с</w:t>
      </w:r>
      <w:proofErr w:type="gramStart"/>
      <w:r w:rsidRPr="006B2409">
        <w:rPr>
          <w:rFonts w:ascii="Verdana" w:eastAsia="Times New Roman" w:hAnsi="Verdana"/>
          <w:color w:val="000000"/>
          <w:sz w:val="18"/>
          <w:szCs w:val="18"/>
          <w:lang w:eastAsia="ru-RU"/>
        </w:rPr>
        <w:t>2</w:t>
      </w:r>
      <w:proofErr w:type="gramEnd"/>
      <w:r w:rsidRPr="006B2409">
        <w:rPr>
          <w:rFonts w:ascii="Verdana" w:eastAsia="Times New Roman" w:hAnsi="Verdana"/>
          <w:color w:val="000000"/>
          <w:sz w:val="18"/>
          <w:szCs w:val="18"/>
          <w:lang w:eastAsia="ru-RU"/>
        </w:rPr>
        <w:t>) зависимость скорости (V) и высоты (Н) от времени (t) можно описать следующими математическими формулами:</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Pr>
          <w:rFonts w:ascii="Verdana" w:eastAsia="Times New Roman" w:hAnsi="Verdana"/>
          <w:noProof/>
          <w:color w:val="000000"/>
          <w:sz w:val="18"/>
          <w:szCs w:val="18"/>
          <w:lang w:eastAsia="ru-RU"/>
        </w:rPr>
        <w:drawing>
          <wp:inline distT="0" distB="0" distL="0" distR="0">
            <wp:extent cx="1619250" cy="152400"/>
            <wp:effectExtent l="0" t="0" r="0" b="0"/>
            <wp:docPr id="3" name="Рисунок 3" descr="http://panoramayrokov.narod.ru/etap_2.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noramayrokov.narod.ru/etap_2.files/image00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0" cy="152400"/>
                    </a:xfrm>
                    <a:prstGeom prst="rect">
                      <a:avLst/>
                    </a:prstGeom>
                    <a:noFill/>
                    <a:ln>
                      <a:noFill/>
                    </a:ln>
                  </pic:spPr>
                </pic:pic>
              </a:graphicData>
            </a:graphic>
          </wp:inline>
        </w:drawing>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На третьем этапе необходимо формализованную информационную «модель преобразовать в компьютерную модель, т. е. выразить ее на понятном для компьютера языке. Существуют два принципиально различных пути построения компьютерной модели:</w:t>
      </w:r>
    </w:p>
    <w:p w:rsidR="006B2409" w:rsidRPr="006B2409" w:rsidRDefault="006B2409" w:rsidP="006B2409">
      <w:pPr>
        <w:numPr>
          <w:ilvl w:val="0"/>
          <w:numId w:val="3"/>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создание алгоритма решения задачи и его кодирование на одном из языков программирования;</w:t>
      </w:r>
    </w:p>
    <w:p w:rsidR="006B2409" w:rsidRPr="006B2409" w:rsidRDefault="006B2409" w:rsidP="006B2409">
      <w:pPr>
        <w:numPr>
          <w:ilvl w:val="0"/>
          <w:numId w:val="3"/>
        </w:numPr>
        <w:spacing w:after="0" w:line="240" w:lineRule="auto"/>
        <w:rPr>
          <w:rFonts w:eastAsia="Times New Roman"/>
          <w:color w:val="000000"/>
          <w:lang w:eastAsia="ru-RU"/>
        </w:rPr>
      </w:pPr>
      <w:r w:rsidRPr="006B2409">
        <w:rPr>
          <w:rFonts w:ascii="Verdana" w:eastAsia="Times New Roman" w:hAnsi="Verdana"/>
          <w:color w:val="000000"/>
          <w:sz w:val="18"/>
          <w:szCs w:val="18"/>
          <w:lang w:eastAsia="ru-RU"/>
        </w:rPr>
        <w:t>формирование компьютерной модели с использованием одного из приложений (электронных таблиц, СУБД и т. д.).</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Для реализации первого пути надо построить алгоритм определения Координаты тела в определенный момент времени и записать его на одном из языков программирования.</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 xml:space="preserve">Второй путь требует создания компьютерной модели, которую можно исследовать в электронных таблицах. Для этого следует представить математическую модель в форме таблицы функции зависимости координаты от времени (таблицы </w:t>
      </w:r>
      <w:proofErr w:type="spellStart"/>
      <w:r w:rsidRPr="006B2409">
        <w:rPr>
          <w:rFonts w:ascii="Verdana" w:eastAsia="Times New Roman" w:hAnsi="Verdana"/>
          <w:color w:val="000000"/>
          <w:sz w:val="18"/>
          <w:szCs w:val="18"/>
          <w:lang w:eastAsia="ru-RU"/>
        </w:rPr>
        <w:t>функ</w:t>
      </w:r>
      <w:proofErr w:type="spellEnd"/>
      <w:r w:rsidRPr="006B2409">
        <w:rPr>
          <w:rFonts w:ascii="Verdana" w:eastAsia="Times New Roman" w:hAnsi="Verdana"/>
          <w:color w:val="000000"/>
          <w:sz w:val="18"/>
          <w:szCs w:val="18"/>
          <w:lang w:eastAsia="ru-RU"/>
        </w:rPr>
        <w:t>. </w:t>
      </w:r>
      <w:r>
        <w:rPr>
          <w:rFonts w:ascii="Verdana" w:eastAsia="Times New Roman" w:hAnsi="Verdana"/>
          <w:noProof/>
          <w:color w:val="000000"/>
          <w:sz w:val="18"/>
          <w:szCs w:val="18"/>
          <w:lang w:eastAsia="ru-RU"/>
        </w:rPr>
        <w:drawing>
          <wp:inline distT="0" distB="0" distL="0" distR="0">
            <wp:extent cx="1381125" cy="152400"/>
            <wp:effectExtent l="0" t="0" r="9525" b="0"/>
            <wp:docPr id="2" name="Рисунок 2" descr="http://panoramayrokov.narod.ru/etap_2.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anoramayrokov.narod.ru/etap_2.files/image0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152400"/>
                    </a:xfrm>
                    <a:prstGeom prst="rect">
                      <a:avLst/>
                    </a:prstGeom>
                    <a:noFill/>
                    <a:ln>
                      <a:noFill/>
                    </a:ln>
                  </pic:spPr>
                </pic:pic>
              </a:graphicData>
            </a:graphic>
          </wp:inline>
        </w:drawing>
      </w:r>
      <w:r w:rsidRPr="006B2409">
        <w:rPr>
          <w:rFonts w:ascii="Verdana" w:eastAsia="Times New Roman" w:hAnsi="Verdana"/>
          <w:color w:val="000000"/>
          <w:sz w:val="18"/>
          <w:szCs w:val="18"/>
          <w:lang w:eastAsia="ru-RU"/>
        </w:rPr>
        <w:t>) и таблицы зависимости скорости тела от времени</w:t>
      </w:r>
      <w:proofErr w:type="gramStart"/>
      <w:r w:rsidRPr="006B2409">
        <w:rPr>
          <w:rFonts w:ascii="Verdana" w:eastAsia="Times New Roman" w:hAnsi="Verdana"/>
          <w:color w:val="000000"/>
          <w:sz w:val="18"/>
          <w:szCs w:val="18"/>
          <w:lang w:eastAsia="ru-RU"/>
        </w:rPr>
        <w:t xml:space="preserve"> ( </w:t>
      </w:r>
      <w:r>
        <w:rPr>
          <w:rFonts w:ascii="Verdana" w:eastAsia="Times New Roman" w:hAnsi="Verdana"/>
          <w:noProof/>
          <w:color w:val="000000"/>
          <w:sz w:val="18"/>
          <w:szCs w:val="18"/>
          <w:lang w:eastAsia="ru-RU"/>
        </w:rPr>
        <w:drawing>
          <wp:inline distT="0" distB="0" distL="0" distR="0">
            <wp:extent cx="1000125" cy="200025"/>
            <wp:effectExtent l="0" t="0" r="9525" b="9525"/>
            <wp:docPr id="1" name="Рисунок 1" descr="http://panoramayrokov.narod.ru/etap_2.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noramayrokov.narod.ru/etap_2.files/image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125" cy="200025"/>
                    </a:xfrm>
                    <a:prstGeom prst="rect">
                      <a:avLst/>
                    </a:prstGeom>
                    <a:noFill/>
                    <a:ln>
                      <a:noFill/>
                    </a:ln>
                  </pic:spPr>
                </pic:pic>
              </a:graphicData>
            </a:graphic>
          </wp:inline>
        </w:drawing>
      </w:r>
      <w:r w:rsidRPr="006B2409">
        <w:rPr>
          <w:rFonts w:ascii="Verdana" w:eastAsia="Times New Roman" w:hAnsi="Verdana"/>
          <w:color w:val="000000"/>
          <w:sz w:val="18"/>
          <w:szCs w:val="18"/>
          <w:lang w:eastAsia="ru-RU"/>
        </w:rPr>
        <w:t>).</w:t>
      </w:r>
      <w:proofErr w:type="gramEnd"/>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Четвертый этап исследования информационной модели состоит в проведении компьютерного эксперимента. Если компьютерная модель существует в виде программы на одном из языков программирования, ее нужно запустить на выполнение и получить результаты.</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Если компьютерная модель исследуется в приложении, например в электронных таблицах, можно провести сортировку или поиск данных, построить диаграмму или график и т. д.</w:t>
      </w:r>
    </w:p>
    <w:p w:rsidR="006B2409" w:rsidRPr="006B2409" w:rsidRDefault="006B2409" w:rsidP="006B2409">
      <w:pPr>
        <w:spacing w:before="100" w:beforeAutospacing="1" w:after="100" w:afterAutospacing="1" w:line="240" w:lineRule="auto"/>
        <w:jc w:val="both"/>
        <w:rPr>
          <w:rFonts w:eastAsia="Times New Roman"/>
          <w:color w:val="000000"/>
          <w:lang w:eastAsia="ru-RU"/>
        </w:rPr>
      </w:pPr>
      <w:r w:rsidRPr="006B2409">
        <w:rPr>
          <w:rFonts w:ascii="Verdana" w:eastAsia="Times New Roman" w:hAnsi="Verdana"/>
          <w:color w:val="000000"/>
          <w:sz w:val="18"/>
          <w:szCs w:val="18"/>
          <w:lang w:eastAsia="ru-RU"/>
        </w:rPr>
        <w:t>Далее выполняется анализ полученных результатов и при необходимости корректировка исследуемой модели. Например, в нашей модели необходимо учесть, что не имеет физического смысла вычисление координаты тела после его падения на поверхность Земли.</w:t>
      </w:r>
    </w:p>
    <w:p w:rsidR="006B2409" w:rsidRPr="006B2409" w:rsidRDefault="006B2409" w:rsidP="006B2409">
      <w:pPr>
        <w:shd w:val="clear" w:color="auto" w:fill="81B7FA"/>
        <w:spacing w:before="180" w:after="30" w:line="240" w:lineRule="auto"/>
        <w:jc w:val="center"/>
        <w:outlineLvl w:val="1"/>
        <w:rPr>
          <w:rFonts w:ascii="Verdana" w:eastAsia="Times New Roman" w:hAnsi="Verdana"/>
          <w:b/>
          <w:bCs/>
          <w:color w:val="000000"/>
          <w:lang w:eastAsia="ru-RU"/>
        </w:rPr>
      </w:pPr>
      <w:r w:rsidRPr="006B2409">
        <w:rPr>
          <w:rFonts w:ascii="Verdana" w:eastAsia="Times New Roman" w:hAnsi="Verdana"/>
          <w:b/>
          <w:bCs/>
          <w:color w:val="000000"/>
          <w:lang w:eastAsia="ru-RU"/>
        </w:rPr>
        <w:t>Подведение итогов.</w:t>
      </w:r>
    </w:p>
    <w:p w:rsidR="002E4505" w:rsidRDefault="006B2409">
      <w:pPr>
        <w:rPr>
          <w:rFonts w:ascii="Verdana" w:hAnsi="Verdana"/>
          <w:color w:val="000000"/>
          <w:sz w:val="18"/>
          <w:szCs w:val="18"/>
        </w:rPr>
      </w:pPr>
      <w:r>
        <w:rPr>
          <w:rFonts w:ascii="Verdana" w:hAnsi="Verdana"/>
          <w:color w:val="000000"/>
          <w:sz w:val="18"/>
          <w:szCs w:val="18"/>
        </w:rPr>
        <w:t>Общая схема процесса решения задачи методом математического моделирования</w:t>
      </w:r>
    </w:p>
    <w:p w:rsidR="006B2409" w:rsidRDefault="006B2409">
      <w:pPr>
        <w:rPr>
          <w:rFonts w:ascii="Verdana" w:hAnsi="Verdana"/>
          <w:color w:val="000000"/>
          <w:sz w:val="18"/>
          <w:szCs w:val="18"/>
        </w:rPr>
      </w:pPr>
    </w:p>
    <w:p w:rsidR="006B2409" w:rsidRDefault="006B2409">
      <w:r w:rsidRPr="006B2409">
        <w:lastRenderedPageBreak/>
        <w:drawing>
          <wp:inline distT="0" distB="0" distL="0" distR="0" wp14:anchorId="1477742D" wp14:editId="3216CB7F">
            <wp:extent cx="5940425" cy="3995639"/>
            <wp:effectExtent l="0" t="0" r="3175"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3995639"/>
                    </a:xfrm>
                    <a:prstGeom prst="rect">
                      <a:avLst/>
                    </a:prstGeom>
                  </pic:spPr>
                </pic:pic>
              </a:graphicData>
            </a:graphic>
          </wp:inline>
        </w:drawing>
      </w:r>
    </w:p>
    <w:sectPr w:rsidR="006B24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42F96"/>
    <w:multiLevelType w:val="multilevel"/>
    <w:tmpl w:val="B902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ADF47DF"/>
    <w:multiLevelType w:val="multilevel"/>
    <w:tmpl w:val="E7EE5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0BB5CDC"/>
    <w:multiLevelType w:val="multilevel"/>
    <w:tmpl w:val="4102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409"/>
    <w:rsid w:val="000215F2"/>
    <w:rsid w:val="002E4505"/>
    <w:rsid w:val="006B2409"/>
    <w:rsid w:val="00D32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2409"/>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2409"/>
    <w:rPr>
      <w:rFonts w:eastAsia="Times New Roman"/>
      <w:b/>
      <w:bCs/>
      <w:sz w:val="36"/>
      <w:szCs w:val="36"/>
      <w:lang w:eastAsia="ru-RU"/>
    </w:rPr>
  </w:style>
  <w:style w:type="paragraph" w:styleId="a3">
    <w:name w:val="Normal (Web)"/>
    <w:basedOn w:val="a"/>
    <w:uiPriority w:val="99"/>
    <w:semiHidden/>
    <w:unhideWhenUsed/>
    <w:rsid w:val="006B2409"/>
    <w:pPr>
      <w:spacing w:before="100" w:beforeAutospacing="1" w:after="100" w:afterAutospacing="1" w:line="240" w:lineRule="auto"/>
    </w:pPr>
    <w:rPr>
      <w:rFonts w:eastAsia="Times New Roman"/>
      <w:lang w:eastAsia="ru-RU"/>
    </w:rPr>
  </w:style>
  <w:style w:type="paragraph" w:styleId="a4">
    <w:name w:val="Balloon Text"/>
    <w:basedOn w:val="a"/>
    <w:link w:val="a5"/>
    <w:uiPriority w:val="99"/>
    <w:semiHidden/>
    <w:unhideWhenUsed/>
    <w:rsid w:val="006B24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24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2409"/>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2409"/>
    <w:rPr>
      <w:rFonts w:eastAsia="Times New Roman"/>
      <w:b/>
      <w:bCs/>
      <w:sz w:val="36"/>
      <w:szCs w:val="36"/>
      <w:lang w:eastAsia="ru-RU"/>
    </w:rPr>
  </w:style>
  <w:style w:type="paragraph" w:styleId="a3">
    <w:name w:val="Normal (Web)"/>
    <w:basedOn w:val="a"/>
    <w:uiPriority w:val="99"/>
    <w:semiHidden/>
    <w:unhideWhenUsed/>
    <w:rsid w:val="006B2409"/>
    <w:pPr>
      <w:spacing w:before="100" w:beforeAutospacing="1" w:after="100" w:afterAutospacing="1" w:line="240" w:lineRule="auto"/>
    </w:pPr>
    <w:rPr>
      <w:rFonts w:eastAsia="Times New Roman"/>
      <w:lang w:eastAsia="ru-RU"/>
    </w:rPr>
  </w:style>
  <w:style w:type="paragraph" w:styleId="a4">
    <w:name w:val="Balloon Text"/>
    <w:basedOn w:val="a"/>
    <w:link w:val="a5"/>
    <w:uiPriority w:val="99"/>
    <w:semiHidden/>
    <w:unhideWhenUsed/>
    <w:rsid w:val="006B24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24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05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1425</Words>
  <Characters>8124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2022-09-12T11:01:00Z</dcterms:created>
  <dcterms:modified xsi:type="dcterms:W3CDTF">2022-09-12T11:09:00Z</dcterms:modified>
</cp:coreProperties>
</file>