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643E" w:rsidRDefault="001E643E" w:rsidP="001E643E">
      <w:pPr>
        <w:pStyle w:val="2"/>
        <w:keepNext w:val="0"/>
        <w:keepLines w:val="0"/>
        <w:widowControl w:val="0"/>
        <w:jc w:val="center"/>
        <w:rPr>
          <w:sz w:val="28"/>
          <w:szCs w:val="28"/>
        </w:rPr>
      </w:pPr>
      <w:bookmarkStart w:id="0" w:name="_Toc56072168"/>
      <w:r w:rsidRPr="001E643E">
        <w:rPr>
          <w:sz w:val="28"/>
          <w:szCs w:val="28"/>
        </w:rPr>
        <w:t>Практическое задание 5.</w:t>
      </w:r>
      <w:bookmarkEnd w:id="0"/>
    </w:p>
    <w:p w:rsidR="001E643E" w:rsidRPr="001E643E" w:rsidRDefault="001E643E" w:rsidP="001E643E"/>
    <w:p w:rsidR="001E643E" w:rsidRDefault="001E643E" w:rsidP="001E643E">
      <w:pPr>
        <w:ind w:firstLine="709"/>
        <w:jc w:val="both"/>
        <w:rPr>
          <w:sz w:val="28"/>
          <w:szCs w:val="28"/>
        </w:rPr>
      </w:pPr>
      <w:r w:rsidRPr="001E643E">
        <w:rPr>
          <w:color w:val="000000"/>
          <w:sz w:val="28"/>
          <w:szCs w:val="28"/>
        </w:rPr>
        <w:t>Цель данного задания: провести а</w:t>
      </w:r>
      <w:r w:rsidRPr="001E643E">
        <w:rPr>
          <w:sz w:val="28"/>
          <w:szCs w:val="28"/>
        </w:rPr>
        <w:t xml:space="preserve">нализ  социальных процессов  современной России </w:t>
      </w:r>
    </w:p>
    <w:p w:rsidR="001E643E" w:rsidRPr="001E643E" w:rsidRDefault="001E643E" w:rsidP="001E643E">
      <w:pPr>
        <w:ind w:firstLine="709"/>
        <w:jc w:val="both"/>
        <w:rPr>
          <w:color w:val="000000"/>
          <w:sz w:val="28"/>
          <w:szCs w:val="28"/>
        </w:rPr>
      </w:pPr>
    </w:p>
    <w:p w:rsidR="001E643E" w:rsidRDefault="001E643E" w:rsidP="001E643E">
      <w:pPr>
        <w:ind w:firstLine="709"/>
        <w:jc w:val="both"/>
        <w:rPr>
          <w:sz w:val="28"/>
          <w:szCs w:val="28"/>
        </w:rPr>
      </w:pPr>
      <w:r w:rsidRPr="001E643E">
        <w:rPr>
          <w:sz w:val="28"/>
          <w:szCs w:val="28"/>
        </w:rPr>
        <w:t>Задание 1. Укажите особенности социальной стратификации населения нашей страны в период существования СССР.</w:t>
      </w:r>
    </w:p>
    <w:p w:rsidR="001E643E" w:rsidRPr="001E643E" w:rsidRDefault="001E643E" w:rsidP="001E643E">
      <w:pPr>
        <w:ind w:firstLine="709"/>
        <w:jc w:val="both"/>
        <w:rPr>
          <w:sz w:val="28"/>
          <w:szCs w:val="28"/>
        </w:rPr>
      </w:pPr>
    </w:p>
    <w:p w:rsidR="001E643E" w:rsidRDefault="001E643E" w:rsidP="001E643E">
      <w:pPr>
        <w:ind w:firstLine="709"/>
        <w:jc w:val="both"/>
        <w:rPr>
          <w:sz w:val="28"/>
          <w:szCs w:val="28"/>
        </w:rPr>
      </w:pPr>
      <w:r w:rsidRPr="001E643E">
        <w:rPr>
          <w:sz w:val="28"/>
          <w:szCs w:val="28"/>
        </w:rPr>
        <w:t>Задание 2. Какие факторы повлияли на формирование современного российского общества?</w:t>
      </w:r>
    </w:p>
    <w:p w:rsidR="001E643E" w:rsidRPr="001E643E" w:rsidRDefault="001E643E" w:rsidP="001E643E">
      <w:pPr>
        <w:ind w:firstLine="709"/>
        <w:jc w:val="both"/>
        <w:rPr>
          <w:sz w:val="28"/>
          <w:szCs w:val="28"/>
        </w:rPr>
      </w:pPr>
    </w:p>
    <w:p w:rsidR="001E643E" w:rsidRDefault="001E643E" w:rsidP="001E643E">
      <w:pPr>
        <w:ind w:firstLine="709"/>
        <w:jc w:val="both"/>
        <w:rPr>
          <w:sz w:val="28"/>
          <w:szCs w:val="28"/>
        </w:rPr>
      </w:pPr>
      <w:r w:rsidRPr="001E643E">
        <w:rPr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790575</wp:posOffset>
            </wp:positionV>
            <wp:extent cx="3514725" cy="1647825"/>
            <wp:effectExtent l="19050" t="0" r="9525" b="0"/>
            <wp:wrapTight wrapText="bothSides">
              <wp:wrapPolygon edited="0">
                <wp:start x="-117" y="0"/>
                <wp:lineTo x="-117" y="21475"/>
                <wp:lineTo x="21659" y="21475"/>
                <wp:lineTo x="21659" y="0"/>
                <wp:lineTo x="-117" y="0"/>
              </wp:wrapPolygon>
            </wp:wrapTight>
            <wp:docPr id="2" name="Рисунок 1" descr="120305_html_8b58e80efe753b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0305_html_8b58e80efe753b19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14725" cy="1647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E643E">
        <w:rPr>
          <w:sz w:val="28"/>
          <w:szCs w:val="28"/>
        </w:rPr>
        <w:t xml:space="preserve">Задание 3. Сравните </w:t>
      </w:r>
      <w:proofErr w:type="spellStart"/>
      <w:r w:rsidRPr="001E643E">
        <w:rPr>
          <w:sz w:val="28"/>
          <w:szCs w:val="28"/>
        </w:rPr>
        <w:t>стратификационные</w:t>
      </w:r>
      <w:proofErr w:type="spellEnd"/>
      <w:r w:rsidRPr="001E643E">
        <w:rPr>
          <w:sz w:val="28"/>
          <w:szCs w:val="28"/>
        </w:rPr>
        <w:t xml:space="preserve"> модели современного российского общества предложенные исследователями Т. </w:t>
      </w:r>
      <w:proofErr w:type="spellStart"/>
      <w:r w:rsidRPr="001E643E">
        <w:rPr>
          <w:sz w:val="28"/>
          <w:szCs w:val="28"/>
        </w:rPr>
        <w:t>Заславской</w:t>
      </w:r>
      <w:proofErr w:type="spellEnd"/>
      <w:r w:rsidRPr="001E643E">
        <w:rPr>
          <w:sz w:val="28"/>
          <w:szCs w:val="28"/>
        </w:rPr>
        <w:t xml:space="preserve"> и М. </w:t>
      </w:r>
      <w:proofErr w:type="spellStart"/>
      <w:r w:rsidRPr="001E643E">
        <w:rPr>
          <w:sz w:val="28"/>
          <w:szCs w:val="28"/>
        </w:rPr>
        <w:t>Римашевской</w:t>
      </w:r>
      <w:proofErr w:type="spellEnd"/>
      <w:r w:rsidRPr="001E643E">
        <w:rPr>
          <w:sz w:val="28"/>
          <w:szCs w:val="28"/>
        </w:rPr>
        <w:t>. Какая из этих моделей вам ближе? Аргументируйте свой ответ.</w:t>
      </w:r>
    </w:p>
    <w:p w:rsidR="001E643E" w:rsidRDefault="001E643E" w:rsidP="001E643E">
      <w:pPr>
        <w:ind w:firstLine="709"/>
        <w:jc w:val="both"/>
        <w:rPr>
          <w:sz w:val="28"/>
          <w:szCs w:val="28"/>
        </w:rPr>
      </w:pPr>
    </w:p>
    <w:p w:rsidR="001E643E" w:rsidRDefault="001E643E" w:rsidP="001E643E">
      <w:pPr>
        <w:ind w:firstLine="709"/>
        <w:jc w:val="both"/>
        <w:rPr>
          <w:sz w:val="28"/>
          <w:szCs w:val="28"/>
        </w:rPr>
      </w:pPr>
    </w:p>
    <w:p w:rsidR="001E643E" w:rsidRDefault="001E643E" w:rsidP="001E643E">
      <w:pPr>
        <w:ind w:firstLine="709"/>
        <w:jc w:val="both"/>
        <w:rPr>
          <w:sz w:val="28"/>
          <w:szCs w:val="28"/>
        </w:rPr>
      </w:pPr>
    </w:p>
    <w:p w:rsidR="001E643E" w:rsidRDefault="001E643E" w:rsidP="001E643E">
      <w:pPr>
        <w:ind w:firstLine="709"/>
        <w:jc w:val="both"/>
        <w:rPr>
          <w:sz w:val="28"/>
          <w:szCs w:val="28"/>
        </w:rPr>
      </w:pPr>
    </w:p>
    <w:p w:rsidR="001E643E" w:rsidRDefault="001E643E" w:rsidP="001E643E">
      <w:pPr>
        <w:ind w:firstLine="709"/>
        <w:jc w:val="both"/>
        <w:rPr>
          <w:sz w:val="28"/>
          <w:szCs w:val="28"/>
        </w:rPr>
      </w:pPr>
    </w:p>
    <w:p w:rsidR="001E643E" w:rsidRDefault="001E643E" w:rsidP="001E643E">
      <w:pPr>
        <w:ind w:firstLine="709"/>
        <w:jc w:val="both"/>
        <w:rPr>
          <w:sz w:val="28"/>
          <w:szCs w:val="28"/>
        </w:rPr>
      </w:pPr>
    </w:p>
    <w:p w:rsidR="001E643E" w:rsidRDefault="001E643E" w:rsidP="001E643E">
      <w:pPr>
        <w:ind w:firstLine="709"/>
        <w:jc w:val="both"/>
        <w:rPr>
          <w:sz w:val="28"/>
          <w:szCs w:val="28"/>
        </w:rPr>
      </w:pPr>
    </w:p>
    <w:p w:rsidR="001E643E" w:rsidRDefault="001E643E" w:rsidP="001E643E">
      <w:pPr>
        <w:ind w:firstLine="709"/>
        <w:jc w:val="both"/>
        <w:rPr>
          <w:sz w:val="28"/>
          <w:szCs w:val="28"/>
        </w:rPr>
      </w:pPr>
    </w:p>
    <w:p w:rsidR="001E643E" w:rsidRPr="001E643E" w:rsidRDefault="001E643E" w:rsidP="001E643E">
      <w:pPr>
        <w:ind w:firstLine="709"/>
        <w:jc w:val="both"/>
        <w:rPr>
          <w:sz w:val="28"/>
          <w:szCs w:val="28"/>
        </w:rPr>
      </w:pPr>
    </w:p>
    <w:p w:rsidR="001E643E" w:rsidRPr="001E643E" w:rsidRDefault="001E643E" w:rsidP="001E643E">
      <w:pPr>
        <w:ind w:firstLine="709"/>
        <w:jc w:val="both"/>
        <w:rPr>
          <w:iCs/>
          <w:color w:val="000000"/>
          <w:sz w:val="28"/>
          <w:szCs w:val="28"/>
          <w:shd w:val="clear" w:color="auto" w:fill="FFFFFF"/>
        </w:rPr>
      </w:pPr>
      <w:r w:rsidRPr="001E643E">
        <w:rPr>
          <w:bCs/>
          <w:sz w:val="28"/>
          <w:szCs w:val="28"/>
        </w:rPr>
        <w:t xml:space="preserve">Задание 4. </w:t>
      </w:r>
      <w:r w:rsidRPr="001E643E">
        <w:rPr>
          <w:bCs/>
          <w:color w:val="000000"/>
          <w:sz w:val="28"/>
          <w:szCs w:val="28"/>
          <w:shd w:val="clear" w:color="auto" w:fill="FFFFFF"/>
        </w:rPr>
        <w:t> Во время дискуссии на тему «Средний класс современной России» были высказаны три точки зрения:</w:t>
      </w:r>
      <w:r w:rsidRPr="001E643E">
        <w:rPr>
          <w:color w:val="000000"/>
          <w:sz w:val="28"/>
          <w:szCs w:val="28"/>
        </w:rPr>
        <w:br/>
      </w:r>
      <w:r w:rsidRPr="001E643E">
        <w:rPr>
          <w:iCs/>
          <w:color w:val="000000"/>
          <w:sz w:val="28"/>
          <w:szCs w:val="28"/>
          <w:shd w:val="clear" w:color="auto" w:fill="FFFFFF"/>
        </w:rPr>
        <w:tab/>
        <w:t>1. Появление среднего класса в России является социальным следствием возникших рыночных отношений. Именно он составляет социальную базу демократических процессов в российском обществе. Росту численности среднего класса и увеличению его относительной доли в социальной структуре общества будет способствовать дальнейшее продвижение по пути рыночных реформ.</w:t>
      </w:r>
    </w:p>
    <w:p w:rsidR="001E643E" w:rsidRPr="001E643E" w:rsidRDefault="001E643E" w:rsidP="001E643E">
      <w:pPr>
        <w:ind w:firstLine="709"/>
        <w:jc w:val="both"/>
        <w:rPr>
          <w:iCs/>
          <w:color w:val="000000"/>
          <w:sz w:val="28"/>
          <w:szCs w:val="28"/>
          <w:shd w:val="clear" w:color="auto" w:fill="FFFFFF"/>
        </w:rPr>
      </w:pPr>
      <w:r w:rsidRPr="001E643E">
        <w:rPr>
          <w:iCs/>
          <w:color w:val="000000"/>
          <w:sz w:val="28"/>
          <w:szCs w:val="28"/>
          <w:shd w:val="clear" w:color="auto" w:fill="FFFFFF"/>
        </w:rPr>
        <w:t>2. В российском обществе нет реального среднего класса. </w:t>
      </w:r>
      <w:hyperlink r:id="rId5" w:tooltip="В течение жизни мы нередко сталкиваемся с трудностями, с проблемами. Их необходимо решать, переживать. И, чтобы это сделать, нужно предпринимать какие-то действия, ведь бездействия влекут лишь накопления проблем" w:history="1">
        <w:r w:rsidRPr="001E643E">
          <w:rPr>
            <w:rStyle w:val="a3"/>
            <w:iCs/>
            <w:sz w:val="28"/>
            <w:szCs w:val="28"/>
            <w:shd w:val="clear" w:color="auto" w:fill="FFFFFF"/>
          </w:rPr>
          <w:t>Существуют лишь лица</w:t>
        </w:r>
      </w:hyperlink>
      <w:r w:rsidRPr="001E643E">
        <w:rPr>
          <w:iCs/>
          <w:sz w:val="28"/>
          <w:szCs w:val="28"/>
          <w:shd w:val="clear" w:color="auto" w:fill="FFFFFF"/>
        </w:rPr>
        <w:t>, занимающие среднее положение по таким показателям, как доход и престиж, однако средний класс еще не оформился. Реальных перспектив для формирования среднего класса в России пока еще нет.</w:t>
      </w:r>
      <w:r w:rsidRPr="001E643E">
        <w:rPr>
          <w:sz w:val="28"/>
          <w:szCs w:val="28"/>
        </w:rPr>
        <w:br/>
      </w:r>
      <w:r w:rsidRPr="001E643E">
        <w:rPr>
          <w:iCs/>
          <w:sz w:val="28"/>
          <w:szCs w:val="28"/>
          <w:shd w:val="clear" w:color="auto" w:fill="FFFFFF"/>
        </w:rPr>
        <w:tab/>
        <w:t>3. Экономический кризис 1998 г. прервал процесс формирования среднего класса в России. В результате тот немногочисленный слой, который можно было по основным социальным </w:t>
      </w:r>
      <w:hyperlink r:id="rId6" w:tooltip="Презентация на тему: пушкин и театр Работу" w:history="1">
        <w:r w:rsidRPr="001E643E">
          <w:rPr>
            <w:rStyle w:val="a3"/>
            <w:iCs/>
            <w:sz w:val="28"/>
            <w:szCs w:val="28"/>
            <w:shd w:val="clear" w:color="auto" w:fill="FFFFFF"/>
          </w:rPr>
          <w:t>характеристикам сравнивать с западным средним классом</w:t>
        </w:r>
      </w:hyperlink>
      <w:r w:rsidRPr="001E643E">
        <w:rPr>
          <w:iCs/>
          <w:sz w:val="28"/>
          <w:szCs w:val="28"/>
          <w:shd w:val="clear" w:color="auto" w:fill="FFFFFF"/>
        </w:rPr>
        <w:t xml:space="preserve">, подвергся </w:t>
      </w:r>
      <w:proofErr w:type="spellStart"/>
      <w:r w:rsidRPr="001E643E">
        <w:rPr>
          <w:iCs/>
          <w:sz w:val="28"/>
          <w:szCs w:val="28"/>
          <w:shd w:val="clear" w:color="auto" w:fill="FFFFFF"/>
        </w:rPr>
        <w:t>маргинализа</w:t>
      </w:r>
      <w:r w:rsidRPr="001E643E">
        <w:rPr>
          <w:iCs/>
          <w:color w:val="000000"/>
          <w:sz w:val="28"/>
          <w:szCs w:val="28"/>
          <w:shd w:val="clear" w:color="auto" w:fill="FFFFFF"/>
        </w:rPr>
        <w:t>ции</w:t>
      </w:r>
      <w:proofErr w:type="spellEnd"/>
      <w:r w:rsidRPr="001E643E">
        <w:rPr>
          <w:iCs/>
          <w:color w:val="000000"/>
          <w:sz w:val="28"/>
          <w:szCs w:val="28"/>
          <w:shd w:val="clear" w:color="auto" w:fill="FFFFFF"/>
        </w:rPr>
        <w:t>.</w:t>
      </w:r>
    </w:p>
    <w:p w:rsidR="001E643E" w:rsidRDefault="001E643E" w:rsidP="001E643E">
      <w:pPr>
        <w:ind w:firstLine="709"/>
        <w:jc w:val="both"/>
        <w:rPr>
          <w:bCs/>
          <w:color w:val="000000"/>
          <w:sz w:val="28"/>
          <w:szCs w:val="28"/>
          <w:shd w:val="clear" w:color="auto" w:fill="FFFFFF"/>
        </w:rPr>
      </w:pPr>
    </w:p>
    <w:p w:rsidR="001E643E" w:rsidRPr="001E643E" w:rsidRDefault="001E643E" w:rsidP="001E643E">
      <w:pPr>
        <w:ind w:firstLine="709"/>
        <w:jc w:val="both"/>
        <w:rPr>
          <w:bCs/>
          <w:color w:val="000000"/>
          <w:sz w:val="28"/>
          <w:szCs w:val="28"/>
          <w:shd w:val="clear" w:color="auto" w:fill="FFFFFF"/>
        </w:rPr>
      </w:pPr>
      <w:r w:rsidRPr="001E643E">
        <w:rPr>
          <w:bCs/>
          <w:color w:val="000000"/>
          <w:sz w:val="28"/>
          <w:szCs w:val="28"/>
          <w:shd w:val="clear" w:color="auto" w:fill="FFFFFF"/>
        </w:rPr>
        <w:t>Задание:</w:t>
      </w:r>
      <w:r w:rsidRPr="001E643E">
        <w:rPr>
          <w:color w:val="000000"/>
          <w:sz w:val="28"/>
          <w:szCs w:val="28"/>
        </w:rPr>
        <w:br/>
      </w:r>
      <w:r w:rsidRPr="001E643E">
        <w:rPr>
          <w:bCs/>
          <w:color w:val="000000"/>
          <w:sz w:val="28"/>
          <w:szCs w:val="28"/>
          <w:shd w:val="clear" w:color="auto" w:fill="FFFFFF"/>
        </w:rPr>
        <w:tab/>
        <w:t>А) Установите, кому (оптимисту, скептику, пессимисту) принадлежит каждая из названных позиций. Свой выбор объясните.</w:t>
      </w:r>
      <w:r w:rsidRPr="001E643E">
        <w:rPr>
          <w:color w:val="000000"/>
          <w:sz w:val="28"/>
          <w:szCs w:val="28"/>
        </w:rPr>
        <w:br/>
      </w:r>
      <w:r w:rsidRPr="001E643E">
        <w:rPr>
          <w:bCs/>
          <w:color w:val="000000"/>
          <w:sz w:val="28"/>
          <w:szCs w:val="28"/>
          <w:shd w:val="clear" w:color="auto" w:fill="FFFFFF"/>
        </w:rPr>
        <w:lastRenderedPageBreak/>
        <w:tab/>
        <w:t>Б) Какие аргументы из приведенной дискуссии кажутся вам убедительными, а какие нет?</w:t>
      </w:r>
    </w:p>
    <w:p w:rsidR="001E643E" w:rsidRPr="001E643E" w:rsidRDefault="001E643E" w:rsidP="001E643E">
      <w:pPr>
        <w:ind w:firstLine="709"/>
        <w:jc w:val="both"/>
        <w:rPr>
          <w:bCs/>
          <w:sz w:val="28"/>
          <w:szCs w:val="28"/>
        </w:rPr>
      </w:pPr>
      <w:r w:rsidRPr="001E643E">
        <w:rPr>
          <w:bCs/>
          <w:color w:val="000000"/>
          <w:sz w:val="28"/>
          <w:szCs w:val="28"/>
          <w:shd w:val="clear" w:color="auto" w:fill="FFFFFF"/>
        </w:rPr>
        <w:t>В) Сформулируйте свою позицию относительно современного состояния и перспектив развития среднего класса в России.</w:t>
      </w:r>
    </w:p>
    <w:p w:rsidR="001E643E" w:rsidRDefault="001E643E" w:rsidP="001E643E">
      <w:pPr>
        <w:pStyle w:val="2"/>
        <w:keepNext w:val="0"/>
        <w:keepLines w:val="0"/>
        <w:widowControl w:val="0"/>
        <w:jc w:val="center"/>
        <w:rPr>
          <w:sz w:val="28"/>
          <w:szCs w:val="28"/>
        </w:rPr>
      </w:pPr>
      <w:bookmarkStart w:id="1" w:name="_Toc56072169"/>
      <w:r w:rsidRPr="001E643E">
        <w:rPr>
          <w:sz w:val="28"/>
          <w:szCs w:val="28"/>
        </w:rPr>
        <w:t>Практическое задание 6.</w:t>
      </w:r>
      <w:bookmarkEnd w:id="1"/>
    </w:p>
    <w:p w:rsidR="001E643E" w:rsidRPr="001E643E" w:rsidRDefault="001E643E" w:rsidP="001E643E"/>
    <w:p w:rsidR="001E643E" w:rsidRDefault="001E643E" w:rsidP="001E643E">
      <w:pPr>
        <w:ind w:firstLine="709"/>
        <w:jc w:val="both"/>
        <w:rPr>
          <w:sz w:val="28"/>
          <w:szCs w:val="28"/>
        </w:rPr>
      </w:pPr>
      <w:r w:rsidRPr="001E643E">
        <w:rPr>
          <w:sz w:val="28"/>
          <w:szCs w:val="28"/>
        </w:rPr>
        <w:t>Цель данного задания: проанализировать роль семьи в современной России.</w:t>
      </w:r>
    </w:p>
    <w:p w:rsidR="001E643E" w:rsidRPr="001E643E" w:rsidRDefault="001E643E" w:rsidP="001E643E">
      <w:pPr>
        <w:ind w:firstLine="709"/>
        <w:jc w:val="both"/>
        <w:rPr>
          <w:sz w:val="28"/>
          <w:szCs w:val="28"/>
        </w:rPr>
      </w:pPr>
    </w:p>
    <w:p w:rsidR="001E643E" w:rsidRDefault="001E643E" w:rsidP="001E643E">
      <w:pPr>
        <w:ind w:firstLine="709"/>
        <w:jc w:val="both"/>
        <w:rPr>
          <w:bCs/>
          <w:sz w:val="28"/>
          <w:szCs w:val="28"/>
        </w:rPr>
      </w:pPr>
      <w:r w:rsidRPr="001E643E">
        <w:rPr>
          <w:bCs/>
          <w:sz w:val="28"/>
          <w:szCs w:val="28"/>
        </w:rPr>
        <w:t>Задание 1. Социальный слой служащих в статусном </w:t>
      </w:r>
      <w:hyperlink r:id="rId7" w:tooltip="Теория высоко- и низко- контекстуальных культур Э. Холла" w:history="1">
        <w:r w:rsidRPr="001E643E">
          <w:rPr>
            <w:sz w:val="28"/>
            <w:szCs w:val="28"/>
          </w:rPr>
          <w:t>отношении обычно считается более высоким</w:t>
        </w:r>
      </w:hyperlink>
      <w:r w:rsidRPr="001E643E">
        <w:rPr>
          <w:bCs/>
          <w:sz w:val="28"/>
          <w:szCs w:val="28"/>
        </w:rPr>
        <w:t>, чем рабочих. Известно, что среди рабочих женщин значительно меньше, чем среди служащих. Можно ли на основе этого сделать вывод, что у женщин больше шансов подняться по социальной лестнице, чем у мужчин, и что им чаще удается это сделать? Свое мнение аргументируйте.</w:t>
      </w:r>
    </w:p>
    <w:p w:rsidR="001E643E" w:rsidRPr="001E643E" w:rsidRDefault="001E643E" w:rsidP="001E643E">
      <w:pPr>
        <w:ind w:firstLine="709"/>
        <w:jc w:val="both"/>
        <w:rPr>
          <w:bCs/>
          <w:sz w:val="28"/>
          <w:szCs w:val="28"/>
        </w:rPr>
      </w:pPr>
    </w:p>
    <w:p w:rsidR="001E643E" w:rsidRPr="001E643E" w:rsidRDefault="001E643E" w:rsidP="001E643E">
      <w:pPr>
        <w:ind w:firstLine="709"/>
        <w:jc w:val="both"/>
        <w:rPr>
          <w:rFonts w:eastAsiaTheme="majorEastAsia" w:cstheme="majorBidi"/>
          <w:bCs/>
          <w:color w:val="000000" w:themeColor="text1"/>
          <w:sz w:val="28"/>
          <w:szCs w:val="28"/>
        </w:rPr>
      </w:pPr>
      <w:r w:rsidRPr="001E643E">
        <w:rPr>
          <w:rFonts w:eastAsiaTheme="majorEastAsia" w:cstheme="majorBidi"/>
          <w:bCs/>
          <w:color w:val="000000" w:themeColor="text1"/>
          <w:sz w:val="28"/>
          <w:szCs w:val="28"/>
        </w:rPr>
        <w:t>Задание 2. Найдите в приведённом ниже списке характеристики патриархальной (традиционной) семьи. Запишите цифры, под которыми они указаны.</w:t>
      </w:r>
    </w:p>
    <w:p w:rsidR="001E643E" w:rsidRPr="001E643E" w:rsidRDefault="001E643E" w:rsidP="001E643E">
      <w:pPr>
        <w:ind w:firstLine="709"/>
        <w:jc w:val="both"/>
        <w:rPr>
          <w:rFonts w:eastAsiaTheme="majorEastAsia" w:cstheme="majorBidi"/>
          <w:bCs/>
          <w:color w:val="000000" w:themeColor="text1"/>
          <w:sz w:val="28"/>
          <w:szCs w:val="28"/>
        </w:rPr>
      </w:pPr>
      <w:r w:rsidRPr="001E643E">
        <w:rPr>
          <w:rFonts w:eastAsiaTheme="majorEastAsia" w:cstheme="majorBidi"/>
          <w:bCs/>
          <w:color w:val="000000" w:themeColor="text1"/>
          <w:sz w:val="28"/>
          <w:szCs w:val="28"/>
        </w:rPr>
        <w:t>1) совместное проживание нескольких поколений;</w:t>
      </w:r>
    </w:p>
    <w:p w:rsidR="001E643E" w:rsidRPr="001E643E" w:rsidRDefault="001E643E" w:rsidP="001E643E">
      <w:pPr>
        <w:ind w:firstLine="709"/>
        <w:jc w:val="both"/>
        <w:rPr>
          <w:rFonts w:eastAsiaTheme="majorEastAsia" w:cstheme="majorBidi"/>
          <w:bCs/>
          <w:color w:val="000000" w:themeColor="text1"/>
          <w:sz w:val="28"/>
          <w:szCs w:val="28"/>
        </w:rPr>
      </w:pPr>
      <w:r w:rsidRPr="001E643E">
        <w:rPr>
          <w:rFonts w:eastAsiaTheme="majorEastAsia" w:cstheme="majorBidi"/>
          <w:bCs/>
          <w:color w:val="000000" w:themeColor="text1"/>
          <w:sz w:val="28"/>
          <w:szCs w:val="28"/>
        </w:rPr>
        <w:t>2) принятие решений всеми членами семьи;</w:t>
      </w:r>
    </w:p>
    <w:p w:rsidR="001E643E" w:rsidRPr="001E643E" w:rsidRDefault="001E643E" w:rsidP="001E643E">
      <w:pPr>
        <w:ind w:firstLine="709"/>
        <w:jc w:val="both"/>
        <w:rPr>
          <w:rFonts w:eastAsiaTheme="majorEastAsia" w:cstheme="majorBidi"/>
          <w:bCs/>
          <w:color w:val="000000" w:themeColor="text1"/>
          <w:sz w:val="28"/>
          <w:szCs w:val="28"/>
        </w:rPr>
      </w:pPr>
      <w:r w:rsidRPr="001E643E">
        <w:rPr>
          <w:rFonts w:eastAsiaTheme="majorEastAsia" w:cstheme="majorBidi"/>
          <w:bCs/>
          <w:color w:val="000000" w:themeColor="text1"/>
          <w:sz w:val="28"/>
          <w:szCs w:val="28"/>
        </w:rPr>
        <w:t>3) экономическая самостоятельность женщины;</w:t>
      </w:r>
    </w:p>
    <w:p w:rsidR="001E643E" w:rsidRPr="001E643E" w:rsidRDefault="001E643E" w:rsidP="001E643E">
      <w:pPr>
        <w:ind w:firstLine="709"/>
        <w:jc w:val="both"/>
        <w:rPr>
          <w:rFonts w:eastAsiaTheme="majorEastAsia" w:cstheme="majorBidi"/>
          <w:bCs/>
          <w:color w:val="000000" w:themeColor="text1"/>
          <w:sz w:val="28"/>
          <w:szCs w:val="28"/>
        </w:rPr>
      </w:pPr>
      <w:r w:rsidRPr="001E643E">
        <w:rPr>
          <w:rFonts w:eastAsiaTheme="majorEastAsia" w:cstheme="majorBidi"/>
          <w:bCs/>
          <w:color w:val="000000" w:themeColor="text1"/>
          <w:sz w:val="28"/>
          <w:szCs w:val="28"/>
        </w:rPr>
        <w:t>4) жёсткое распределение мужских и женских обязанностей;</w:t>
      </w:r>
    </w:p>
    <w:p w:rsidR="001E643E" w:rsidRPr="001E643E" w:rsidRDefault="001E643E" w:rsidP="001E643E">
      <w:pPr>
        <w:ind w:firstLine="709"/>
        <w:jc w:val="both"/>
        <w:rPr>
          <w:rFonts w:eastAsiaTheme="majorEastAsia" w:cstheme="majorBidi"/>
          <w:bCs/>
          <w:color w:val="000000" w:themeColor="text1"/>
          <w:sz w:val="28"/>
          <w:szCs w:val="28"/>
        </w:rPr>
      </w:pPr>
      <w:r w:rsidRPr="001E643E">
        <w:rPr>
          <w:rFonts w:eastAsiaTheme="majorEastAsia" w:cstheme="majorBidi"/>
          <w:bCs/>
          <w:color w:val="000000" w:themeColor="text1"/>
          <w:sz w:val="28"/>
          <w:szCs w:val="28"/>
        </w:rPr>
        <w:t>5) организация быта как основная экономическая функция;</w:t>
      </w:r>
    </w:p>
    <w:p w:rsidR="001E643E" w:rsidRDefault="001E643E" w:rsidP="001E643E">
      <w:pPr>
        <w:ind w:firstLine="709"/>
        <w:jc w:val="both"/>
        <w:rPr>
          <w:rFonts w:eastAsiaTheme="majorEastAsia" w:cstheme="majorBidi"/>
          <w:bCs/>
          <w:color w:val="000000" w:themeColor="text1"/>
          <w:sz w:val="28"/>
          <w:szCs w:val="28"/>
        </w:rPr>
      </w:pPr>
      <w:r w:rsidRPr="001E643E">
        <w:rPr>
          <w:rFonts w:eastAsiaTheme="majorEastAsia" w:cstheme="majorBidi"/>
          <w:bCs/>
          <w:color w:val="000000" w:themeColor="text1"/>
          <w:sz w:val="28"/>
          <w:szCs w:val="28"/>
        </w:rPr>
        <w:t>6) совместная производственная деятельность.</w:t>
      </w:r>
    </w:p>
    <w:p w:rsidR="001E643E" w:rsidRPr="001E643E" w:rsidRDefault="001E643E" w:rsidP="001E643E">
      <w:pPr>
        <w:ind w:firstLine="709"/>
        <w:jc w:val="both"/>
        <w:rPr>
          <w:rFonts w:eastAsiaTheme="majorEastAsia" w:cstheme="majorBidi"/>
          <w:bCs/>
          <w:color w:val="000000" w:themeColor="text1"/>
          <w:sz w:val="28"/>
          <w:szCs w:val="28"/>
        </w:rPr>
      </w:pPr>
    </w:p>
    <w:p w:rsidR="001E643E" w:rsidRPr="001E643E" w:rsidRDefault="001E643E" w:rsidP="001E643E">
      <w:pPr>
        <w:ind w:firstLine="709"/>
        <w:jc w:val="both"/>
        <w:rPr>
          <w:rFonts w:eastAsiaTheme="majorEastAsia" w:cstheme="majorBidi"/>
          <w:bCs/>
          <w:color w:val="000000" w:themeColor="text1"/>
          <w:sz w:val="28"/>
          <w:szCs w:val="28"/>
        </w:rPr>
      </w:pPr>
      <w:r w:rsidRPr="001E643E">
        <w:rPr>
          <w:rFonts w:eastAsiaTheme="majorEastAsia" w:cstheme="majorBidi"/>
          <w:bCs/>
          <w:color w:val="000000" w:themeColor="text1"/>
          <w:sz w:val="28"/>
          <w:szCs w:val="28"/>
        </w:rPr>
        <w:t>Задание 3.</w:t>
      </w:r>
      <w:r w:rsidRPr="001E643E">
        <w:rPr>
          <w:rFonts w:ascii="Verdana" w:hAnsi="Verdana"/>
          <w:color w:val="7F7F7F" w:themeColor="text1" w:themeTint="80"/>
          <w:sz w:val="28"/>
          <w:szCs w:val="28"/>
        </w:rPr>
        <w:t xml:space="preserve"> </w:t>
      </w:r>
      <w:r w:rsidRPr="001E643E">
        <w:rPr>
          <w:rFonts w:eastAsiaTheme="majorEastAsia" w:cstheme="majorBidi"/>
          <w:bCs/>
          <w:color w:val="000000" w:themeColor="text1"/>
          <w:sz w:val="28"/>
          <w:szCs w:val="28"/>
        </w:rPr>
        <w:t>Найдите в приведенном списке проявления экономической функции семьи. Запишите цифры, под которыми они указаны.</w:t>
      </w:r>
    </w:p>
    <w:p w:rsidR="001E643E" w:rsidRPr="001E643E" w:rsidRDefault="001E643E" w:rsidP="001E643E">
      <w:pPr>
        <w:ind w:firstLine="709"/>
        <w:jc w:val="both"/>
        <w:rPr>
          <w:rFonts w:eastAsiaTheme="majorEastAsia" w:cstheme="majorBidi"/>
          <w:bCs/>
          <w:color w:val="000000" w:themeColor="text1"/>
          <w:sz w:val="28"/>
          <w:szCs w:val="28"/>
        </w:rPr>
      </w:pPr>
      <w:r w:rsidRPr="001E643E">
        <w:rPr>
          <w:rFonts w:eastAsiaTheme="majorEastAsia" w:cstheme="majorBidi"/>
          <w:bCs/>
          <w:color w:val="000000" w:themeColor="text1"/>
          <w:sz w:val="28"/>
          <w:szCs w:val="28"/>
        </w:rPr>
        <w:t> 1) обучение детей трудовым навыкам;</w:t>
      </w:r>
    </w:p>
    <w:p w:rsidR="001E643E" w:rsidRPr="001E643E" w:rsidRDefault="001E643E" w:rsidP="001E643E">
      <w:pPr>
        <w:ind w:firstLine="709"/>
        <w:jc w:val="both"/>
        <w:rPr>
          <w:rFonts w:eastAsiaTheme="majorEastAsia" w:cstheme="majorBidi"/>
          <w:bCs/>
          <w:color w:val="000000" w:themeColor="text1"/>
          <w:sz w:val="28"/>
          <w:szCs w:val="28"/>
        </w:rPr>
      </w:pPr>
      <w:r w:rsidRPr="001E643E">
        <w:rPr>
          <w:rFonts w:eastAsiaTheme="majorEastAsia" w:cstheme="majorBidi"/>
          <w:bCs/>
          <w:color w:val="000000" w:themeColor="text1"/>
          <w:sz w:val="28"/>
          <w:szCs w:val="28"/>
        </w:rPr>
        <w:t>2) материальная поддержка неработающих членов семьи;</w:t>
      </w:r>
    </w:p>
    <w:p w:rsidR="001E643E" w:rsidRPr="001E643E" w:rsidRDefault="001E643E" w:rsidP="001E643E">
      <w:pPr>
        <w:ind w:firstLine="709"/>
        <w:jc w:val="both"/>
        <w:rPr>
          <w:rFonts w:eastAsiaTheme="majorEastAsia" w:cstheme="majorBidi"/>
          <w:bCs/>
          <w:color w:val="000000" w:themeColor="text1"/>
          <w:sz w:val="28"/>
          <w:szCs w:val="28"/>
        </w:rPr>
      </w:pPr>
      <w:r w:rsidRPr="001E643E">
        <w:rPr>
          <w:rFonts w:eastAsiaTheme="majorEastAsia" w:cstheme="majorBidi"/>
          <w:bCs/>
          <w:color w:val="000000" w:themeColor="text1"/>
          <w:sz w:val="28"/>
          <w:szCs w:val="28"/>
        </w:rPr>
        <w:t>3) организация досуга;</w:t>
      </w:r>
    </w:p>
    <w:p w:rsidR="001E643E" w:rsidRPr="001E643E" w:rsidRDefault="001E643E" w:rsidP="001E643E">
      <w:pPr>
        <w:ind w:firstLine="709"/>
        <w:jc w:val="both"/>
        <w:rPr>
          <w:rFonts w:eastAsiaTheme="majorEastAsia" w:cstheme="majorBidi"/>
          <w:bCs/>
          <w:color w:val="000000" w:themeColor="text1"/>
          <w:sz w:val="28"/>
          <w:szCs w:val="28"/>
        </w:rPr>
      </w:pPr>
      <w:r w:rsidRPr="001E643E">
        <w:rPr>
          <w:rFonts w:eastAsiaTheme="majorEastAsia" w:cstheme="majorBidi"/>
          <w:bCs/>
          <w:color w:val="000000" w:themeColor="text1"/>
          <w:sz w:val="28"/>
          <w:szCs w:val="28"/>
        </w:rPr>
        <w:t>4) наделение наследственным статусом;</w:t>
      </w:r>
    </w:p>
    <w:p w:rsidR="001E643E" w:rsidRDefault="001E643E" w:rsidP="001E643E">
      <w:pPr>
        <w:ind w:firstLine="709"/>
        <w:jc w:val="both"/>
        <w:rPr>
          <w:rFonts w:eastAsiaTheme="majorEastAsia" w:cstheme="majorBidi"/>
          <w:bCs/>
          <w:color w:val="000000" w:themeColor="text1"/>
          <w:sz w:val="28"/>
          <w:szCs w:val="28"/>
        </w:rPr>
      </w:pPr>
      <w:r w:rsidRPr="001E643E">
        <w:rPr>
          <w:rFonts w:eastAsiaTheme="majorEastAsia" w:cstheme="majorBidi"/>
          <w:bCs/>
          <w:color w:val="000000" w:themeColor="text1"/>
          <w:sz w:val="28"/>
          <w:szCs w:val="28"/>
        </w:rPr>
        <w:t>5) семейное предпринимательство.</w:t>
      </w:r>
    </w:p>
    <w:p w:rsidR="001E643E" w:rsidRPr="001E643E" w:rsidRDefault="001E643E" w:rsidP="001E643E">
      <w:pPr>
        <w:ind w:firstLine="709"/>
        <w:jc w:val="both"/>
        <w:rPr>
          <w:rFonts w:eastAsiaTheme="majorEastAsia" w:cstheme="majorBidi"/>
          <w:bCs/>
          <w:color w:val="000000" w:themeColor="text1"/>
          <w:sz w:val="28"/>
          <w:szCs w:val="28"/>
        </w:rPr>
      </w:pPr>
    </w:p>
    <w:p w:rsidR="001E643E" w:rsidRPr="001E643E" w:rsidRDefault="001E643E" w:rsidP="001E643E">
      <w:pPr>
        <w:ind w:firstLine="709"/>
        <w:jc w:val="both"/>
        <w:rPr>
          <w:rFonts w:eastAsiaTheme="majorEastAsia" w:cstheme="majorBidi"/>
          <w:bCs/>
          <w:color w:val="000000" w:themeColor="text1"/>
          <w:sz w:val="28"/>
          <w:szCs w:val="28"/>
        </w:rPr>
      </w:pPr>
      <w:r w:rsidRPr="001E643E">
        <w:rPr>
          <w:rFonts w:eastAsiaTheme="majorEastAsia" w:cstheme="majorBidi"/>
          <w:bCs/>
          <w:color w:val="000000" w:themeColor="text1"/>
          <w:sz w:val="28"/>
          <w:szCs w:val="28"/>
        </w:rPr>
        <w:t>Задание 4.</w:t>
      </w:r>
      <w:r w:rsidRPr="001E643E">
        <w:rPr>
          <w:rFonts w:ascii="Verdana" w:hAnsi="Verdana"/>
          <w:color w:val="7F7F7F" w:themeColor="text1" w:themeTint="80"/>
          <w:sz w:val="28"/>
          <w:szCs w:val="28"/>
        </w:rPr>
        <w:t xml:space="preserve"> </w:t>
      </w:r>
      <w:r w:rsidRPr="001E643E">
        <w:rPr>
          <w:rFonts w:eastAsiaTheme="majorEastAsia" w:cstheme="majorBidi"/>
          <w:bCs/>
          <w:color w:val="000000" w:themeColor="text1"/>
          <w:sz w:val="28"/>
          <w:szCs w:val="28"/>
        </w:rPr>
        <w:t>Установите со</w:t>
      </w:r>
      <w:r w:rsidRPr="001E643E">
        <w:rPr>
          <w:rFonts w:eastAsiaTheme="majorEastAsia" w:cstheme="majorBidi"/>
          <w:bCs/>
          <w:color w:val="000000" w:themeColor="text1"/>
          <w:sz w:val="28"/>
          <w:szCs w:val="28"/>
        </w:rPr>
        <w:softHyphen/>
        <w:t>от</w:t>
      </w:r>
      <w:r w:rsidRPr="001E643E">
        <w:rPr>
          <w:rFonts w:eastAsiaTheme="majorEastAsia" w:cstheme="majorBidi"/>
          <w:bCs/>
          <w:color w:val="000000" w:themeColor="text1"/>
          <w:sz w:val="28"/>
          <w:szCs w:val="28"/>
        </w:rPr>
        <w:softHyphen/>
        <w:t>вет</w:t>
      </w:r>
      <w:r w:rsidRPr="001E643E">
        <w:rPr>
          <w:rFonts w:eastAsiaTheme="majorEastAsia" w:cstheme="majorBidi"/>
          <w:bCs/>
          <w:color w:val="000000" w:themeColor="text1"/>
          <w:sz w:val="28"/>
          <w:szCs w:val="28"/>
        </w:rPr>
        <w:softHyphen/>
        <w:t>ствие между при</w:t>
      </w:r>
      <w:r w:rsidRPr="001E643E">
        <w:rPr>
          <w:rFonts w:eastAsiaTheme="majorEastAsia" w:cstheme="majorBidi"/>
          <w:bCs/>
          <w:color w:val="000000" w:themeColor="text1"/>
          <w:sz w:val="28"/>
          <w:szCs w:val="28"/>
        </w:rPr>
        <w:softHyphen/>
        <w:t>ме</w:t>
      </w:r>
      <w:r w:rsidRPr="001E643E">
        <w:rPr>
          <w:rFonts w:eastAsiaTheme="majorEastAsia" w:cstheme="majorBidi"/>
          <w:bCs/>
          <w:color w:val="000000" w:themeColor="text1"/>
          <w:sz w:val="28"/>
          <w:szCs w:val="28"/>
        </w:rPr>
        <w:softHyphen/>
        <w:t>ра</w:t>
      </w:r>
      <w:r w:rsidRPr="001E643E">
        <w:rPr>
          <w:rFonts w:eastAsiaTheme="majorEastAsia" w:cstheme="majorBidi"/>
          <w:bCs/>
          <w:color w:val="000000" w:themeColor="text1"/>
          <w:sz w:val="28"/>
          <w:szCs w:val="28"/>
        </w:rPr>
        <w:softHyphen/>
        <w:t>ми и ти</w:t>
      </w:r>
      <w:r w:rsidRPr="001E643E">
        <w:rPr>
          <w:rFonts w:eastAsiaTheme="majorEastAsia" w:cstheme="majorBidi"/>
          <w:bCs/>
          <w:color w:val="000000" w:themeColor="text1"/>
          <w:sz w:val="28"/>
          <w:szCs w:val="28"/>
        </w:rPr>
        <w:softHyphen/>
        <w:t>па</w:t>
      </w:r>
      <w:r w:rsidRPr="001E643E">
        <w:rPr>
          <w:rFonts w:eastAsiaTheme="majorEastAsia" w:cstheme="majorBidi"/>
          <w:bCs/>
          <w:color w:val="000000" w:themeColor="text1"/>
          <w:sz w:val="28"/>
          <w:szCs w:val="28"/>
        </w:rPr>
        <w:softHyphen/>
        <w:t>ми семей: к каж</w:t>
      </w:r>
      <w:r w:rsidRPr="001E643E">
        <w:rPr>
          <w:rFonts w:eastAsiaTheme="majorEastAsia" w:cstheme="majorBidi"/>
          <w:bCs/>
          <w:color w:val="000000" w:themeColor="text1"/>
          <w:sz w:val="28"/>
          <w:szCs w:val="28"/>
        </w:rPr>
        <w:softHyphen/>
        <w:t>дой позиции, дан</w:t>
      </w:r>
      <w:r w:rsidRPr="001E643E">
        <w:rPr>
          <w:rFonts w:eastAsiaTheme="majorEastAsia" w:cstheme="majorBidi"/>
          <w:bCs/>
          <w:color w:val="000000" w:themeColor="text1"/>
          <w:sz w:val="28"/>
          <w:szCs w:val="28"/>
        </w:rPr>
        <w:softHyphen/>
        <w:t>ной в пер</w:t>
      </w:r>
      <w:r w:rsidRPr="001E643E">
        <w:rPr>
          <w:rFonts w:eastAsiaTheme="majorEastAsia" w:cstheme="majorBidi"/>
          <w:bCs/>
          <w:color w:val="000000" w:themeColor="text1"/>
          <w:sz w:val="28"/>
          <w:szCs w:val="28"/>
        </w:rPr>
        <w:softHyphen/>
        <w:t>вом столбце, под</w:t>
      </w:r>
      <w:r w:rsidRPr="001E643E">
        <w:rPr>
          <w:rFonts w:eastAsiaTheme="majorEastAsia" w:cstheme="majorBidi"/>
          <w:bCs/>
          <w:color w:val="000000" w:themeColor="text1"/>
          <w:sz w:val="28"/>
          <w:szCs w:val="28"/>
        </w:rPr>
        <w:softHyphen/>
        <w:t>бе</w:t>
      </w:r>
      <w:r w:rsidRPr="001E643E">
        <w:rPr>
          <w:rFonts w:eastAsiaTheme="majorEastAsia" w:cstheme="majorBidi"/>
          <w:bCs/>
          <w:color w:val="000000" w:themeColor="text1"/>
          <w:sz w:val="28"/>
          <w:szCs w:val="28"/>
        </w:rPr>
        <w:softHyphen/>
        <w:t>ри</w:t>
      </w:r>
      <w:r w:rsidRPr="001E643E">
        <w:rPr>
          <w:rFonts w:eastAsiaTheme="majorEastAsia" w:cstheme="majorBidi"/>
          <w:bCs/>
          <w:color w:val="000000" w:themeColor="text1"/>
          <w:sz w:val="28"/>
          <w:szCs w:val="28"/>
        </w:rPr>
        <w:softHyphen/>
        <w:t>те соответствующую по</w:t>
      </w:r>
      <w:r w:rsidRPr="001E643E">
        <w:rPr>
          <w:rFonts w:eastAsiaTheme="majorEastAsia" w:cstheme="majorBidi"/>
          <w:bCs/>
          <w:color w:val="000000" w:themeColor="text1"/>
          <w:sz w:val="28"/>
          <w:szCs w:val="28"/>
        </w:rPr>
        <w:softHyphen/>
        <w:t>зи</w:t>
      </w:r>
      <w:r w:rsidRPr="001E643E">
        <w:rPr>
          <w:rFonts w:eastAsiaTheme="majorEastAsia" w:cstheme="majorBidi"/>
          <w:bCs/>
          <w:color w:val="000000" w:themeColor="text1"/>
          <w:sz w:val="28"/>
          <w:szCs w:val="28"/>
        </w:rPr>
        <w:softHyphen/>
        <w:t>цию из вто</w:t>
      </w:r>
      <w:r w:rsidRPr="001E643E">
        <w:rPr>
          <w:rFonts w:eastAsiaTheme="majorEastAsia" w:cstheme="majorBidi"/>
          <w:bCs/>
          <w:color w:val="000000" w:themeColor="text1"/>
          <w:sz w:val="28"/>
          <w:szCs w:val="28"/>
        </w:rPr>
        <w:softHyphen/>
        <w:t>ро</w:t>
      </w:r>
      <w:r w:rsidRPr="001E643E">
        <w:rPr>
          <w:rFonts w:eastAsiaTheme="majorEastAsia" w:cstheme="majorBidi"/>
          <w:bCs/>
          <w:color w:val="000000" w:themeColor="text1"/>
          <w:sz w:val="28"/>
          <w:szCs w:val="28"/>
        </w:rPr>
        <w:softHyphen/>
        <w:t>го столбца.</w:t>
      </w:r>
    </w:p>
    <w:tbl>
      <w:tblPr>
        <w:tblStyle w:val="a4"/>
        <w:tblW w:w="9606" w:type="dxa"/>
        <w:tblLook w:val="04A0"/>
      </w:tblPr>
      <w:tblGrid>
        <w:gridCol w:w="6771"/>
        <w:gridCol w:w="2835"/>
      </w:tblGrid>
      <w:tr w:rsidR="001E643E" w:rsidRPr="001E643E" w:rsidTr="001E643E">
        <w:tc>
          <w:tcPr>
            <w:tcW w:w="6771" w:type="dxa"/>
            <w:vAlign w:val="center"/>
          </w:tcPr>
          <w:p w:rsidR="001E643E" w:rsidRPr="001E643E" w:rsidRDefault="001E643E" w:rsidP="00E07C32">
            <w:pPr>
              <w:jc w:val="both"/>
              <w:rPr>
                <w:rFonts w:eastAsiaTheme="majorEastAsia" w:cstheme="majorBidi"/>
                <w:bCs/>
                <w:color w:val="000000" w:themeColor="text1"/>
                <w:sz w:val="28"/>
                <w:szCs w:val="28"/>
              </w:rPr>
            </w:pPr>
            <w:r w:rsidRPr="001E643E">
              <w:rPr>
                <w:rFonts w:eastAsiaTheme="majorEastAsia" w:cstheme="majorBidi"/>
                <w:bCs/>
                <w:color w:val="000000" w:themeColor="text1"/>
                <w:sz w:val="28"/>
                <w:szCs w:val="28"/>
              </w:rPr>
              <w:t>Примеры</w:t>
            </w:r>
          </w:p>
        </w:tc>
        <w:tc>
          <w:tcPr>
            <w:tcW w:w="2835" w:type="dxa"/>
            <w:vAlign w:val="center"/>
          </w:tcPr>
          <w:p w:rsidR="001E643E" w:rsidRPr="001E643E" w:rsidRDefault="001E643E" w:rsidP="00E07C32">
            <w:pPr>
              <w:jc w:val="both"/>
              <w:rPr>
                <w:rFonts w:eastAsiaTheme="majorEastAsia" w:cstheme="majorBidi"/>
                <w:bCs/>
                <w:color w:val="000000" w:themeColor="text1"/>
                <w:sz w:val="28"/>
                <w:szCs w:val="28"/>
              </w:rPr>
            </w:pPr>
            <w:r w:rsidRPr="001E643E">
              <w:rPr>
                <w:rFonts w:eastAsiaTheme="majorEastAsia" w:cstheme="majorBidi"/>
                <w:bCs/>
                <w:color w:val="000000" w:themeColor="text1"/>
                <w:sz w:val="28"/>
                <w:szCs w:val="28"/>
              </w:rPr>
              <w:t>Типы семей</w:t>
            </w:r>
          </w:p>
        </w:tc>
      </w:tr>
      <w:tr w:rsidR="001E643E" w:rsidRPr="001E643E" w:rsidTr="001E643E">
        <w:tc>
          <w:tcPr>
            <w:tcW w:w="6771" w:type="dxa"/>
          </w:tcPr>
          <w:p w:rsidR="001E643E" w:rsidRPr="001E643E" w:rsidRDefault="001E643E" w:rsidP="00E07C32">
            <w:pPr>
              <w:jc w:val="both"/>
              <w:rPr>
                <w:rFonts w:eastAsiaTheme="majorEastAsia" w:cstheme="majorBidi"/>
                <w:bCs/>
                <w:color w:val="000000" w:themeColor="text1"/>
                <w:sz w:val="28"/>
                <w:szCs w:val="28"/>
              </w:rPr>
            </w:pPr>
            <w:r w:rsidRPr="001E643E">
              <w:rPr>
                <w:rFonts w:eastAsiaTheme="majorEastAsia" w:cstheme="majorBidi"/>
                <w:bCs/>
                <w:color w:val="000000" w:themeColor="text1"/>
                <w:sz w:val="28"/>
                <w:szCs w:val="28"/>
              </w:rPr>
              <w:t>A) жена граж</w:t>
            </w:r>
            <w:r w:rsidRPr="001E643E">
              <w:rPr>
                <w:rFonts w:eastAsiaTheme="majorEastAsia" w:cstheme="majorBidi"/>
                <w:bCs/>
                <w:color w:val="000000" w:themeColor="text1"/>
                <w:sz w:val="28"/>
                <w:szCs w:val="28"/>
              </w:rPr>
              <w:softHyphen/>
              <w:t>да</w:t>
            </w:r>
            <w:r w:rsidRPr="001E643E">
              <w:rPr>
                <w:rFonts w:eastAsiaTheme="majorEastAsia" w:cstheme="majorBidi"/>
                <w:bCs/>
                <w:color w:val="000000" w:themeColor="text1"/>
                <w:sz w:val="28"/>
                <w:szCs w:val="28"/>
              </w:rPr>
              <w:softHyphen/>
              <w:t>ни</w:t>
            </w:r>
            <w:r w:rsidRPr="001E643E">
              <w:rPr>
                <w:rFonts w:eastAsiaTheme="majorEastAsia" w:cstheme="majorBidi"/>
                <w:bCs/>
                <w:color w:val="000000" w:themeColor="text1"/>
                <w:sz w:val="28"/>
                <w:szCs w:val="28"/>
              </w:rPr>
              <w:softHyphen/>
              <w:t>на К. ре</w:t>
            </w:r>
            <w:r w:rsidRPr="001E643E">
              <w:rPr>
                <w:rFonts w:eastAsiaTheme="majorEastAsia" w:cstheme="majorBidi"/>
                <w:bCs/>
                <w:color w:val="000000" w:themeColor="text1"/>
                <w:sz w:val="28"/>
                <w:szCs w:val="28"/>
              </w:rPr>
              <w:softHyphen/>
              <w:t>ши</w:t>
            </w:r>
            <w:r w:rsidRPr="001E643E">
              <w:rPr>
                <w:rFonts w:eastAsiaTheme="majorEastAsia" w:cstheme="majorBidi"/>
                <w:bCs/>
                <w:color w:val="000000" w:themeColor="text1"/>
                <w:sz w:val="28"/>
                <w:szCs w:val="28"/>
              </w:rPr>
              <w:softHyphen/>
              <w:t>ла получить ещё одно образование, и супруги договорились, что муж возь</w:t>
            </w:r>
            <w:r w:rsidRPr="001E643E">
              <w:rPr>
                <w:rFonts w:eastAsiaTheme="majorEastAsia" w:cstheme="majorBidi"/>
                <w:bCs/>
                <w:color w:val="000000" w:themeColor="text1"/>
                <w:sz w:val="28"/>
                <w:szCs w:val="28"/>
              </w:rPr>
              <w:softHyphen/>
              <w:t>мет большую часть забот по дому на себя, чтобы жена могла сов</w:t>
            </w:r>
            <w:r w:rsidRPr="001E643E">
              <w:rPr>
                <w:rFonts w:eastAsiaTheme="majorEastAsia" w:cstheme="majorBidi"/>
                <w:bCs/>
                <w:color w:val="000000" w:themeColor="text1"/>
                <w:sz w:val="28"/>
                <w:szCs w:val="28"/>
              </w:rPr>
              <w:softHyphen/>
              <w:t>ме</w:t>
            </w:r>
            <w:r w:rsidRPr="001E643E">
              <w:rPr>
                <w:rFonts w:eastAsiaTheme="majorEastAsia" w:cstheme="majorBidi"/>
                <w:bCs/>
                <w:color w:val="000000" w:themeColor="text1"/>
                <w:sz w:val="28"/>
                <w:szCs w:val="28"/>
              </w:rPr>
              <w:softHyphen/>
              <w:t>щать учёбу с работой</w:t>
            </w:r>
          </w:p>
        </w:tc>
        <w:tc>
          <w:tcPr>
            <w:tcW w:w="2835" w:type="dxa"/>
            <w:vMerge w:val="restart"/>
          </w:tcPr>
          <w:p w:rsidR="001E643E" w:rsidRPr="001E643E" w:rsidRDefault="001E643E" w:rsidP="00E07C32">
            <w:pPr>
              <w:jc w:val="both"/>
              <w:rPr>
                <w:rFonts w:eastAsiaTheme="majorEastAsia" w:cstheme="majorBidi"/>
                <w:bCs/>
                <w:color w:val="000000" w:themeColor="text1"/>
                <w:sz w:val="28"/>
                <w:szCs w:val="28"/>
              </w:rPr>
            </w:pPr>
            <w:r w:rsidRPr="001E643E">
              <w:rPr>
                <w:rFonts w:eastAsiaTheme="majorEastAsia" w:cstheme="majorBidi"/>
                <w:bCs/>
                <w:color w:val="000000" w:themeColor="text1"/>
                <w:sz w:val="28"/>
                <w:szCs w:val="28"/>
              </w:rPr>
              <w:t>1) патриархальная</w:t>
            </w:r>
          </w:p>
          <w:p w:rsidR="001E643E" w:rsidRPr="001E643E" w:rsidRDefault="001E643E" w:rsidP="00E07C32">
            <w:pPr>
              <w:jc w:val="both"/>
              <w:rPr>
                <w:rFonts w:eastAsiaTheme="majorEastAsia" w:cstheme="majorBidi"/>
                <w:bCs/>
                <w:color w:val="000000" w:themeColor="text1"/>
                <w:sz w:val="28"/>
                <w:szCs w:val="28"/>
              </w:rPr>
            </w:pPr>
            <w:r w:rsidRPr="001E643E">
              <w:rPr>
                <w:rFonts w:eastAsiaTheme="majorEastAsia" w:cstheme="majorBidi"/>
                <w:bCs/>
                <w:color w:val="000000" w:themeColor="text1"/>
                <w:sz w:val="28"/>
                <w:szCs w:val="28"/>
              </w:rPr>
              <w:t>2) партнёрская</w:t>
            </w:r>
          </w:p>
        </w:tc>
      </w:tr>
      <w:tr w:rsidR="001E643E" w:rsidRPr="001E643E" w:rsidTr="001E643E">
        <w:tc>
          <w:tcPr>
            <w:tcW w:w="6771" w:type="dxa"/>
          </w:tcPr>
          <w:p w:rsidR="001E643E" w:rsidRPr="001E643E" w:rsidRDefault="001E643E" w:rsidP="00E07C32">
            <w:pPr>
              <w:jc w:val="both"/>
              <w:rPr>
                <w:rFonts w:eastAsiaTheme="majorEastAsia" w:cstheme="majorBidi"/>
                <w:bCs/>
                <w:color w:val="000000" w:themeColor="text1"/>
                <w:sz w:val="28"/>
                <w:szCs w:val="28"/>
              </w:rPr>
            </w:pPr>
            <w:r w:rsidRPr="001E643E">
              <w:rPr>
                <w:rFonts w:eastAsiaTheme="majorEastAsia" w:cstheme="majorBidi"/>
                <w:bCs/>
                <w:color w:val="000000" w:themeColor="text1"/>
                <w:sz w:val="28"/>
                <w:szCs w:val="28"/>
              </w:rPr>
              <w:t>Б) в семье С. всю ра</w:t>
            </w:r>
            <w:r w:rsidRPr="001E643E">
              <w:rPr>
                <w:rFonts w:eastAsiaTheme="majorEastAsia" w:cstheme="majorBidi"/>
                <w:bCs/>
                <w:color w:val="000000" w:themeColor="text1"/>
                <w:sz w:val="28"/>
                <w:szCs w:val="28"/>
              </w:rPr>
              <w:softHyphen/>
              <w:t>бо</w:t>
            </w:r>
            <w:r w:rsidRPr="001E643E">
              <w:rPr>
                <w:rFonts w:eastAsiaTheme="majorEastAsia" w:cstheme="majorBidi"/>
                <w:bCs/>
                <w:color w:val="000000" w:themeColor="text1"/>
                <w:sz w:val="28"/>
                <w:szCs w:val="28"/>
              </w:rPr>
              <w:softHyphen/>
              <w:t>ту по дому вы</w:t>
            </w:r>
            <w:r w:rsidRPr="001E643E">
              <w:rPr>
                <w:rFonts w:eastAsiaTheme="majorEastAsia" w:cstheme="majorBidi"/>
                <w:bCs/>
                <w:color w:val="000000" w:themeColor="text1"/>
                <w:sz w:val="28"/>
                <w:szCs w:val="28"/>
              </w:rPr>
              <w:softHyphen/>
              <w:t>пол</w:t>
            </w:r>
            <w:r w:rsidRPr="001E643E">
              <w:rPr>
                <w:rFonts w:eastAsiaTheme="majorEastAsia" w:cstheme="majorBidi"/>
                <w:bCs/>
                <w:color w:val="000000" w:themeColor="text1"/>
                <w:sz w:val="28"/>
                <w:szCs w:val="28"/>
              </w:rPr>
              <w:softHyphen/>
              <w:t>ня</w:t>
            </w:r>
            <w:r w:rsidRPr="001E643E">
              <w:rPr>
                <w:rFonts w:eastAsiaTheme="majorEastAsia" w:cstheme="majorBidi"/>
                <w:bCs/>
                <w:color w:val="000000" w:themeColor="text1"/>
                <w:sz w:val="28"/>
                <w:szCs w:val="28"/>
              </w:rPr>
              <w:softHyphen/>
              <w:t>ет жена; муж считает, что он за</w:t>
            </w:r>
            <w:r w:rsidRPr="001E643E">
              <w:rPr>
                <w:rFonts w:eastAsiaTheme="majorEastAsia" w:cstheme="majorBidi"/>
                <w:bCs/>
                <w:color w:val="000000" w:themeColor="text1"/>
                <w:sz w:val="28"/>
                <w:szCs w:val="28"/>
              </w:rPr>
              <w:softHyphen/>
              <w:t>ра</w:t>
            </w:r>
            <w:r w:rsidRPr="001E643E">
              <w:rPr>
                <w:rFonts w:eastAsiaTheme="majorEastAsia" w:cstheme="majorBidi"/>
                <w:bCs/>
                <w:color w:val="000000" w:themeColor="text1"/>
                <w:sz w:val="28"/>
                <w:szCs w:val="28"/>
              </w:rPr>
              <w:softHyphen/>
              <w:t>ба</w:t>
            </w:r>
            <w:r w:rsidRPr="001E643E">
              <w:rPr>
                <w:rFonts w:eastAsiaTheme="majorEastAsia" w:cstheme="majorBidi"/>
                <w:bCs/>
                <w:color w:val="000000" w:themeColor="text1"/>
                <w:sz w:val="28"/>
                <w:szCs w:val="28"/>
              </w:rPr>
              <w:softHyphen/>
              <w:t>ты</w:t>
            </w:r>
            <w:r w:rsidRPr="001E643E">
              <w:rPr>
                <w:rFonts w:eastAsiaTheme="majorEastAsia" w:cstheme="majorBidi"/>
                <w:bCs/>
                <w:color w:val="000000" w:themeColor="text1"/>
                <w:sz w:val="28"/>
                <w:szCs w:val="28"/>
              </w:rPr>
              <w:softHyphen/>
              <w:t>ва</w:t>
            </w:r>
            <w:r w:rsidRPr="001E643E">
              <w:rPr>
                <w:rFonts w:eastAsiaTheme="majorEastAsia" w:cstheme="majorBidi"/>
                <w:bCs/>
                <w:color w:val="000000" w:themeColor="text1"/>
                <w:sz w:val="28"/>
                <w:szCs w:val="28"/>
              </w:rPr>
              <w:softHyphen/>
              <w:t>ет деньги, а обя</w:t>
            </w:r>
            <w:r w:rsidRPr="001E643E">
              <w:rPr>
                <w:rFonts w:eastAsiaTheme="majorEastAsia" w:cstheme="majorBidi"/>
                <w:bCs/>
                <w:color w:val="000000" w:themeColor="text1"/>
                <w:sz w:val="28"/>
                <w:szCs w:val="28"/>
              </w:rPr>
              <w:softHyphen/>
              <w:t>зан</w:t>
            </w:r>
            <w:r w:rsidRPr="001E643E">
              <w:rPr>
                <w:rFonts w:eastAsiaTheme="majorEastAsia" w:cstheme="majorBidi"/>
                <w:bCs/>
                <w:color w:val="000000" w:themeColor="text1"/>
                <w:sz w:val="28"/>
                <w:szCs w:val="28"/>
              </w:rPr>
              <w:softHyphen/>
            </w:r>
            <w:r w:rsidRPr="001E643E">
              <w:rPr>
                <w:rFonts w:eastAsiaTheme="majorEastAsia" w:cstheme="majorBidi"/>
                <w:bCs/>
                <w:color w:val="000000" w:themeColor="text1"/>
                <w:sz w:val="28"/>
                <w:szCs w:val="28"/>
              </w:rPr>
              <w:lastRenderedPageBreak/>
              <w:t>ность жены - до</w:t>
            </w:r>
            <w:r w:rsidRPr="001E643E">
              <w:rPr>
                <w:rFonts w:eastAsiaTheme="majorEastAsia" w:cstheme="majorBidi"/>
                <w:bCs/>
                <w:color w:val="000000" w:themeColor="text1"/>
                <w:sz w:val="28"/>
                <w:szCs w:val="28"/>
              </w:rPr>
              <w:softHyphen/>
              <w:t>маш</w:t>
            </w:r>
            <w:r w:rsidRPr="001E643E">
              <w:rPr>
                <w:rFonts w:eastAsiaTheme="majorEastAsia" w:cstheme="majorBidi"/>
                <w:bCs/>
                <w:color w:val="000000" w:themeColor="text1"/>
                <w:sz w:val="28"/>
                <w:szCs w:val="28"/>
              </w:rPr>
              <w:softHyphen/>
              <w:t>ние дела</w:t>
            </w:r>
          </w:p>
        </w:tc>
        <w:tc>
          <w:tcPr>
            <w:tcW w:w="2835" w:type="dxa"/>
            <w:vMerge/>
          </w:tcPr>
          <w:p w:rsidR="001E643E" w:rsidRPr="001E643E" w:rsidRDefault="001E643E" w:rsidP="00E07C32">
            <w:pPr>
              <w:jc w:val="both"/>
              <w:rPr>
                <w:rFonts w:eastAsiaTheme="majorEastAsia" w:cstheme="majorBidi"/>
                <w:bCs/>
                <w:color w:val="000000" w:themeColor="text1"/>
                <w:sz w:val="28"/>
                <w:szCs w:val="28"/>
              </w:rPr>
            </w:pPr>
          </w:p>
        </w:tc>
      </w:tr>
      <w:tr w:rsidR="001E643E" w:rsidRPr="001E643E" w:rsidTr="001E643E">
        <w:tc>
          <w:tcPr>
            <w:tcW w:w="6771" w:type="dxa"/>
          </w:tcPr>
          <w:p w:rsidR="001E643E" w:rsidRPr="001E643E" w:rsidRDefault="001E643E" w:rsidP="00E07C32">
            <w:pPr>
              <w:jc w:val="both"/>
              <w:rPr>
                <w:rFonts w:eastAsiaTheme="majorEastAsia" w:cstheme="majorBidi"/>
                <w:bCs/>
                <w:color w:val="000000" w:themeColor="text1"/>
                <w:sz w:val="28"/>
                <w:szCs w:val="28"/>
              </w:rPr>
            </w:pPr>
            <w:r w:rsidRPr="001E643E">
              <w:rPr>
                <w:rFonts w:eastAsiaTheme="majorEastAsia" w:cstheme="majorBidi"/>
                <w:bCs/>
                <w:color w:val="000000" w:themeColor="text1"/>
                <w:sz w:val="28"/>
                <w:szCs w:val="28"/>
              </w:rPr>
              <w:lastRenderedPageBreak/>
              <w:t>B) отец се</w:t>
            </w:r>
            <w:r w:rsidRPr="001E643E">
              <w:rPr>
                <w:rFonts w:eastAsiaTheme="majorEastAsia" w:cstheme="majorBidi"/>
                <w:bCs/>
                <w:color w:val="000000" w:themeColor="text1"/>
                <w:sz w:val="28"/>
                <w:szCs w:val="28"/>
              </w:rPr>
              <w:softHyphen/>
              <w:t>мей</w:t>
            </w:r>
            <w:r w:rsidRPr="001E643E">
              <w:rPr>
                <w:rFonts w:eastAsiaTheme="majorEastAsia" w:cstheme="majorBidi"/>
                <w:bCs/>
                <w:color w:val="000000" w:themeColor="text1"/>
                <w:sz w:val="28"/>
                <w:szCs w:val="28"/>
              </w:rPr>
              <w:softHyphen/>
              <w:t>ства решил от</w:t>
            </w:r>
            <w:r w:rsidRPr="001E643E">
              <w:rPr>
                <w:rFonts w:eastAsiaTheme="majorEastAsia" w:cstheme="majorBidi"/>
                <w:bCs/>
                <w:color w:val="000000" w:themeColor="text1"/>
                <w:sz w:val="28"/>
                <w:szCs w:val="28"/>
              </w:rPr>
              <w:softHyphen/>
              <w:t>пра</w:t>
            </w:r>
            <w:r w:rsidRPr="001E643E">
              <w:rPr>
                <w:rFonts w:eastAsiaTheme="majorEastAsia" w:cstheme="majorBidi"/>
                <w:bCs/>
                <w:color w:val="000000" w:themeColor="text1"/>
                <w:sz w:val="28"/>
                <w:szCs w:val="28"/>
              </w:rPr>
              <w:softHyphen/>
              <w:t>вить сына учить</w:t>
            </w:r>
            <w:r w:rsidRPr="001E643E">
              <w:rPr>
                <w:rFonts w:eastAsiaTheme="majorEastAsia" w:cstheme="majorBidi"/>
                <w:bCs/>
                <w:color w:val="000000" w:themeColor="text1"/>
                <w:sz w:val="28"/>
                <w:szCs w:val="28"/>
              </w:rPr>
              <w:softHyphen/>
              <w:t>ся в ка</w:t>
            </w:r>
            <w:r w:rsidRPr="001E643E">
              <w:rPr>
                <w:rFonts w:eastAsiaTheme="majorEastAsia" w:cstheme="majorBidi"/>
                <w:bCs/>
                <w:color w:val="000000" w:themeColor="text1"/>
                <w:sz w:val="28"/>
                <w:szCs w:val="28"/>
              </w:rPr>
              <w:softHyphen/>
              <w:t>дет</w:t>
            </w:r>
            <w:r w:rsidRPr="001E643E">
              <w:rPr>
                <w:rFonts w:eastAsiaTheme="majorEastAsia" w:cstheme="majorBidi"/>
                <w:bCs/>
                <w:color w:val="000000" w:themeColor="text1"/>
                <w:sz w:val="28"/>
                <w:szCs w:val="28"/>
              </w:rPr>
              <w:softHyphen/>
              <w:t>ский корпус, а воз</w:t>
            </w:r>
            <w:r w:rsidRPr="001E643E">
              <w:rPr>
                <w:rFonts w:eastAsiaTheme="majorEastAsia" w:cstheme="majorBidi"/>
                <w:bCs/>
                <w:color w:val="000000" w:themeColor="text1"/>
                <w:sz w:val="28"/>
                <w:szCs w:val="28"/>
              </w:rPr>
              <w:softHyphen/>
              <w:t>ра</w:t>
            </w:r>
            <w:r w:rsidRPr="001E643E">
              <w:rPr>
                <w:rFonts w:eastAsiaTheme="majorEastAsia" w:cstheme="majorBidi"/>
                <w:bCs/>
                <w:color w:val="000000" w:themeColor="text1"/>
                <w:sz w:val="28"/>
                <w:szCs w:val="28"/>
              </w:rPr>
              <w:softHyphen/>
              <w:t>же</w:t>
            </w:r>
            <w:r w:rsidRPr="001E643E">
              <w:rPr>
                <w:rFonts w:eastAsiaTheme="majorEastAsia" w:cstheme="majorBidi"/>
                <w:bCs/>
                <w:color w:val="000000" w:themeColor="text1"/>
                <w:sz w:val="28"/>
                <w:szCs w:val="28"/>
              </w:rPr>
              <w:softHyphen/>
              <w:t>ния матери оста</w:t>
            </w:r>
            <w:r w:rsidRPr="001E643E">
              <w:rPr>
                <w:rFonts w:eastAsiaTheme="majorEastAsia" w:cstheme="majorBidi"/>
                <w:bCs/>
                <w:color w:val="000000" w:themeColor="text1"/>
                <w:sz w:val="28"/>
                <w:szCs w:val="28"/>
              </w:rPr>
              <w:softHyphen/>
              <w:t>вил без внимания</w:t>
            </w:r>
          </w:p>
        </w:tc>
        <w:tc>
          <w:tcPr>
            <w:tcW w:w="2835" w:type="dxa"/>
            <w:vMerge/>
          </w:tcPr>
          <w:p w:rsidR="001E643E" w:rsidRPr="001E643E" w:rsidRDefault="001E643E" w:rsidP="00E07C32">
            <w:pPr>
              <w:jc w:val="both"/>
              <w:rPr>
                <w:rFonts w:eastAsiaTheme="majorEastAsia" w:cstheme="majorBidi"/>
                <w:bCs/>
                <w:color w:val="000000" w:themeColor="text1"/>
                <w:sz w:val="28"/>
                <w:szCs w:val="28"/>
              </w:rPr>
            </w:pPr>
          </w:p>
        </w:tc>
      </w:tr>
      <w:tr w:rsidR="001E643E" w:rsidRPr="001E643E" w:rsidTr="001E643E">
        <w:tc>
          <w:tcPr>
            <w:tcW w:w="6771" w:type="dxa"/>
          </w:tcPr>
          <w:p w:rsidR="001E643E" w:rsidRPr="001E643E" w:rsidRDefault="001E643E" w:rsidP="00E07C32">
            <w:pPr>
              <w:jc w:val="both"/>
              <w:rPr>
                <w:rFonts w:eastAsiaTheme="majorEastAsia" w:cstheme="majorBidi"/>
                <w:bCs/>
                <w:color w:val="000000" w:themeColor="text1"/>
                <w:sz w:val="28"/>
                <w:szCs w:val="28"/>
              </w:rPr>
            </w:pPr>
            <w:r w:rsidRPr="001E643E">
              <w:rPr>
                <w:rFonts w:eastAsiaTheme="majorEastAsia" w:cstheme="majorBidi"/>
                <w:bCs/>
                <w:color w:val="000000" w:themeColor="text1"/>
                <w:sz w:val="28"/>
                <w:szCs w:val="28"/>
              </w:rPr>
              <w:t>Г) на се</w:t>
            </w:r>
            <w:r w:rsidRPr="001E643E">
              <w:rPr>
                <w:rFonts w:eastAsiaTheme="majorEastAsia" w:cstheme="majorBidi"/>
                <w:bCs/>
                <w:color w:val="000000" w:themeColor="text1"/>
                <w:sz w:val="28"/>
                <w:szCs w:val="28"/>
              </w:rPr>
              <w:softHyphen/>
              <w:t>мей</w:t>
            </w:r>
            <w:r w:rsidRPr="001E643E">
              <w:rPr>
                <w:rFonts w:eastAsiaTheme="majorEastAsia" w:cstheme="majorBidi"/>
                <w:bCs/>
                <w:color w:val="000000" w:themeColor="text1"/>
                <w:sz w:val="28"/>
                <w:szCs w:val="28"/>
              </w:rPr>
              <w:softHyphen/>
              <w:t>ном совете было решено, что жена по</w:t>
            </w:r>
            <w:r w:rsidRPr="001E643E">
              <w:rPr>
                <w:rFonts w:eastAsiaTheme="majorEastAsia" w:cstheme="majorBidi"/>
                <w:bCs/>
                <w:color w:val="000000" w:themeColor="text1"/>
                <w:sz w:val="28"/>
                <w:szCs w:val="28"/>
              </w:rPr>
              <w:softHyphen/>
              <w:t>едет в от</w:t>
            </w:r>
            <w:r w:rsidRPr="001E643E">
              <w:rPr>
                <w:rFonts w:eastAsiaTheme="majorEastAsia" w:cstheme="majorBidi"/>
                <w:bCs/>
                <w:color w:val="000000" w:themeColor="text1"/>
                <w:sz w:val="28"/>
                <w:szCs w:val="28"/>
              </w:rPr>
              <w:softHyphen/>
              <w:t>пуск с подругой, а муж оста</w:t>
            </w:r>
            <w:r w:rsidRPr="001E643E">
              <w:rPr>
                <w:rFonts w:eastAsiaTheme="majorEastAsia" w:cstheme="majorBidi"/>
                <w:bCs/>
                <w:color w:val="000000" w:themeColor="text1"/>
                <w:sz w:val="28"/>
                <w:szCs w:val="28"/>
              </w:rPr>
              <w:softHyphen/>
              <w:t>нет</w:t>
            </w:r>
            <w:r w:rsidRPr="001E643E">
              <w:rPr>
                <w:rFonts w:eastAsiaTheme="majorEastAsia" w:cstheme="majorBidi"/>
                <w:bCs/>
                <w:color w:val="000000" w:themeColor="text1"/>
                <w:sz w:val="28"/>
                <w:szCs w:val="28"/>
              </w:rPr>
              <w:softHyphen/>
              <w:t>ся дома и займётся ре</w:t>
            </w:r>
            <w:r w:rsidRPr="001E643E">
              <w:rPr>
                <w:rFonts w:eastAsiaTheme="majorEastAsia" w:cstheme="majorBidi"/>
                <w:bCs/>
                <w:color w:val="000000" w:themeColor="text1"/>
                <w:sz w:val="28"/>
                <w:szCs w:val="28"/>
              </w:rPr>
              <w:softHyphen/>
              <w:t>мон</w:t>
            </w:r>
            <w:r w:rsidRPr="001E643E">
              <w:rPr>
                <w:rFonts w:eastAsiaTheme="majorEastAsia" w:cstheme="majorBidi"/>
                <w:bCs/>
                <w:color w:val="000000" w:themeColor="text1"/>
                <w:sz w:val="28"/>
                <w:szCs w:val="28"/>
              </w:rPr>
              <w:softHyphen/>
              <w:t>том квартиры</w:t>
            </w:r>
          </w:p>
        </w:tc>
        <w:tc>
          <w:tcPr>
            <w:tcW w:w="2835" w:type="dxa"/>
            <w:vMerge/>
          </w:tcPr>
          <w:p w:rsidR="001E643E" w:rsidRPr="001E643E" w:rsidRDefault="001E643E" w:rsidP="00E07C32">
            <w:pPr>
              <w:jc w:val="both"/>
              <w:rPr>
                <w:rFonts w:eastAsiaTheme="majorEastAsia" w:cstheme="majorBidi"/>
                <w:bCs/>
                <w:color w:val="000000" w:themeColor="text1"/>
                <w:sz w:val="28"/>
                <w:szCs w:val="28"/>
              </w:rPr>
            </w:pPr>
          </w:p>
        </w:tc>
      </w:tr>
      <w:tr w:rsidR="001E643E" w:rsidRPr="001E643E" w:rsidTr="001E643E">
        <w:tc>
          <w:tcPr>
            <w:tcW w:w="6771" w:type="dxa"/>
          </w:tcPr>
          <w:p w:rsidR="001E643E" w:rsidRPr="001E643E" w:rsidRDefault="001E643E" w:rsidP="00E07C32">
            <w:pPr>
              <w:jc w:val="both"/>
              <w:rPr>
                <w:rFonts w:eastAsiaTheme="majorEastAsia" w:cstheme="majorBidi"/>
                <w:bCs/>
                <w:color w:val="000000" w:themeColor="text1"/>
                <w:sz w:val="28"/>
                <w:szCs w:val="28"/>
              </w:rPr>
            </w:pPr>
            <w:r w:rsidRPr="001E643E">
              <w:rPr>
                <w:rFonts w:eastAsiaTheme="majorEastAsia" w:cstheme="majorBidi"/>
                <w:bCs/>
                <w:color w:val="000000" w:themeColor="text1"/>
                <w:sz w:val="28"/>
                <w:szCs w:val="28"/>
              </w:rPr>
              <w:t>Д) муж и жена ре</w:t>
            </w:r>
            <w:r w:rsidRPr="001E643E">
              <w:rPr>
                <w:rFonts w:eastAsiaTheme="majorEastAsia" w:cstheme="majorBidi"/>
                <w:bCs/>
                <w:color w:val="000000" w:themeColor="text1"/>
                <w:sz w:val="28"/>
                <w:szCs w:val="28"/>
              </w:rPr>
              <w:softHyphen/>
              <w:t>ши</w:t>
            </w:r>
            <w:r w:rsidRPr="001E643E">
              <w:rPr>
                <w:rFonts w:eastAsiaTheme="majorEastAsia" w:cstheme="majorBidi"/>
                <w:bCs/>
                <w:color w:val="000000" w:themeColor="text1"/>
                <w:sz w:val="28"/>
                <w:szCs w:val="28"/>
              </w:rPr>
              <w:softHyphen/>
              <w:t>ли потратить деньги, от</w:t>
            </w:r>
            <w:r w:rsidRPr="001E643E">
              <w:rPr>
                <w:rFonts w:eastAsiaTheme="majorEastAsia" w:cstheme="majorBidi"/>
                <w:bCs/>
                <w:color w:val="000000" w:themeColor="text1"/>
                <w:sz w:val="28"/>
                <w:szCs w:val="28"/>
              </w:rPr>
              <w:softHyphen/>
              <w:t>ло</w:t>
            </w:r>
            <w:r w:rsidRPr="001E643E">
              <w:rPr>
                <w:rFonts w:eastAsiaTheme="majorEastAsia" w:cstheme="majorBidi"/>
                <w:bCs/>
                <w:color w:val="000000" w:themeColor="text1"/>
                <w:sz w:val="28"/>
                <w:szCs w:val="28"/>
              </w:rPr>
              <w:softHyphen/>
              <w:t>жен</w:t>
            </w:r>
            <w:r w:rsidRPr="001E643E">
              <w:rPr>
                <w:rFonts w:eastAsiaTheme="majorEastAsia" w:cstheme="majorBidi"/>
                <w:bCs/>
                <w:color w:val="000000" w:themeColor="text1"/>
                <w:sz w:val="28"/>
                <w:szCs w:val="28"/>
              </w:rPr>
              <w:softHyphen/>
              <w:t>ные на сов</w:t>
            </w:r>
            <w:r w:rsidRPr="001E643E">
              <w:rPr>
                <w:rFonts w:eastAsiaTheme="majorEastAsia" w:cstheme="majorBidi"/>
                <w:bCs/>
                <w:color w:val="000000" w:themeColor="text1"/>
                <w:sz w:val="28"/>
                <w:szCs w:val="28"/>
              </w:rPr>
              <w:softHyphen/>
              <w:t>мест</w:t>
            </w:r>
            <w:r w:rsidRPr="001E643E">
              <w:rPr>
                <w:rFonts w:eastAsiaTheme="majorEastAsia" w:cstheme="majorBidi"/>
                <w:bCs/>
                <w:color w:val="000000" w:themeColor="text1"/>
                <w:sz w:val="28"/>
                <w:szCs w:val="28"/>
              </w:rPr>
              <w:softHyphen/>
              <w:t>ный летний отдых, на путёвку в са</w:t>
            </w:r>
            <w:r w:rsidRPr="001E643E">
              <w:rPr>
                <w:rFonts w:eastAsiaTheme="majorEastAsia" w:cstheme="majorBidi"/>
                <w:bCs/>
                <w:color w:val="000000" w:themeColor="text1"/>
                <w:sz w:val="28"/>
                <w:szCs w:val="28"/>
              </w:rPr>
              <w:softHyphen/>
              <w:t>на</w:t>
            </w:r>
            <w:r w:rsidRPr="001E643E">
              <w:rPr>
                <w:rFonts w:eastAsiaTheme="majorEastAsia" w:cstheme="majorBidi"/>
                <w:bCs/>
                <w:color w:val="000000" w:themeColor="text1"/>
                <w:sz w:val="28"/>
                <w:szCs w:val="28"/>
              </w:rPr>
              <w:softHyphen/>
              <w:t>то</w:t>
            </w:r>
            <w:r w:rsidRPr="001E643E">
              <w:rPr>
                <w:rFonts w:eastAsiaTheme="majorEastAsia" w:cstheme="majorBidi"/>
                <w:bCs/>
                <w:color w:val="000000" w:themeColor="text1"/>
                <w:sz w:val="28"/>
                <w:szCs w:val="28"/>
              </w:rPr>
              <w:softHyphen/>
              <w:t>рий для ба</w:t>
            </w:r>
            <w:r w:rsidRPr="001E643E">
              <w:rPr>
                <w:rFonts w:eastAsiaTheme="majorEastAsia" w:cstheme="majorBidi"/>
                <w:bCs/>
                <w:color w:val="000000" w:themeColor="text1"/>
                <w:sz w:val="28"/>
                <w:szCs w:val="28"/>
              </w:rPr>
              <w:softHyphen/>
              <w:t>буш</w:t>
            </w:r>
            <w:r w:rsidRPr="001E643E">
              <w:rPr>
                <w:rFonts w:eastAsiaTheme="majorEastAsia" w:cstheme="majorBidi"/>
                <w:bCs/>
                <w:color w:val="000000" w:themeColor="text1"/>
                <w:sz w:val="28"/>
                <w:szCs w:val="28"/>
              </w:rPr>
              <w:softHyphen/>
              <w:t>ки жены</w:t>
            </w:r>
          </w:p>
        </w:tc>
        <w:tc>
          <w:tcPr>
            <w:tcW w:w="2835" w:type="dxa"/>
            <w:vMerge/>
          </w:tcPr>
          <w:p w:rsidR="001E643E" w:rsidRPr="001E643E" w:rsidRDefault="001E643E" w:rsidP="00E07C32">
            <w:pPr>
              <w:jc w:val="both"/>
              <w:rPr>
                <w:rFonts w:eastAsiaTheme="majorEastAsia" w:cstheme="majorBidi"/>
                <w:bCs/>
                <w:color w:val="000000" w:themeColor="text1"/>
                <w:sz w:val="28"/>
                <w:szCs w:val="28"/>
              </w:rPr>
            </w:pPr>
          </w:p>
        </w:tc>
      </w:tr>
    </w:tbl>
    <w:p w:rsidR="001E643E" w:rsidRPr="001E643E" w:rsidRDefault="001E643E" w:rsidP="001E643E">
      <w:pPr>
        <w:ind w:firstLine="709"/>
        <w:jc w:val="both"/>
        <w:rPr>
          <w:rFonts w:eastAsiaTheme="majorEastAsia" w:cstheme="majorBidi"/>
          <w:bCs/>
          <w:color w:val="000000" w:themeColor="text1"/>
          <w:sz w:val="28"/>
          <w:szCs w:val="28"/>
        </w:rPr>
      </w:pPr>
    </w:p>
    <w:p w:rsidR="00260D3C" w:rsidRPr="001E643E" w:rsidRDefault="00260D3C">
      <w:pPr>
        <w:rPr>
          <w:sz w:val="28"/>
          <w:szCs w:val="28"/>
        </w:rPr>
      </w:pPr>
    </w:p>
    <w:sectPr w:rsidR="00260D3C" w:rsidRPr="001E643E" w:rsidSect="00260D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compat/>
  <w:rsids>
    <w:rsidRoot w:val="001E643E"/>
    <w:rsid w:val="001E643E"/>
    <w:rsid w:val="00260D3C"/>
    <w:rsid w:val="00E357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64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1E643E"/>
    <w:pPr>
      <w:keepNext/>
      <w:keepLines/>
      <w:spacing w:before="200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E643E"/>
    <w:rPr>
      <w:rFonts w:ascii="Times New Roman" w:eastAsiaTheme="majorEastAsia" w:hAnsi="Times New Roman" w:cstheme="majorBidi"/>
      <w:b/>
      <w:bCs/>
      <w:color w:val="000000" w:themeColor="text1"/>
      <w:sz w:val="24"/>
      <w:szCs w:val="26"/>
      <w:lang w:eastAsia="ru-RU"/>
    </w:rPr>
  </w:style>
  <w:style w:type="character" w:styleId="a3">
    <w:name w:val="Hyperlink"/>
    <w:basedOn w:val="a0"/>
    <w:uiPriority w:val="99"/>
    <w:unhideWhenUsed/>
    <w:rsid w:val="001E643E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1E643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topuch.ru/teoriya-visoko-i-nizko-kontekstualenih-kuletur-e-holla/index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opuch.ru/prezentaciya-na-temu-pushkin-i-teatr-rabotu/index.html" TargetMode="External"/><Relationship Id="rId5" Type="http://schemas.openxmlformats.org/officeDocument/2006/relationships/hyperlink" Target="https://topuch.ru/v-techenie-jizni-mi-neredko-stalkivaemsya-s-trudnostyami-s-pro/index.html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683</Words>
  <Characters>3898</Characters>
  <Application>Microsoft Office Word</Application>
  <DocSecurity>0</DocSecurity>
  <Lines>32</Lines>
  <Paragraphs>9</Paragraphs>
  <ScaleCrop>false</ScaleCrop>
  <Company/>
  <LinksUpToDate>false</LinksUpToDate>
  <CharactersWithSpaces>4572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2022-05-16T08:13:00Z</dcterms:created>
  <dcterms:modified xsi:type="dcterms:W3CDTF">2022-05-16T08:14:00Z</dcterms:modified>
</cp:coreProperties>
</file>