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3D" w:rsidRDefault="002E151E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Лабораторная работа №19</w:t>
      </w:r>
    </w:p>
    <w:p w:rsidR="009D763D" w:rsidRDefault="009D763D">
      <w:pPr>
        <w:spacing w:line="13" w:lineRule="exact"/>
        <w:rPr>
          <w:sz w:val="24"/>
          <w:szCs w:val="24"/>
        </w:rPr>
      </w:pPr>
    </w:p>
    <w:p w:rsidR="009D763D" w:rsidRDefault="002E151E">
      <w:pPr>
        <w:spacing w:line="234" w:lineRule="auto"/>
        <w:ind w:righ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Тема. </w:t>
      </w:r>
      <w:r w:rsidRPr="002E151E">
        <w:rPr>
          <w:rFonts w:eastAsia="Times New Roman"/>
          <w:sz w:val="28"/>
          <w:szCs w:val="28"/>
        </w:rPr>
        <w:t>Создание проекта с использованием компонентов текста, чисел, дат и времени</w:t>
      </w:r>
    </w:p>
    <w:p w:rsidR="009D763D" w:rsidRDefault="009D763D">
      <w:pPr>
        <w:spacing w:line="16" w:lineRule="exact"/>
        <w:rPr>
          <w:sz w:val="24"/>
          <w:szCs w:val="24"/>
        </w:rPr>
      </w:pPr>
    </w:p>
    <w:p w:rsidR="009D763D" w:rsidRDefault="002E151E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Цель работы: Обобщить знания по управляющим элементам ИСР Delphi; получить практические навыки работы с кнопочными компонентами, </w:t>
      </w:r>
      <w:r>
        <w:rPr>
          <w:rFonts w:eastAsia="Times New Roman"/>
          <w:sz w:val="28"/>
          <w:szCs w:val="28"/>
        </w:rPr>
        <w:t>овладеть практическими навыками в организации ввода/вывода и обработки значений, получить практические навыки создания приложений</w:t>
      </w:r>
    </w:p>
    <w:p w:rsidR="009D763D" w:rsidRDefault="009D763D">
      <w:pPr>
        <w:spacing w:line="3" w:lineRule="exact"/>
        <w:rPr>
          <w:sz w:val="24"/>
          <w:szCs w:val="24"/>
        </w:rPr>
      </w:pPr>
    </w:p>
    <w:p w:rsidR="009D763D" w:rsidRDefault="002E151E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Теоретические сведения</w:t>
      </w:r>
    </w:p>
    <w:p w:rsidR="009D763D" w:rsidRDefault="002E151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23050" cy="7766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776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763D" w:rsidRDefault="009D763D">
      <w:pPr>
        <w:sectPr w:rsidR="009D763D">
          <w:pgSz w:w="11900" w:h="16838"/>
          <w:pgMar w:top="419" w:right="566" w:bottom="1440" w:left="900" w:header="0" w:footer="0" w:gutter="0"/>
          <w:cols w:space="720" w:equalWidth="0">
            <w:col w:w="10440"/>
          </w:cols>
        </w:sectPr>
      </w:pPr>
    </w:p>
    <w:p w:rsidR="009D763D" w:rsidRDefault="002E151E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571500</wp:posOffset>
            </wp:positionH>
            <wp:positionV relativeFrom="page">
              <wp:posOffset>271145</wp:posOffset>
            </wp:positionV>
            <wp:extent cx="6624955" cy="5187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55" cy="518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72" w:lineRule="exact"/>
        <w:rPr>
          <w:sz w:val="20"/>
          <w:szCs w:val="20"/>
        </w:rPr>
      </w:pPr>
    </w:p>
    <w:p w:rsidR="009D763D" w:rsidRDefault="002E151E">
      <w:pPr>
        <w:ind w:left="3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Индивидуальное задание</w:t>
      </w:r>
    </w:p>
    <w:p w:rsidR="009D763D" w:rsidRDefault="009D763D">
      <w:pPr>
        <w:spacing w:line="13" w:lineRule="exact"/>
        <w:rPr>
          <w:sz w:val="20"/>
          <w:szCs w:val="20"/>
        </w:rPr>
      </w:pPr>
    </w:p>
    <w:p w:rsidR="009D763D" w:rsidRDefault="002E151E">
      <w:pPr>
        <w:spacing w:line="237" w:lineRule="auto"/>
        <w:ind w:right="32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Задание.</w:t>
      </w:r>
      <w:r>
        <w:rPr>
          <w:rFonts w:eastAsia="Times New Roman"/>
          <w:sz w:val="28"/>
          <w:szCs w:val="28"/>
        </w:rPr>
        <w:t xml:space="preserve"> Создайте приложение, при выполнении которого на экране появляется окно с тем же заголовком и с теми же компонентами, отображающими дату и время, что и на Рисунке 1. Цвета частей календарей (в том числе для</w:t>
      </w:r>
    </w:p>
    <w:p w:rsidR="009D763D" w:rsidRDefault="002E15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4140835</wp:posOffset>
            </wp:positionH>
            <wp:positionV relativeFrom="paragraph">
              <wp:posOffset>-882650</wp:posOffset>
            </wp:positionV>
            <wp:extent cx="2549525" cy="27057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2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763D" w:rsidRDefault="002E151E">
      <w:pPr>
        <w:tabs>
          <w:tab w:val="left" w:pos="2920"/>
          <w:tab w:val="left" w:pos="49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раскрывающегося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календаря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компонента</w:t>
      </w:r>
    </w:p>
    <w:p w:rsidR="009D763D" w:rsidRDefault="002E151E">
      <w:pPr>
        <w:tabs>
          <w:tab w:val="left" w:pos="2640"/>
          <w:tab w:val="left" w:pos="4180"/>
          <w:tab w:val="left" w:pos="60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TDateTimeP</w:t>
      </w:r>
      <w:r>
        <w:rPr>
          <w:rFonts w:eastAsia="Times New Roman"/>
          <w:sz w:val="28"/>
          <w:szCs w:val="28"/>
        </w:rPr>
        <w:t>icker)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должны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отличаться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от</w:t>
      </w:r>
    </w:p>
    <w:p w:rsidR="009D763D" w:rsidRDefault="009D763D">
      <w:pPr>
        <w:spacing w:line="13" w:lineRule="exact"/>
        <w:rPr>
          <w:sz w:val="20"/>
          <w:szCs w:val="20"/>
        </w:rPr>
      </w:pPr>
    </w:p>
    <w:p w:rsidR="009D763D" w:rsidRDefault="002E151E">
      <w:pPr>
        <w:spacing w:line="235" w:lineRule="auto"/>
        <w:ind w:right="32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стандартного цвета. Компоненты должны отображать текущую дату или текущее время.</w:t>
      </w:r>
    </w:p>
    <w:p w:rsidR="009D763D" w:rsidRDefault="009D763D">
      <w:pPr>
        <w:spacing w:line="13" w:lineRule="exact"/>
        <w:rPr>
          <w:sz w:val="20"/>
          <w:szCs w:val="20"/>
        </w:rPr>
      </w:pPr>
    </w:p>
    <w:p w:rsidR="009D763D" w:rsidRDefault="002E151E">
      <w:pPr>
        <w:spacing w:line="238" w:lineRule="auto"/>
        <w:ind w:right="32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Компонент TMonthCalendar должен быть установлен с текущим месяцем в середине этого компонента с использованием кнопок в его верхней части. При де</w:t>
      </w:r>
      <w:r>
        <w:rPr>
          <w:rFonts w:eastAsia="Times New Roman"/>
          <w:sz w:val="28"/>
          <w:szCs w:val="28"/>
        </w:rPr>
        <w:t>монстрации выполнения приложения один из компонентов TDateTimePicker должен быть раскрыт так же, как на рисунке.</w:t>
      </w:r>
    </w:p>
    <w:p w:rsidR="009D763D" w:rsidRDefault="009D763D">
      <w:pPr>
        <w:spacing w:line="370" w:lineRule="exact"/>
        <w:rPr>
          <w:sz w:val="20"/>
          <w:szCs w:val="20"/>
        </w:rPr>
      </w:pPr>
    </w:p>
    <w:p w:rsidR="009D763D" w:rsidRDefault="002E151E">
      <w:pPr>
        <w:ind w:left="3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Контрольные вопросы</w:t>
      </w:r>
    </w:p>
    <w:p w:rsidR="009D763D" w:rsidRDefault="009D763D">
      <w:pPr>
        <w:spacing w:line="2" w:lineRule="exact"/>
        <w:rPr>
          <w:sz w:val="20"/>
          <w:szCs w:val="20"/>
        </w:rPr>
      </w:pPr>
    </w:p>
    <w:p w:rsidR="009D763D" w:rsidRDefault="002E151E">
      <w:pPr>
        <w:numPr>
          <w:ilvl w:val="0"/>
          <w:numId w:val="1"/>
        </w:numPr>
        <w:tabs>
          <w:tab w:val="left" w:pos="700"/>
        </w:tabs>
        <w:ind w:left="700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Компонент DateTimePacker. Назначение и свойства компонента</w:t>
      </w:r>
    </w:p>
    <w:p w:rsidR="009D763D" w:rsidRDefault="002E151E">
      <w:pPr>
        <w:numPr>
          <w:ilvl w:val="0"/>
          <w:numId w:val="1"/>
        </w:numPr>
        <w:tabs>
          <w:tab w:val="left" w:pos="700"/>
        </w:tabs>
        <w:ind w:left="700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Компонент MonthCalendar. Назначение и свойства компонента</w:t>
      </w:r>
    </w:p>
    <w:sectPr w:rsidR="009D763D" w:rsidSect="009D763D">
      <w:pgSz w:w="11900" w:h="16838"/>
      <w:pgMar w:top="1440" w:right="1440" w:bottom="876" w:left="900" w:header="0" w:footer="0" w:gutter="0"/>
      <w:cols w:space="720" w:equalWidth="0">
        <w:col w:w="95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98AEDCD0"/>
    <w:lvl w:ilvl="0" w:tplc="BAF608F8">
      <w:start w:val="1"/>
      <w:numFmt w:val="decimal"/>
      <w:lvlText w:val="%1."/>
      <w:lvlJc w:val="left"/>
    </w:lvl>
    <w:lvl w:ilvl="1" w:tplc="612C6CDE">
      <w:numFmt w:val="decimal"/>
      <w:lvlText w:val=""/>
      <w:lvlJc w:val="left"/>
    </w:lvl>
    <w:lvl w:ilvl="2" w:tplc="DF7E856C">
      <w:numFmt w:val="decimal"/>
      <w:lvlText w:val=""/>
      <w:lvlJc w:val="left"/>
    </w:lvl>
    <w:lvl w:ilvl="3" w:tplc="05003E4A">
      <w:numFmt w:val="decimal"/>
      <w:lvlText w:val=""/>
      <w:lvlJc w:val="left"/>
    </w:lvl>
    <w:lvl w:ilvl="4" w:tplc="123C01B8">
      <w:numFmt w:val="decimal"/>
      <w:lvlText w:val=""/>
      <w:lvlJc w:val="left"/>
    </w:lvl>
    <w:lvl w:ilvl="5" w:tplc="60F02D8A">
      <w:numFmt w:val="decimal"/>
      <w:lvlText w:val=""/>
      <w:lvlJc w:val="left"/>
    </w:lvl>
    <w:lvl w:ilvl="6" w:tplc="8B9C7498">
      <w:numFmt w:val="decimal"/>
      <w:lvlText w:val=""/>
      <w:lvlJc w:val="left"/>
    </w:lvl>
    <w:lvl w:ilvl="7" w:tplc="46520F7E">
      <w:numFmt w:val="decimal"/>
      <w:lvlText w:val=""/>
      <w:lvlJc w:val="left"/>
    </w:lvl>
    <w:lvl w:ilvl="8" w:tplc="AAF2A64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D763D"/>
    <w:rsid w:val="002E151E"/>
    <w:rsid w:val="009D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Преподаватель</cp:lastModifiedBy>
  <cp:revision>2</cp:revision>
  <dcterms:created xsi:type="dcterms:W3CDTF">2020-04-15T04:40:00Z</dcterms:created>
  <dcterms:modified xsi:type="dcterms:W3CDTF">2020-04-15T04:40:00Z</dcterms:modified>
</cp:coreProperties>
</file>