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6A" w:rsidRDefault="00EE1A6A" w:rsidP="000B514C">
      <w:pPr>
        <w:pStyle w:val="1"/>
        <w:rPr>
          <w:color w:val="auto"/>
          <w:sz w:val="32"/>
          <w:szCs w:val="32"/>
          <w:u w:val="single"/>
        </w:rPr>
      </w:pPr>
      <w:r>
        <w:rPr>
          <w:color w:val="auto"/>
          <w:sz w:val="32"/>
          <w:szCs w:val="32"/>
          <w:u w:val="single"/>
        </w:rPr>
        <w:t>Тема: Письма на английском</w:t>
      </w:r>
    </w:p>
    <w:p w:rsidR="000B514C" w:rsidRDefault="00EE1A6A" w:rsidP="00EE1A6A">
      <w:pPr>
        <w:pStyle w:val="1"/>
        <w:numPr>
          <w:ilvl w:val="0"/>
          <w:numId w:val="37"/>
        </w:numPr>
        <w:rPr>
          <w:rFonts w:ascii="Times New Roman" w:hAnsi="Times New Roman" w:cs="Times New Roman"/>
          <w:color w:val="auto"/>
          <w:u w:val="single"/>
        </w:rPr>
      </w:pPr>
      <w:r w:rsidRPr="00EE1A6A">
        <w:rPr>
          <w:rFonts w:ascii="Times New Roman" w:hAnsi="Times New Roman" w:cs="Times New Roman"/>
          <w:color w:val="auto"/>
        </w:rPr>
        <w:t xml:space="preserve">  </w:t>
      </w:r>
      <w:r w:rsidR="000B514C" w:rsidRPr="00EE1A6A">
        <w:rPr>
          <w:rFonts w:ascii="Times New Roman" w:hAnsi="Times New Roman" w:cs="Times New Roman"/>
          <w:color w:val="auto"/>
          <w:u w:val="single"/>
        </w:rPr>
        <w:t>Личное письмо на английском: этикет переписки</w:t>
      </w:r>
    </w:p>
    <w:p w:rsidR="00EE1A6A" w:rsidRPr="00EE1A6A" w:rsidRDefault="00EE1A6A" w:rsidP="00EE1A6A"/>
    <w:p w:rsidR="000B514C" w:rsidRPr="00EE1A6A" w:rsidRDefault="000B514C" w:rsidP="000B514C">
      <w:pPr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Сколько писем на английском вы так и не отправили, потому что они казались вам плохо написанными? Возможно, вы просто не знаете, что существуют правила составления писем, с которыми всё становится проще!</w:t>
      </w:r>
    </w:p>
    <w:p w:rsidR="000B514C" w:rsidRPr="00EE1A6A" w:rsidRDefault="000B514C" w:rsidP="000B514C">
      <w:pPr>
        <w:pStyle w:val="a9"/>
      </w:pPr>
      <w:r w:rsidRPr="00EE1A6A">
        <w:t>Английская культура немыслима без искусства переписки. Веками английские леди и джентльмены обменивались изысканными посланиями, написанными в соответствии со строгим этикетом – он определял, что писать, когда и почему, в каких выражениях, в какое время дня, и на какой бумаге. Письма играли, – да и сейчас играют, – важнейшую роль в жизни людей: они смешат, удивляют, интригуют, влюбляют, до смерти обижают и наполняют счастьем.</w:t>
      </w:r>
    </w:p>
    <w:p w:rsidR="000B514C" w:rsidRPr="00EE1A6A" w:rsidRDefault="000B514C" w:rsidP="000B514C">
      <w:pPr>
        <w:pStyle w:val="2"/>
        <w:rPr>
          <w:sz w:val="24"/>
          <w:szCs w:val="24"/>
        </w:rPr>
      </w:pPr>
      <w:r w:rsidRPr="00EE1A6A">
        <w:rPr>
          <w:sz w:val="24"/>
          <w:szCs w:val="24"/>
        </w:rPr>
        <w:t>7 основных типов неофициальных писем</w:t>
      </w:r>
    </w:p>
    <w:p w:rsidR="000B514C" w:rsidRPr="00EE1A6A" w:rsidRDefault="000B514C" w:rsidP="000B514C">
      <w:pPr>
        <w:pStyle w:val="a9"/>
      </w:pPr>
      <w:r w:rsidRPr="00EE1A6A">
        <w:rPr>
          <w:rStyle w:val="a3"/>
        </w:rPr>
        <w:t>В личном письме вы можете</w:t>
      </w:r>
    </w:p>
    <w:p w:rsidR="000B514C" w:rsidRPr="00EE1A6A" w:rsidRDefault="000B514C" w:rsidP="000B514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поздравить со свадьбой, днём рождения, рождением ребёнка, окончанием университета</w:t>
      </w:r>
    </w:p>
    <w:p w:rsidR="000B514C" w:rsidRPr="00EE1A6A" w:rsidRDefault="000B514C" w:rsidP="000B514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поблагодарить за одолжение, приглашение, совет</w:t>
      </w:r>
    </w:p>
    <w:p w:rsidR="000B514C" w:rsidRPr="00EE1A6A" w:rsidRDefault="000B514C" w:rsidP="000B514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пригласить адресата на свадьбу, новоселье или другое празднование</w:t>
      </w:r>
    </w:p>
    <w:p w:rsidR="000B514C" w:rsidRPr="00EE1A6A" w:rsidRDefault="000B514C" w:rsidP="000B514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принять или отклонить приглашение</w:t>
      </w:r>
    </w:p>
    <w:p w:rsidR="000B514C" w:rsidRPr="00EE1A6A" w:rsidRDefault="000B514C" w:rsidP="000B514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запросить информацию или ответить на запрос</w:t>
      </w:r>
    </w:p>
    <w:p w:rsidR="000B514C" w:rsidRPr="00EE1A6A" w:rsidRDefault="000B514C" w:rsidP="000B514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принести извинения или выразить сожаление, сочувствие</w:t>
      </w:r>
    </w:p>
    <w:p w:rsidR="000B514C" w:rsidRPr="00EE1A6A" w:rsidRDefault="000B514C" w:rsidP="000B514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обратиться за рекомендацией или дать совет, поделиться опытом</w:t>
      </w:r>
    </w:p>
    <w:p w:rsidR="000B514C" w:rsidRPr="00EE1A6A" w:rsidRDefault="000B514C" w:rsidP="000B514C">
      <w:pPr>
        <w:pStyle w:val="2"/>
        <w:rPr>
          <w:sz w:val="24"/>
          <w:szCs w:val="24"/>
        </w:rPr>
      </w:pPr>
      <w:r w:rsidRPr="00EE1A6A">
        <w:rPr>
          <w:sz w:val="24"/>
          <w:szCs w:val="24"/>
        </w:rPr>
        <w:t>Структура английского письма</w:t>
      </w:r>
    </w:p>
    <w:p w:rsidR="000B514C" w:rsidRPr="00EE1A6A" w:rsidRDefault="000B514C" w:rsidP="000B514C">
      <w:pPr>
        <w:pStyle w:val="a9"/>
      </w:pPr>
      <w:r w:rsidRPr="00EE1A6A">
        <w:rPr>
          <w:rStyle w:val="a3"/>
        </w:rPr>
        <w:t>1. Обращение</w:t>
      </w:r>
      <w:r w:rsidRPr="00EE1A6A">
        <w:t>: по имени, фамилии или с использованием слов “</w:t>
      </w:r>
      <w:proofErr w:type="spellStart"/>
      <w:r w:rsidRPr="00EE1A6A">
        <w:rPr>
          <w:rStyle w:val="aa"/>
        </w:rPr>
        <w:t>Sir</w:t>
      </w:r>
      <w:proofErr w:type="spellEnd"/>
      <w:r w:rsidRPr="00EE1A6A">
        <w:t>/</w:t>
      </w:r>
      <w:proofErr w:type="spellStart"/>
      <w:r w:rsidRPr="00EE1A6A">
        <w:rPr>
          <w:rStyle w:val="aa"/>
        </w:rPr>
        <w:t>Madam</w:t>
      </w:r>
      <w:proofErr w:type="spellEnd"/>
      <w:r w:rsidRPr="00EE1A6A">
        <w:t>”:</w:t>
      </w:r>
    </w:p>
    <w:tbl>
      <w:tblPr>
        <w:tblW w:w="6000" w:type="dxa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933"/>
        <w:gridCol w:w="3067"/>
      </w:tblGrid>
      <w:tr w:rsidR="000B514C" w:rsidRPr="00EE1A6A" w:rsidTr="000B514C">
        <w:trPr>
          <w:tblCellSpacing w:w="22" w:type="dxa"/>
        </w:trPr>
        <w:tc>
          <w:tcPr>
            <w:tcW w:w="3750" w:type="dxa"/>
            <w:vAlign w:val="center"/>
            <w:hideMark/>
          </w:tcPr>
          <w:p w:rsidR="000B514C" w:rsidRPr="00EE1A6A" w:rsidRDefault="000B514C">
            <w:pPr>
              <w:pStyle w:val="a9"/>
            </w:pPr>
            <w:proofErr w:type="spellStart"/>
            <w:r w:rsidRPr="00EE1A6A">
              <w:rPr>
                <w:rStyle w:val="aa"/>
              </w:rPr>
              <w:t>Sir</w:t>
            </w:r>
            <w:proofErr w:type="spellEnd"/>
            <w:r w:rsidRPr="00EE1A6A">
              <w:rPr>
                <w:rStyle w:val="aa"/>
              </w:rPr>
              <w:t>,</w:t>
            </w:r>
          </w:p>
        </w:tc>
        <w:tc>
          <w:tcPr>
            <w:tcW w:w="3750" w:type="dxa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Сэр,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3750" w:type="dxa"/>
            <w:vAlign w:val="center"/>
            <w:hideMark/>
          </w:tcPr>
          <w:p w:rsidR="000B514C" w:rsidRPr="00EE1A6A" w:rsidRDefault="000B514C">
            <w:pPr>
              <w:pStyle w:val="a9"/>
            </w:pPr>
            <w:proofErr w:type="spellStart"/>
            <w:r w:rsidRPr="00EE1A6A">
              <w:rPr>
                <w:rStyle w:val="aa"/>
              </w:rPr>
              <w:t>Madam</w:t>
            </w:r>
            <w:proofErr w:type="spellEnd"/>
            <w:r w:rsidRPr="00EE1A6A">
              <w:rPr>
                <w:rStyle w:val="aa"/>
              </w:rPr>
              <w:t>,</w:t>
            </w:r>
          </w:p>
        </w:tc>
        <w:tc>
          <w:tcPr>
            <w:tcW w:w="3750" w:type="dxa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Мадам,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3750" w:type="dxa"/>
            <w:vAlign w:val="center"/>
            <w:hideMark/>
          </w:tcPr>
          <w:p w:rsidR="000B514C" w:rsidRPr="00EE1A6A" w:rsidRDefault="000B514C">
            <w:pPr>
              <w:pStyle w:val="a9"/>
            </w:pPr>
            <w:proofErr w:type="spellStart"/>
            <w:r w:rsidRPr="00EE1A6A">
              <w:rPr>
                <w:rStyle w:val="aa"/>
              </w:rPr>
              <w:t>Dear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Mary</w:t>
            </w:r>
            <w:proofErr w:type="spellEnd"/>
            <w:r w:rsidRPr="00EE1A6A">
              <w:rPr>
                <w:rStyle w:val="aa"/>
              </w:rPr>
              <w:t>,</w:t>
            </w:r>
          </w:p>
        </w:tc>
        <w:tc>
          <w:tcPr>
            <w:tcW w:w="3750" w:type="dxa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Дорогая Мэри,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3750" w:type="dxa"/>
            <w:vAlign w:val="center"/>
            <w:hideMark/>
          </w:tcPr>
          <w:p w:rsidR="000B514C" w:rsidRPr="00EE1A6A" w:rsidRDefault="000B514C">
            <w:pPr>
              <w:pStyle w:val="a9"/>
            </w:pPr>
            <w:proofErr w:type="spellStart"/>
            <w:r w:rsidRPr="00EE1A6A">
              <w:rPr>
                <w:rStyle w:val="aa"/>
              </w:rPr>
              <w:t>Dear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Mr</w:t>
            </w:r>
            <w:proofErr w:type="spellEnd"/>
            <w:r w:rsidRPr="00EE1A6A">
              <w:rPr>
                <w:rStyle w:val="aa"/>
              </w:rPr>
              <w:t xml:space="preserve">. </w:t>
            </w:r>
            <w:proofErr w:type="spellStart"/>
            <w:r w:rsidRPr="00EE1A6A">
              <w:rPr>
                <w:rStyle w:val="aa"/>
              </w:rPr>
              <w:t>Crawley</w:t>
            </w:r>
            <w:proofErr w:type="spellEnd"/>
            <w:r w:rsidRPr="00EE1A6A">
              <w:rPr>
                <w:rStyle w:val="aa"/>
              </w:rPr>
              <w:t>,</w:t>
            </w:r>
          </w:p>
        </w:tc>
        <w:tc>
          <w:tcPr>
            <w:tcW w:w="3750" w:type="dxa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Дорогой (уважаемый)</w:t>
            </w:r>
            <w:r w:rsidRPr="00EE1A6A">
              <w:br/>
              <w:t xml:space="preserve">г-н </w:t>
            </w:r>
            <w:proofErr w:type="spellStart"/>
            <w:r w:rsidRPr="00EE1A6A">
              <w:t>Кроули</w:t>
            </w:r>
            <w:proofErr w:type="spellEnd"/>
            <w:r w:rsidRPr="00EE1A6A">
              <w:t>,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3750" w:type="dxa"/>
            <w:vAlign w:val="center"/>
            <w:hideMark/>
          </w:tcPr>
          <w:p w:rsidR="000B514C" w:rsidRPr="00EE1A6A" w:rsidRDefault="000B514C">
            <w:pPr>
              <w:pStyle w:val="a9"/>
            </w:pPr>
            <w:proofErr w:type="spellStart"/>
            <w:r w:rsidRPr="00EE1A6A">
              <w:rPr>
                <w:rStyle w:val="aa"/>
              </w:rPr>
              <w:t>My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dearest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son</w:t>
            </w:r>
            <w:proofErr w:type="spellEnd"/>
            <w:r w:rsidRPr="00EE1A6A">
              <w:rPr>
                <w:rStyle w:val="aa"/>
              </w:rPr>
              <w:t>,</w:t>
            </w:r>
          </w:p>
        </w:tc>
        <w:tc>
          <w:tcPr>
            <w:tcW w:w="3750" w:type="dxa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Мой дражайший сын,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3000" w:type="dxa"/>
            <w:vAlign w:val="center"/>
            <w:hideMark/>
          </w:tcPr>
          <w:p w:rsidR="000B514C" w:rsidRPr="00EE1A6A" w:rsidRDefault="000B514C">
            <w:pPr>
              <w:pStyle w:val="a9"/>
            </w:pPr>
            <w:proofErr w:type="spellStart"/>
            <w:r w:rsidRPr="00EE1A6A">
              <w:rPr>
                <w:rStyle w:val="aa"/>
              </w:rPr>
              <w:t>Matthew</w:t>
            </w:r>
            <w:proofErr w:type="spellEnd"/>
            <w:r w:rsidRPr="00EE1A6A">
              <w:rPr>
                <w:rStyle w:val="aa"/>
              </w:rPr>
              <w:t>,</w:t>
            </w:r>
          </w:p>
        </w:tc>
        <w:tc>
          <w:tcPr>
            <w:tcW w:w="3750" w:type="dxa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Мэтью,</w:t>
            </w:r>
          </w:p>
        </w:tc>
      </w:tr>
    </w:tbl>
    <w:p w:rsidR="000B514C" w:rsidRPr="00EE1A6A" w:rsidRDefault="000B514C" w:rsidP="000B514C">
      <w:pPr>
        <w:pStyle w:val="a9"/>
      </w:pPr>
      <w:r w:rsidRPr="00EE1A6A">
        <w:rPr>
          <w:rStyle w:val="a3"/>
        </w:rPr>
        <w:t>2. Вступительное предложение</w:t>
      </w:r>
      <w:r w:rsidRPr="00EE1A6A">
        <w:t>. Здесь вы объясняете цель своего письма. Это может быть жалоба, согласие или отказ принять приглашение, ответ на полученное письмо.</w:t>
      </w:r>
    </w:p>
    <w:p w:rsidR="000B514C" w:rsidRPr="00EE1A6A" w:rsidRDefault="000B514C" w:rsidP="000B514C">
      <w:pPr>
        <w:pStyle w:val="a9"/>
      </w:pPr>
      <w:r w:rsidRPr="00EE1A6A">
        <w:rPr>
          <w:rStyle w:val="a3"/>
        </w:rPr>
        <w:t>3. Основная часть письма</w:t>
      </w:r>
      <w:r w:rsidRPr="00EE1A6A">
        <w:t>: один-два абзаца, раскрывающие тему.</w:t>
      </w:r>
    </w:p>
    <w:p w:rsidR="000B514C" w:rsidRPr="00EE1A6A" w:rsidRDefault="000B514C" w:rsidP="000B514C">
      <w:pPr>
        <w:pStyle w:val="a9"/>
      </w:pPr>
      <w:r w:rsidRPr="00EE1A6A">
        <w:rPr>
          <w:rStyle w:val="a3"/>
        </w:rPr>
        <w:t>4. Заключительный абзац</w:t>
      </w:r>
      <w:r w:rsidRPr="00EE1A6A">
        <w:t xml:space="preserve"> в одно-два предложения. Подведите итог </w:t>
      </w:r>
      <w:proofErr w:type="gramStart"/>
      <w:r w:rsidRPr="00EE1A6A">
        <w:t>написанному</w:t>
      </w:r>
      <w:proofErr w:type="gramEnd"/>
      <w:r w:rsidRPr="00EE1A6A">
        <w:t xml:space="preserve"> и выразите готовность продолжить переписку. Можете также заранее поблагодарить адресата за одолжение или оперативный ответ.</w:t>
      </w:r>
    </w:p>
    <w:p w:rsidR="000B514C" w:rsidRPr="00EE1A6A" w:rsidRDefault="000B514C" w:rsidP="000B514C">
      <w:pPr>
        <w:pStyle w:val="a9"/>
      </w:pPr>
      <w:r w:rsidRPr="00EE1A6A">
        <w:rPr>
          <w:rStyle w:val="a3"/>
        </w:rPr>
        <w:lastRenderedPageBreak/>
        <w:t>5. Заключительная формулировка</w:t>
      </w:r>
      <w:r w:rsidRPr="00EE1A6A">
        <w:t>:</w:t>
      </w:r>
    </w:p>
    <w:tbl>
      <w:tblPr>
        <w:tblW w:w="6000" w:type="dxa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000"/>
        <w:gridCol w:w="3000"/>
      </w:tblGrid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1A6A">
              <w:rPr>
                <w:rStyle w:val="aa"/>
                <w:rFonts w:ascii="Times New Roman" w:hAnsi="Times New Roman"/>
                <w:sz w:val="24"/>
                <w:szCs w:val="24"/>
              </w:rPr>
              <w:t>Love</w:t>
            </w:r>
            <w:proofErr w:type="spellEnd"/>
            <w:r w:rsidRPr="00EE1A6A">
              <w:rPr>
                <w:rStyle w:val="aa"/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3000" w:type="dxa"/>
            <w:vAlign w:val="center"/>
            <w:hideMark/>
          </w:tcPr>
          <w:p w:rsidR="000B514C" w:rsidRPr="00EE1A6A" w:rsidRDefault="000B514C">
            <w:pPr>
              <w:rPr>
                <w:rFonts w:ascii="Times New Roman" w:hAnsi="Times New Roman"/>
                <w:sz w:val="24"/>
                <w:szCs w:val="24"/>
              </w:rPr>
            </w:pPr>
            <w:r w:rsidRPr="00EE1A6A">
              <w:rPr>
                <w:rFonts w:ascii="Times New Roman" w:hAnsi="Times New Roman"/>
                <w:sz w:val="24"/>
                <w:szCs w:val="24"/>
              </w:rPr>
              <w:t>С любовью,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3000" w:type="dxa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Sincerely yours,</w:t>
            </w:r>
            <w:r w:rsidRPr="00EE1A6A">
              <w:rPr>
                <w:i/>
                <w:iCs/>
                <w:lang w:val="en-US"/>
              </w:rPr>
              <w:br/>
            </w:r>
            <w:r w:rsidRPr="00EE1A6A">
              <w:rPr>
                <w:rStyle w:val="aa"/>
                <w:lang w:val="en-US"/>
              </w:rPr>
              <w:t>Yours sincerely,</w:t>
            </w:r>
            <w:r w:rsidRPr="00EE1A6A">
              <w:rPr>
                <w:i/>
                <w:iCs/>
                <w:lang w:val="en-US"/>
              </w:rPr>
              <w:br/>
            </w:r>
            <w:r w:rsidRPr="00EE1A6A">
              <w:rPr>
                <w:rStyle w:val="aa"/>
                <w:lang w:val="en-US"/>
              </w:rPr>
              <w:t>Sincerely,</w:t>
            </w:r>
            <w:r w:rsidRPr="00EE1A6A">
              <w:rPr>
                <w:i/>
                <w:iCs/>
                <w:lang w:val="en-US"/>
              </w:rPr>
              <w:br/>
            </w:r>
            <w:r w:rsidRPr="00EE1A6A">
              <w:rPr>
                <w:rStyle w:val="aa"/>
                <w:lang w:val="en-US"/>
              </w:rPr>
              <w:t>Yours,</w:t>
            </w:r>
          </w:p>
        </w:tc>
        <w:tc>
          <w:tcPr>
            <w:tcW w:w="3000" w:type="dxa"/>
            <w:vAlign w:val="center"/>
            <w:hideMark/>
          </w:tcPr>
          <w:p w:rsidR="000B514C" w:rsidRPr="00EE1A6A" w:rsidRDefault="000B514C">
            <w:pPr>
              <w:rPr>
                <w:rFonts w:ascii="Times New Roman" w:hAnsi="Times New Roman"/>
                <w:sz w:val="24"/>
                <w:szCs w:val="24"/>
              </w:rPr>
            </w:pPr>
            <w:r w:rsidRPr="00EE1A6A">
              <w:rPr>
                <w:rFonts w:ascii="Times New Roman" w:hAnsi="Times New Roman"/>
                <w:sz w:val="24"/>
                <w:szCs w:val="24"/>
              </w:rPr>
              <w:t>Искренне ваш,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3000" w:type="dxa"/>
            <w:vAlign w:val="center"/>
            <w:hideMark/>
          </w:tcPr>
          <w:p w:rsidR="000B514C" w:rsidRPr="00EE1A6A" w:rsidRDefault="000B514C">
            <w:pPr>
              <w:rPr>
                <w:rFonts w:ascii="Times New Roman" w:hAnsi="Times New Roman"/>
                <w:sz w:val="24"/>
                <w:szCs w:val="24"/>
              </w:rPr>
            </w:pPr>
            <w:r w:rsidRPr="00EE1A6A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EE1A6A">
              <w:rPr>
                <w:rStyle w:val="aa"/>
                <w:rFonts w:ascii="Times New Roman" w:hAnsi="Times New Roman"/>
                <w:sz w:val="24"/>
                <w:szCs w:val="24"/>
              </w:rPr>
              <w:t>Faithfully</w:t>
            </w:r>
            <w:proofErr w:type="spellEnd"/>
            <w:r w:rsidRPr="00EE1A6A">
              <w:rPr>
                <w:rStyle w:val="a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1A6A">
              <w:rPr>
                <w:rStyle w:val="aa"/>
                <w:rFonts w:ascii="Times New Roman" w:hAnsi="Times New Roman"/>
                <w:sz w:val="24"/>
                <w:szCs w:val="24"/>
              </w:rPr>
              <w:t>yours</w:t>
            </w:r>
            <w:proofErr w:type="spellEnd"/>
            <w:r w:rsidRPr="00EE1A6A">
              <w:rPr>
                <w:rStyle w:val="aa"/>
                <w:rFonts w:ascii="Times New Roman" w:hAnsi="Times New Roman"/>
                <w:sz w:val="24"/>
                <w:szCs w:val="24"/>
              </w:rPr>
              <w:t>,</w:t>
            </w:r>
            <w:r w:rsidRPr="00EE1A6A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EE1A6A">
              <w:rPr>
                <w:rStyle w:val="aa"/>
                <w:rFonts w:ascii="Times New Roman" w:hAnsi="Times New Roman"/>
                <w:sz w:val="24"/>
                <w:szCs w:val="24"/>
              </w:rPr>
              <w:t>Faithfully</w:t>
            </w:r>
            <w:proofErr w:type="spellEnd"/>
            <w:r w:rsidRPr="00EE1A6A">
              <w:rPr>
                <w:rStyle w:val="aa"/>
                <w:rFonts w:ascii="Times New Roman" w:hAnsi="Times New Roman"/>
                <w:sz w:val="24"/>
                <w:szCs w:val="24"/>
              </w:rPr>
              <w:t>,</w:t>
            </w:r>
            <w:r w:rsidRPr="00EE1A6A">
              <w:rPr>
                <w:rFonts w:ascii="Times New Roman" w:hAnsi="Times New Roman"/>
                <w:sz w:val="24"/>
                <w:szCs w:val="24"/>
              </w:rPr>
              <w:br/>
              <w:t> </w:t>
            </w:r>
          </w:p>
        </w:tc>
        <w:tc>
          <w:tcPr>
            <w:tcW w:w="3000" w:type="dxa"/>
            <w:vAlign w:val="center"/>
            <w:hideMark/>
          </w:tcPr>
          <w:p w:rsidR="000B514C" w:rsidRPr="00EE1A6A" w:rsidRDefault="000B514C">
            <w:pPr>
              <w:rPr>
                <w:rFonts w:ascii="Times New Roman" w:hAnsi="Times New Roman"/>
                <w:sz w:val="24"/>
                <w:szCs w:val="24"/>
              </w:rPr>
            </w:pPr>
            <w:r w:rsidRPr="00EE1A6A">
              <w:rPr>
                <w:rFonts w:ascii="Times New Roman" w:hAnsi="Times New Roman"/>
                <w:sz w:val="24"/>
                <w:szCs w:val="24"/>
              </w:rPr>
              <w:t>С уважением,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3000" w:type="dxa"/>
            <w:vAlign w:val="center"/>
            <w:hideMark/>
          </w:tcPr>
          <w:p w:rsidR="000B514C" w:rsidRPr="00EE1A6A" w:rsidRDefault="000B514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1A6A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>Best wishes,</w:t>
            </w:r>
            <w:r w:rsidRPr="00EE1A6A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br/>
            </w:r>
            <w:r w:rsidRPr="00EE1A6A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>With best wishes,</w:t>
            </w:r>
            <w:r w:rsidRPr="00EE1A6A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br/>
            </w:r>
            <w:r w:rsidRPr="00EE1A6A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>(Best) regards,</w:t>
            </w:r>
          </w:p>
        </w:tc>
        <w:tc>
          <w:tcPr>
            <w:tcW w:w="3750" w:type="dxa"/>
            <w:vAlign w:val="center"/>
            <w:hideMark/>
          </w:tcPr>
          <w:p w:rsidR="000B514C" w:rsidRPr="00EE1A6A" w:rsidRDefault="000B514C">
            <w:pPr>
              <w:rPr>
                <w:rFonts w:ascii="Times New Roman" w:hAnsi="Times New Roman"/>
                <w:sz w:val="24"/>
                <w:szCs w:val="24"/>
              </w:rPr>
            </w:pPr>
            <w:r w:rsidRPr="00EE1A6A">
              <w:rPr>
                <w:rFonts w:ascii="Times New Roman" w:hAnsi="Times New Roman"/>
                <w:sz w:val="24"/>
                <w:szCs w:val="24"/>
              </w:rPr>
              <w:t>С наилучшими пожеланиями,</w:t>
            </w:r>
          </w:p>
        </w:tc>
      </w:tr>
    </w:tbl>
    <w:p w:rsidR="000B514C" w:rsidRPr="00EE1A6A" w:rsidRDefault="000B514C" w:rsidP="000B514C">
      <w:pPr>
        <w:pStyle w:val="a9"/>
      </w:pPr>
      <w:r w:rsidRPr="00EE1A6A">
        <w:rPr>
          <w:rStyle w:val="a3"/>
        </w:rPr>
        <w:t>6. Дата и подпись</w:t>
      </w:r>
      <w:r w:rsidRPr="00EE1A6A">
        <w:t xml:space="preserve"> (необязательно).</w:t>
      </w:r>
    </w:p>
    <w:p w:rsidR="000B514C" w:rsidRPr="00EE1A6A" w:rsidRDefault="000B514C" w:rsidP="000B514C">
      <w:pPr>
        <w:pStyle w:val="2"/>
        <w:rPr>
          <w:sz w:val="24"/>
          <w:szCs w:val="24"/>
        </w:rPr>
      </w:pPr>
      <w:r w:rsidRPr="00EE1A6A">
        <w:rPr>
          <w:sz w:val="24"/>
          <w:szCs w:val="24"/>
        </w:rPr>
        <w:t>На что обратить внимание</w:t>
      </w:r>
    </w:p>
    <w:p w:rsidR="000B514C" w:rsidRPr="00EE1A6A" w:rsidRDefault="000B514C" w:rsidP="000B514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Style w:val="a3"/>
          <w:rFonts w:ascii="Times New Roman" w:hAnsi="Times New Roman"/>
          <w:sz w:val="24"/>
          <w:szCs w:val="24"/>
        </w:rPr>
        <w:t>Неофициальное письмо позволяет применять выражения из разных стилей, как делового, так и неформального, в зависимости от ситуации.</w:t>
      </w:r>
      <w:r w:rsidRPr="00EE1A6A">
        <w:rPr>
          <w:rFonts w:ascii="Times New Roman" w:hAnsi="Times New Roman"/>
          <w:sz w:val="24"/>
          <w:szCs w:val="24"/>
        </w:rPr>
        <w:t xml:space="preserve"> Можете использовать даже разговорный стиль, сленг, сокращения и аббревиатуры. Только не переборщите с просторечием, чтобы ваше письмо не выглядело развязным, невежливым. Некоторые выражения в разговорной речи звучат приемлемо, но неуместны в письме, даже если  письмо неофициальное.</w:t>
      </w:r>
    </w:p>
    <w:p w:rsidR="000B514C" w:rsidRPr="00EE1A6A" w:rsidRDefault="000B514C" w:rsidP="000B514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Style w:val="a3"/>
          <w:rFonts w:ascii="Times New Roman" w:hAnsi="Times New Roman"/>
          <w:sz w:val="24"/>
          <w:szCs w:val="24"/>
        </w:rPr>
        <w:t>Идиомы и  разговорные выражения</w:t>
      </w:r>
      <w:r w:rsidRPr="00EE1A6A">
        <w:rPr>
          <w:rFonts w:ascii="Times New Roman" w:hAnsi="Times New Roman"/>
          <w:sz w:val="24"/>
          <w:szCs w:val="24"/>
        </w:rPr>
        <w:t xml:space="preserve"> обогатят язык вашего письма – смело можете их использовать.</w:t>
      </w:r>
    </w:p>
    <w:p w:rsidR="000B514C" w:rsidRPr="00EE1A6A" w:rsidRDefault="000B514C" w:rsidP="000B514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Соблюдайте структуру письма, не перегружайте предложения сложными конструкциями и развивайте мысль последовательно. </w:t>
      </w:r>
    </w:p>
    <w:p w:rsidR="000B514C" w:rsidRPr="00EE1A6A" w:rsidRDefault="000B514C" w:rsidP="000B514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Style w:val="a3"/>
          <w:rFonts w:ascii="Times New Roman" w:hAnsi="Times New Roman"/>
          <w:sz w:val="24"/>
          <w:szCs w:val="24"/>
        </w:rPr>
        <w:t>В </w:t>
      </w:r>
      <w:hyperlink r:id="rId5" w:history="1">
        <w:r w:rsidRPr="00EE1A6A">
          <w:rPr>
            <w:rStyle w:val="a4"/>
            <w:rFonts w:ascii="Times New Roman" w:hAnsi="Times New Roman"/>
            <w:b/>
            <w:bCs/>
            <w:color w:val="auto"/>
            <w:sz w:val="24"/>
            <w:szCs w:val="24"/>
          </w:rPr>
          <w:t>электронном письме</w:t>
        </w:r>
      </w:hyperlink>
      <w:r w:rsidRPr="00EE1A6A">
        <w:rPr>
          <w:rStyle w:val="a3"/>
          <w:rFonts w:ascii="Times New Roman" w:hAnsi="Times New Roman"/>
          <w:sz w:val="24"/>
          <w:szCs w:val="24"/>
        </w:rPr>
        <w:t xml:space="preserve"> принято оставлять пустую строку между абзацами для визуального удобства.</w:t>
      </w:r>
      <w:r w:rsidRPr="00EE1A6A">
        <w:rPr>
          <w:rFonts w:ascii="Times New Roman" w:hAnsi="Times New Roman"/>
          <w:sz w:val="24"/>
          <w:szCs w:val="24"/>
        </w:rPr>
        <w:t xml:space="preserve"> По той же причине советуют начинать каждый абзац с небольшого отступа вначале первой строки, если вы пишете от руки.</w:t>
      </w:r>
    </w:p>
    <w:p w:rsidR="000B514C" w:rsidRPr="00EE1A6A" w:rsidRDefault="000B514C" w:rsidP="000B514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 xml:space="preserve">Используйте время </w:t>
      </w:r>
      <w:hyperlink r:id="rId6" w:history="1">
        <w:proofErr w:type="spellStart"/>
        <w:r w:rsidRPr="00EE1A6A">
          <w:rPr>
            <w:rStyle w:val="a4"/>
            <w:rFonts w:ascii="Times New Roman" w:hAnsi="Times New Roman"/>
            <w:color w:val="auto"/>
            <w:sz w:val="24"/>
            <w:szCs w:val="24"/>
          </w:rPr>
          <w:t>Present</w:t>
        </w:r>
        <w:proofErr w:type="spellEnd"/>
        <w:r w:rsidRPr="00EE1A6A">
          <w:rPr>
            <w:rStyle w:val="a4"/>
            <w:rFonts w:ascii="Times New Roman" w:hAnsi="Times New Roman"/>
            <w:color w:val="auto"/>
            <w:sz w:val="24"/>
            <w:szCs w:val="24"/>
          </w:rPr>
          <w:t xml:space="preserve"> </w:t>
        </w:r>
        <w:proofErr w:type="spellStart"/>
        <w:r w:rsidRPr="00EE1A6A">
          <w:rPr>
            <w:rStyle w:val="a4"/>
            <w:rFonts w:ascii="Times New Roman" w:hAnsi="Times New Roman"/>
            <w:color w:val="auto"/>
            <w:sz w:val="24"/>
            <w:szCs w:val="24"/>
          </w:rPr>
          <w:t>Continuous</w:t>
        </w:r>
        <w:proofErr w:type="spellEnd"/>
      </w:hyperlink>
      <w:r w:rsidRPr="00EE1A6A">
        <w:rPr>
          <w:rFonts w:ascii="Times New Roman" w:hAnsi="Times New Roman"/>
          <w:sz w:val="24"/>
          <w:szCs w:val="24"/>
        </w:rPr>
        <w:t>, когда хотите сказать о своих ожиданиях (“</w:t>
      </w:r>
      <w:r w:rsidRPr="00EE1A6A">
        <w:rPr>
          <w:rStyle w:val="aa"/>
          <w:rFonts w:ascii="Times New Roman" w:hAnsi="Times New Roman"/>
          <w:sz w:val="24"/>
          <w:szCs w:val="24"/>
        </w:rPr>
        <w:t>I</w:t>
      </w:r>
      <w:r w:rsidRPr="00EE1A6A">
        <w:rPr>
          <w:rFonts w:ascii="Times New Roman" w:hAnsi="Times New Roman"/>
          <w:sz w:val="24"/>
          <w:szCs w:val="24"/>
        </w:rPr>
        <w:t> </w:t>
      </w:r>
      <w:proofErr w:type="spellStart"/>
      <w:r w:rsidRPr="00EE1A6A">
        <w:rPr>
          <w:rStyle w:val="aa"/>
          <w:rFonts w:ascii="Times New Roman" w:hAnsi="Times New Roman"/>
          <w:b/>
          <w:bCs/>
          <w:sz w:val="24"/>
          <w:szCs w:val="24"/>
        </w:rPr>
        <w:t>am</w:t>
      </w:r>
      <w:proofErr w:type="spellEnd"/>
      <w:r w:rsidRPr="00EE1A6A">
        <w:rPr>
          <w:rStyle w:val="aa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E1A6A">
        <w:rPr>
          <w:rStyle w:val="aa"/>
          <w:rFonts w:ascii="Times New Roman" w:hAnsi="Times New Roman"/>
          <w:b/>
          <w:bCs/>
          <w:sz w:val="24"/>
          <w:szCs w:val="24"/>
        </w:rPr>
        <w:t>looking</w:t>
      </w:r>
      <w:proofErr w:type="spellEnd"/>
      <w:r w:rsidRPr="00EE1A6A">
        <w:rPr>
          <w:rStyle w:val="aa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E1A6A">
        <w:rPr>
          <w:rStyle w:val="aa"/>
          <w:rFonts w:ascii="Times New Roman" w:hAnsi="Times New Roman"/>
          <w:b/>
          <w:bCs/>
          <w:sz w:val="24"/>
          <w:szCs w:val="24"/>
        </w:rPr>
        <w:t>forward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Style w:val="aa"/>
          <w:rFonts w:ascii="Times New Roman" w:hAnsi="Times New Roman"/>
          <w:sz w:val="24"/>
          <w:szCs w:val="24"/>
        </w:rPr>
        <w:t>to</w:t>
      </w:r>
      <w:proofErr w:type="spellEnd"/>
      <w:r w:rsidRPr="00EE1A6A">
        <w:rPr>
          <w:rStyle w:val="aa"/>
          <w:rFonts w:ascii="Times New Roman" w:hAnsi="Times New Roman"/>
          <w:sz w:val="24"/>
          <w:szCs w:val="24"/>
        </w:rPr>
        <w:t> </w:t>
      </w:r>
      <w:proofErr w:type="spellStart"/>
      <w:r w:rsidRPr="00EE1A6A">
        <w:rPr>
          <w:rStyle w:val="aa"/>
          <w:rFonts w:ascii="Times New Roman" w:hAnsi="Times New Roman"/>
          <w:sz w:val="24"/>
          <w:szCs w:val="24"/>
        </w:rPr>
        <w:t>hearing</w:t>
      </w:r>
      <w:proofErr w:type="spellEnd"/>
      <w:r w:rsidRPr="00EE1A6A">
        <w:rPr>
          <w:rStyle w:val="aa"/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Style w:val="aa"/>
          <w:rFonts w:ascii="Times New Roman" w:hAnsi="Times New Roman"/>
          <w:sz w:val="24"/>
          <w:szCs w:val="24"/>
        </w:rPr>
        <w:t>from</w:t>
      </w:r>
      <w:proofErr w:type="spellEnd"/>
      <w:r w:rsidRPr="00EE1A6A">
        <w:rPr>
          <w:rStyle w:val="aa"/>
          <w:rFonts w:ascii="Times New Roman" w:hAnsi="Times New Roman"/>
          <w:sz w:val="24"/>
          <w:szCs w:val="24"/>
        </w:rPr>
        <w:t> </w:t>
      </w:r>
      <w:proofErr w:type="spellStart"/>
      <w:r w:rsidRPr="00EE1A6A">
        <w:rPr>
          <w:rStyle w:val="aa"/>
          <w:rFonts w:ascii="Times New Roman" w:hAnsi="Times New Roman"/>
          <w:sz w:val="24"/>
          <w:szCs w:val="24"/>
        </w:rPr>
        <w:t>you</w:t>
      </w:r>
      <w:proofErr w:type="spellEnd"/>
      <w:r w:rsidRPr="00EE1A6A">
        <w:rPr>
          <w:rStyle w:val="aa"/>
          <w:rFonts w:ascii="Times New Roman" w:hAnsi="Times New Roman"/>
          <w:sz w:val="24"/>
          <w:szCs w:val="24"/>
        </w:rPr>
        <w:t>…</w:t>
      </w:r>
      <w:r w:rsidRPr="00EE1A6A">
        <w:rPr>
          <w:rFonts w:ascii="Times New Roman" w:hAnsi="Times New Roman"/>
          <w:sz w:val="24"/>
          <w:szCs w:val="24"/>
        </w:rPr>
        <w:t>” – «С нетерпением жду вашего ответа…») или о цели вашего письма (“</w:t>
      </w:r>
      <w:r w:rsidRPr="00EE1A6A">
        <w:rPr>
          <w:rStyle w:val="aa"/>
          <w:rFonts w:ascii="Times New Roman" w:hAnsi="Times New Roman"/>
          <w:sz w:val="24"/>
          <w:szCs w:val="24"/>
        </w:rPr>
        <w:t>I</w:t>
      </w:r>
      <w:r w:rsidRPr="00EE1A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Style w:val="aa"/>
          <w:rFonts w:ascii="Times New Roman" w:hAnsi="Times New Roman"/>
          <w:b/>
          <w:bCs/>
          <w:sz w:val="24"/>
          <w:szCs w:val="24"/>
        </w:rPr>
        <w:t>am</w:t>
      </w:r>
      <w:proofErr w:type="spellEnd"/>
      <w:r w:rsidRPr="00EE1A6A">
        <w:rPr>
          <w:rStyle w:val="aa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E1A6A">
        <w:rPr>
          <w:rStyle w:val="aa"/>
          <w:rFonts w:ascii="Times New Roman" w:hAnsi="Times New Roman"/>
          <w:b/>
          <w:bCs/>
          <w:sz w:val="24"/>
          <w:szCs w:val="24"/>
        </w:rPr>
        <w:t>writing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Style w:val="aa"/>
          <w:rFonts w:ascii="Times New Roman" w:hAnsi="Times New Roman"/>
          <w:sz w:val="24"/>
          <w:szCs w:val="24"/>
        </w:rPr>
        <w:t>to</w:t>
      </w:r>
      <w:proofErr w:type="spellEnd"/>
      <w:r w:rsidRPr="00EE1A6A">
        <w:rPr>
          <w:rStyle w:val="aa"/>
          <w:rFonts w:ascii="Times New Roman" w:hAnsi="Times New Roman"/>
          <w:sz w:val="24"/>
          <w:szCs w:val="24"/>
        </w:rPr>
        <w:t> </w:t>
      </w:r>
      <w:proofErr w:type="spellStart"/>
      <w:r w:rsidRPr="00EE1A6A">
        <w:rPr>
          <w:rStyle w:val="aa"/>
          <w:rFonts w:ascii="Times New Roman" w:hAnsi="Times New Roman"/>
          <w:sz w:val="24"/>
          <w:szCs w:val="24"/>
        </w:rPr>
        <w:t>you</w:t>
      </w:r>
      <w:proofErr w:type="spellEnd"/>
      <w:r w:rsidRPr="00EE1A6A">
        <w:rPr>
          <w:rStyle w:val="aa"/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Style w:val="aa"/>
          <w:rFonts w:ascii="Times New Roman" w:hAnsi="Times New Roman"/>
          <w:sz w:val="24"/>
          <w:szCs w:val="24"/>
        </w:rPr>
        <w:t>on</w:t>
      </w:r>
      <w:proofErr w:type="spellEnd"/>
      <w:r w:rsidRPr="00EE1A6A">
        <w:rPr>
          <w:rStyle w:val="aa"/>
          <w:rFonts w:ascii="Times New Roman" w:hAnsi="Times New Roman"/>
          <w:sz w:val="24"/>
          <w:szCs w:val="24"/>
        </w:rPr>
        <w:t> </w:t>
      </w:r>
      <w:proofErr w:type="spellStart"/>
      <w:r w:rsidRPr="00EE1A6A">
        <w:rPr>
          <w:rStyle w:val="aa"/>
          <w:rFonts w:ascii="Times New Roman" w:hAnsi="Times New Roman"/>
          <w:sz w:val="24"/>
          <w:szCs w:val="24"/>
        </w:rPr>
        <w:t>behalf</w:t>
      </w:r>
      <w:proofErr w:type="spellEnd"/>
      <w:r w:rsidRPr="00EE1A6A">
        <w:rPr>
          <w:rStyle w:val="aa"/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Style w:val="aa"/>
          <w:rFonts w:ascii="Times New Roman" w:hAnsi="Times New Roman"/>
          <w:sz w:val="24"/>
          <w:szCs w:val="24"/>
        </w:rPr>
        <w:t>of</w:t>
      </w:r>
      <w:proofErr w:type="spellEnd"/>
      <w:r w:rsidRPr="00EE1A6A">
        <w:rPr>
          <w:rStyle w:val="aa"/>
          <w:rFonts w:ascii="Times New Roman" w:hAnsi="Times New Roman"/>
          <w:sz w:val="24"/>
          <w:szCs w:val="24"/>
        </w:rPr>
        <w:t>/</w:t>
      </w:r>
      <w:proofErr w:type="spellStart"/>
      <w:r w:rsidRPr="00EE1A6A">
        <w:rPr>
          <w:rStyle w:val="aa"/>
          <w:rFonts w:ascii="Times New Roman" w:hAnsi="Times New Roman"/>
          <w:sz w:val="24"/>
          <w:szCs w:val="24"/>
        </w:rPr>
        <w:t>with</w:t>
      </w:r>
      <w:proofErr w:type="spellEnd"/>
      <w:r w:rsidRPr="00EE1A6A">
        <w:rPr>
          <w:rStyle w:val="aa"/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Style w:val="aa"/>
          <w:rFonts w:ascii="Times New Roman" w:hAnsi="Times New Roman"/>
          <w:sz w:val="24"/>
          <w:szCs w:val="24"/>
        </w:rPr>
        <w:t>regard</w:t>
      </w:r>
      <w:proofErr w:type="spellEnd"/>
      <w:r w:rsidRPr="00EE1A6A">
        <w:rPr>
          <w:rStyle w:val="aa"/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Style w:val="aa"/>
          <w:rFonts w:ascii="Times New Roman" w:hAnsi="Times New Roman"/>
          <w:sz w:val="24"/>
          <w:szCs w:val="24"/>
        </w:rPr>
        <w:t>to</w:t>
      </w:r>
      <w:proofErr w:type="spellEnd"/>
      <w:r w:rsidRPr="00EE1A6A">
        <w:rPr>
          <w:rStyle w:val="aa"/>
          <w:rFonts w:ascii="Times New Roman" w:hAnsi="Times New Roman"/>
          <w:sz w:val="24"/>
          <w:szCs w:val="24"/>
        </w:rPr>
        <w:t>…</w:t>
      </w:r>
      <w:r w:rsidRPr="00EE1A6A">
        <w:rPr>
          <w:rFonts w:ascii="Times New Roman" w:hAnsi="Times New Roman"/>
          <w:sz w:val="24"/>
          <w:szCs w:val="24"/>
        </w:rPr>
        <w:t xml:space="preserve">” – «Я пишу вам по просьбе /поводу…»). Используйте </w:t>
      </w:r>
      <w:hyperlink r:id="rId7" w:history="1">
        <w:proofErr w:type="spellStart"/>
        <w:r w:rsidRPr="00EE1A6A">
          <w:rPr>
            <w:rStyle w:val="a4"/>
            <w:rFonts w:ascii="Times New Roman" w:hAnsi="Times New Roman"/>
            <w:color w:val="auto"/>
            <w:sz w:val="24"/>
            <w:szCs w:val="24"/>
          </w:rPr>
          <w:t>Present</w:t>
        </w:r>
        <w:proofErr w:type="spellEnd"/>
        <w:r w:rsidRPr="00EE1A6A">
          <w:rPr>
            <w:rStyle w:val="a4"/>
            <w:rFonts w:ascii="Times New Roman" w:hAnsi="Times New Roman"/>
            <w:color w:val="auto"/>
            <w:sz w:val="24"/>
            <w:szCs w:val="24"/>
          </w:rPr>
          <w:t xml:space="preserve"> </w:t>
        </w:r>
        <w:proofErr w:type="spellStart"/>
        <w:r w:rsidRPr="00EE1A6A">
          <w:rPr>
            <w:rStyle w:val="a4"/>
            <w:rFonts w:ascii="Times New Roman" w:hAnsi="Times New Roman"/>
            <w:color w:val="auto"/>
            <w:sz w:val="24"/>
            <w:szCs w:val="24"/>
          </w:rPr>
          <w:t>Perfect</w:t>
        </w:r>
        <w:proofErr w:type="spellEnd"/>
      </w:hyperlink>
      <w:r w:rsidRPr="00EE1A6A">
        <w:rPr>
          <w:rFonts w:ascii="Times New Roman" w:hAnsi="Times New Roman"/>
          <w:sz w:val="24"/>
          <w:szCs w:val="24"/>
        </w:rPr>
        <w:t xml:space="preserve"> или  </w:t>
      </w:r>
      <w:proofErr w:type="spellStart"/>
      <w:r w:rsidR="003507B8" w:rsidRPr="00EE1A6A">
        <w:rPr>
          <w:rFonts w:ascii="Times New Roman" w:hAnsi="Times New Roman"/>
          <w:sz w:val="24"/>
          <w:szCs w:val="24"/>
        </w:rPr>
        <w:fldChar w:fldCharType="begin"/>
      </w:r>
      <w:r w:rsidRPr="00EE1A6A">
        <w:rPr>
          <w:rFonts w:ascii="Times New Roman" w:hAnsi="Times New Roman"/>
          <w:sz w:val="24"/>
          <w:szCs w:val="24"/>
        </w:rPr>
        <w:instrText xml:space="preserve"> HYPERLINK "https://skyeng.ru/articles/kak-upotreblyat-vremya-past-simple-v-anglijskom" </w:instrText>
      </w:r>
      <w:r w:rsidR="003507B8" w:rsidRPr="00EE1A6A">
        <w:rPr>
          <w:rFonts w:ascii="Times New Roman" w:hAnsi="Times New Roman"/>
          <w:sz w:val="24"/>
          <w:szCs w:val="24"/>
        </w:rPr>
        <w:fldChar w:fldCharType="separate"/>
      </w:r>
      <w:r w:rsidRPr="00EE1A6A">
        <w:rPr>
          <w:rStyle w:val="a4"/>
          <w:rFonts w:ascii="Times New Roman" w:hAnsi="Times New Roman"/>
          <w:color w:val="auto"/>
          <w:sz w:val="24"/>
          <w:szCs w:val="24"/>
        </w:rPr>
        <w:t>Past</w:t>
      </w:r>
      <w:proofErr w:type="spellEnd"/>
      <w:r w:rsidRPr="00EE1A6A">
        <w:rPr>
          <w:rStyle w:val="a4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EE1A6A">
        <w:rPr>
          <w:rStyle w:val="a4"/>
          <w:rFonts w:ascii="Times New Roman" w:hAnsi="Times New Roman"/>
          <w:color w:val="auto"/>
          <w:sz w:val="24"/>
          <w:szCs w:val="24"/>
        </w:rPr>
        <w:t>Simple</w:t>
      </w:r>
      <w:proofErr w:type="spellEnd"/>
      <w:r w:rsidR="003507B8" w:rsidRPr="00EE1A6A">
        <w:rPr>
          <w:rFonts w:ascii="Times New Roman" w:hAnsi="Times New Roman"/>
          <w:sz w:val="24"/>
          <w:szCs w:val="24"/>
        </w:rPr>
        <w:fldChar w:fldCharType="end"/>
      </w:r>
      <w:r w:rsidRPr="00EE1A6A">
        <w:rPr>
          <w:rFonts w:ascii="Times New Roman" w:hAnsi="Times New Roman"/>
          <w:sz w:val="24"/>
          <w:szCs w:val="24"/>
        </w:rPr>
        <w:t>, если сообщаете новости или описываете недавние события.</w:t>
      </w:r>
    </w:p>
    <w:p w:rsidR="000B514C" w:rsidRPr="00EE1A6A" w:rsidRDefault="000B514C" w:rsidP="000B514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 xml:space="preserve">Постарайтесь </w:t>
      </w:r>
      <w:r w:rsidRPr="00EE1A6A">
        <w:rPr>
          <w:rStyle w:val="a3"/>
          <w:rFonts w:ascii="Times New Roman" w:hAnsi="Times New Roman"/>
          <w:sz w:val="24"/>
          <w:szCs w:val="24"/>
        </w:rPr>
        <w:t>разбить основную часть письма хотя бы на два-три абзаца</w:t>
      </w:r>
      <w:r w:rsidRPr="00EE1A6A">
        <w:rPr>
          <w:rFonts w:ascii="Times New Roman" w:hAnsi="Times New Roman"/>
          <w:sz w:val="24"/>
          <w:szCs w:val="24"/>
        </w:rPr>
        <w:t xml:space="preserve"> вместо того, чтобы пытаться вместить всё, что хотите сказать, в один большой абзац. Информация воспринимается куда лучше, будучи разделённой на логические части.</w:t>
      </w:r>
    </w:p>
    <w:p w:rsidR="000B514C" w:rsidRPr="00EE1A6A" w:rsidRDefault="000B514C" w:rsidP="000B514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Style w:val="a3"/>
          <w:rFonts w:ascii="Times New Roman" w:hAnsi="Times New Roman"/>
          <w:sz w:val="24"/>
          <w:szCs w:val="24"/>
        </w:rPr>
        <w:t>Закончить письмо можно вопросом</w:t>
      </w:r>
      <w:r w:rsidRPr="00EE1A6A">
        <w:rPr>
          <w:rFonts w:ascii="Times New Roman" w:hAnsi="Times New Roman"/>
          <w:sz w:val="24"/>
          <w:szCs w:val="24"/>
        </w:rPr>
        <w:t xml:space="preserve"> к адресату, чтобы инициировать продолжение переписки. Так вы покажете, что заинтересованы в общении и ждёте его ответа – и это будет логичным завершением письма. </w:t>
      </w:r>
    </w:p>
    <w:p w:rsidR="000B514C" w:rsidRPr="00EE1A6A" w:rsidRDefault="000B514C" w:rsidP="000B514C">
      <w:pPr>
        <w:pStyle w:val="2"/>
        <w:rPr>
          <w:sz w:val="24"/>
          <w:szCs w:val="24"/>
        </w:rPr>
      </w:pPr>
      <w:r w:rsidRPr="00EE1A6A">
        <w:rPr>
          <w:sz w:val="24"/>
          <w:szCs w:val="24"/>
        </w:rPr>
        <w:t>Практические советы по составлению разных типов писем</w:t>
      </w:r>
    </w:p>
    <w:p w:rsidR="000B514C" w:rsidRPr="00EE1A6A" w:rsidRDefault="000B514C" w:rsidP="000B514C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1. Письмо-приглашение</w:t>
      </w:r>
    </w:p>
    <w:p w:rsidR="000B514C" w:rsidRPr="00EE1A6A" w:rsidRDefault="000B514C" w:rsidP="000B514C">
      <w:pPr>
        <w:pStyle w:val="a9"/>
      </w:pPr>
      <w:r w:rsidRPr="00EE1A6A">
        <w:lastRenderedPageBreak/>
        <w:t>Бывает неофициальное, полуофициальное и </w:t>
      </w:r>
      <w:hyperlink r:id="rId8" w:history="1">
        <w:r w:rsidRPr="00EE1A6A">
          <w:rPr>
            <w:rStyle w:val="a4"/>
            <w:color w:val="auto"/>
          </w:rPr>
          <w:t>деловое</w:t>
        </w:r>
      </w:hyperlink>
      <w:r w:rsidRPr="00EE1A6A">
        <w:t xml:space="preserve">. Такое письмо должно содержать дополнительную информацию о событии (адрес, дату и время, </w:t>
      </w:r>
      <w:proofErr w:type="spellStart"/>
      <w:r w:rsidRPr="00EE1A6A">
        <w:t>дресс-код</w:t>
      </w:r>
      <w:proofErr w:type="spellEnd"/>
      <w:r w:rsidRPr="00EE1A6A">
        <w:t xml:space="preserve"> мероприятия) и, при необходимости, чёткие указания, как добраться до места его проведения.</w:t>
      </w:r>
    </w:p>
    <w:p w:rsidR="000B514C" w:rsidRPr="00EE1A6A" w:rsidRDefault="000B514C" w:rsidP="000B514C">
      <w:pPr>
        <w:pStyle w:val="a9"/>
      </w:pPr>
      <w:r w:rsidRPr="00EE1A6A">
        <w:rPr>
          <w:rStyle w:val="a3"/>
        </w:rPr>
        <w:t>Вступительная фраза:</w:t>
      </w:r>
    </w:p>
    <w:tbl>
      <w:tblPr>
        <w:tblW w:w="0" w:type="auto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136"/>
        <w:gridCol w:w="4136"/>
      </w:tblGrid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We would be honored if you…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Для нас будет честью…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Your presence would be appreciated at…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Мы бы хотели видеть вас…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I’d love if you could come to…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 xml:space="preserve">Я был бы рад видеть вас </w:t>
            </w:r>
            <w:proofErr w:type="gramStart"/>
            <w:r w:rsidRPr="00EE1A6A">
              <w:t>в</w:t>
            </w:r>
            <w:proofErr w:type="gramEnd"/>
            <w:r w:rsidRPr="00EE1A6A">
              <w:t>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proofErr w:type="spellStart"/>
            <w:r w:rsidRPr="00EE1A6A">
              <w:rPr>
                <w:rStyle w:val="aa"/>
              </w:rPr>
              <w:t>We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are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organizing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a</w:t>
            </w:r>
            <w:proofErr w:type="spellEnd"/>
            <w:r w:rsidRPr="00EE1A6A">
              <w:rPr>
                <w:rStyle w:val="aa"/>
              </w:rPr>
              <w:t>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Мы организуем…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cordially invite you to…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 xml:space="preserve">Сердечно приглашаю вас </w:t>
            </w:r>
            <w:proofErr w:type="gramStart"/>
            <w:r w:rsidRPr="00EE1A6A">
              <w:t>на</w:t>
            </w:r>
            <w:proofErr w:type="gramEnd"/>
            <w:r w:rsidRPr="00EE1A6A">
              <w:t>…</w:t>
            </w:r>
          </w:p>
        </w:tc>
      </w:tr>
    </w:tbl>
    <w:p w:rsidR="000B514C" w:rsidRPr="00EE1A6A" w:rsidRDefault="000B514C" w:rsidP="000B514C">
      <w:pPr>
        <w:pStyle w:val="a9"/>
      </w:pPr>
      <w:r w:rsidRPr="00EE1A6A">
        <w:rPr>
          <w:rStyle w:val="a3"/>
        </w:rPr>
        <w:t>Заключительная фраза:</w:t>
      </w:r>
    </w:p>
    <w:tbl>
      <w:tblPr>
        <w:tblW w:w="0" w:type="auto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50"/>
        <w:gridCol w:w="5050"/>
      </w:tblGrid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We would be grateful if you could…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Будем благодарны, если вы сможете…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Please indicate whether you would be able to attend…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Пожалуйста, дайте знать, сможете ли вы присутствовать…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hope you can make it…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Надеюсь вас увидеть…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proofErr w:type="spellStart"/>
            <w:r w:rsidRPr="00EE1A6A">
              <w:rPr>
                <w:rStyle w:val="aa"/>
              </w:rPr>
              <w:t>Hope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you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can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come</w:t>
            </w:r>
            <w:proofErr w:type="spellEnd"/>
            <w:r w:rsidRPr="00EE1A6A">
              <w:rPr>
                <w:rStyle w:val="aa"/>
              </w:rPr>
              <w:t>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Надеюсь, вы сможете прийти.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Looking forward to seeing you at…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С нетерпением жду нашей встречи…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Please let me know if you can come.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Пожалуйста, сообщите, можете ли вы прийти.</w:t>
            </w:r>
          </w:p>
        </w:tc>
      </w:tr>
    </w:tbl>
    <w:p w:rsidR="000B514C" w:rsidRPr="00EE1A6A" w:rsidRDefault="000B514C" w:rsidP="000B514C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2. Письмо о принятии приглашения</w:t>
      </w:r>
    </w:p>
    <w:p w:rsidR="000B514C" w:rsidRPr="00EE1A6A" w:rsidRDefault="000B514C" w:rsidP="000B514C">
      <w:pPr>
        <w:pStyle w:val="a9"/>
      </w:pPr>
      <w:r w:rsidRPr="00EE1A6A">
        <w:t xml:space="preserve">Бывает </w:t>
      </w:r>
      <w:proofErr w:type="gramStart"/>
      <w:r w:rsidRPr="00EE1A6A">
        <w:t>неофициальное</w:t>
      </w:r>
      <w:proofErr w:type="gramEnd"/>
      <w:r w:rsidRPr="00EE1A6A">
        <w:t>, полуофициальное и деловое. Содержит четкое и однозначное согласие на посещение мероприятия.</w:t>
      </w:r>
    </w:p>
    <w:p w:rsidR="000B514C" w:rsidRPr="00EE1A6A" w:rsidRDefault="000B514C" w:rsidP="000B514C">
      <w:pPr>
        <w:pStyle w:val="a9"/>
      </w:pPr>
      <w:r w:rsidRPr="00EE1A6A">
        <w:rPr>
          <w:rStyle w:val="a3"/>
        </w:rPr>
        <w:t>Вступительная фраза:</w:t>
      </w:r>
    </w:p>
    <w:tbl>
      <w:tblPr>
        <w:tblW w:w="0" w:type="auto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50"/>
        <w:gridCol w:w="5050"/>
      </w:tblGrid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am writing to thank you for the (kind) invitation…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Я пишу, чтобы поблагодарить вас за (любезное) приглашение…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Thank you for the invitation which I would be honored to accept it.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Благодарю за приглашение. Сочту за честь его принять.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Your invitation sounds lovely.</w:t>
            </w:r>
          </w:p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am very much willing to go.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Приглашение звучит заманчиво. Охотно приду.</w:t>
            </w:r>
          </w:p>
        </w:tc>
      </w:tr>
    </w:tbl>
    <w:p w:rsidR="000B514C" w:rsidRPr="00EE1A6A" w:rsidRDefault="000B514C" w:rsidP="000B514C">
      <w:pPr>
        <w:pStyle w:val="a9"/>
      </w:pPr>
      <w:r w:rsidRPr="00EE1A6A">
        <w:rPr>
          <w:rStyle w:val="a3"/>
        </w:rPr>
        <w:t>Заключительная фраза:</w:t>
      </w:r>
    </w:p>
    <w:tbl>
      <w:tblPr>
        <w:tblW w:w="0" w:type="auto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50"/>
        <w:gridCol w:w="5050"/>
      </w:tblGrid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We await the event with great anticipation.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Мы с предвкушением ожидаем этого события.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rPr>
                <w:rStyle w:val="aa"/>
                <w:lang w:val="en-US"/>
              </w:rPr>
              <w:t xml:space="preserve">I will be looking forward to the party. </w:t>
            </w:r>
            <w:proofErr w:type="spellStart"/>
            <w:r w:rsidRPr="00EE1A6A">
              <w:rPr>
                <w:rStyle w:val="aa"/>
              </w:rPr>
              <w:t>See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you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then</w:t>
            </w:r>
            <w:proofErr w:type="spellEnd"/>
            <w:r w:rsidRPr="00EE1A6A">
              <w:rPr>
                <w:rStyle w:val="aa"/>
              </w:rPr>
              <w:t>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Буду с нетерпением ждать вечеринки. Увидимся.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We are really looking forward to your party.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С нетерпением ждём вашего приема*.</w:t>
            </w:r>
          </w:p>
        </w:tc>
      </w:tr>
    </w:tbl>
    <w:p w:rsidR="000B514C" w:rsidRPr="00EE1A6A" w:rsidRDefault="000B514C" w:rsidP="000B514C">
      <w:pPr>
        <w:pStyle w:val="a9"/>
      </w:pPr>
      <w:r w:rsidRPr="00EE1A6A">
        <w:rPr>
          <w:rStyle w:val="aa"/>
        </w:rPr>
        <w:lastRenderedPageBreak/>
        <w:t xml:space="preserve">*Стилистически, в данном случае для перевода слова </w:t>
      </w:r>
      <w:proofErr w:type="spellStart"/>
      <w:r w:rsidRPr="00EE1A6A">
        <w:rPr>
          <w:rStyle w:val="aa"/>
        </w:rPr>
        <w:t>party</w:t>
      </w:r>
      <w:proofErr w:type="spellEnd"/>
      <w:r w:rsidRPr="00EE1A6A">
        <w:rPr>
          <w:rStyle w:val="aa"/>
        </w:rPr>
        <w:t xml:space="preserve"> больше подходит определение «приём», а не «вечеринка», так как конструкция фразы довольно формальна и речь, скорее всего, идет об официальном и полуофициальном приеме.</w:t>
      </w:r>
    </w:p>
    <w:p w:rsidR="000B514C" w:rsidRPr="00EE1A6A" w:rsidRDefault="000B514C" w:rsidP="000B514C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3. Письмо с отклонением приглашения</w:t>
      </w:r>
    </w:p>
    <w:p w:rsidR="000B514C" w:rsidRPr="00EE1A6A" w:rsidRDefault="000B514C" w:rsidP="000B514C">
      <w:pPr>
        <w:pStyle w:val="a9"/>
      </w:pPr>
      <w:r w:rsidRPr="00EE1A6A">
        <w:t xml:space="preserve">Бывает </w:t>
      </w:r>
      <w:proofErr w:type="gramStart"/>
      <w:r w:rsidRPr="00EE1A6A">
        <w:t>неофициальное</w:t>
      </w:r>
      <w:proofErr w:type="gramEnd"/>
      <w:r w:rsidRPr="00EE1A6A">
        <w:t>, полуофициальное и деловое. Выражает отказ принять приглашение.</w:t>
      </w:r>
    </w:p>
    <w:p w:rsidR="000B514C" w:rsidRPr="00EE1A6A" w:rsidRDefault="000B514C" w:rsidP="000B514C">
      <w:pPr>
        <w:pStyle w:val="a9"/>
      </w:pPr>
      <w:r w:rsidRPr="00EE1A6A">
        <w:rPr>
          <w:rStyle w:val="a3"/>
        </w:rPr>
        <w:t>Вступительная фраза:</w:t>
      </w:r>
    </w:p>
    <w:tbl>
      <w:tblPr>
        <w:tblW w:w="0" w:type="auto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50"/>
        <w:gridCol w:w="5050"/>
      </w:tblGrid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Thank you for the recent invitation, but, unfortunately, 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Спасибо за ваше недавнее приглашение, но, к сожалению…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am afraid I will not be able to make it / to accept your invitation / to come to your event/party</w:t>
            </w:r>
            <w:r w:rsidRPr="00EE1A6A">
              <w:rPr>
                <w:lang w:val="en-US"/>
              </w:rPr>
              <w:t>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Боюсь, у меня не получится / я не смогу принять ваше приглашение / прийти на ваше мероприятие/вечеринку.</w:t>
            </w:r>
          </w:p>
        </w:tc>
      </w:tr>
    </w:tbl>
    <w:p w:rsidR="000B514C" w:rsidRPr="00EE1A6A" w:rsidRDefault="000B514C" w:rsidP="000B514C">
      <w:pPr>
        <w:pStyle w:val="a9"/>
      </w:pPr>
      <w:r w:rsidRPr="00EE1A6A">
        <w:rPr>
          <w:rStyle w:val="a3"/>
        </w:rPr>
        <w:t>Заключительная фраза:</w:t>
      </w:r>
    </w:p>
    <w:tbl>
      <w:tblPr>
        <w:tblW w:w="0" w:type="auto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50"/>
        <w:gridCol w:w="5050"/>
      </w:tblGrid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am sorry to miss the opportunity of greeting you in person.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Мне жаль, что я упускаю возможность поздравить вас лично.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Thank you again for the invitation.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Ещё раз спасибо за приглашение.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hope we will have another opportunity to meet/celebrate…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Надеюсь, у нас ещё будет возможность встретиться/отпраздновать.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am really sorry I will have to miss it.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Мне правда жаль, что не удастся присутствовать.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I’m sure we can get together some other time.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Увере</w:t>
            </w:r>
            <w:proofErr w:type="gramStart"/>
            <w:r w:rsidRPr="00EE1A6A">
              <w:t>н(</w:t>
            </w:r>
            <w:proofErr w:type="gramEnd"/>
            <w:r w:rsidRPr="00EE1A6A">
              <w:t>а), мы сможем собраться в другой раз.</w:t>
            </w:r>
          </w:p>
        </w:tc>
      </w:tr>
    </w:tbl>
    <w:p w:rsidR="000B514C" w:rsidRPr="00EE1A6A" w:rsidRDefault="000B514C" w:rsidP="000B514C">
      <w:pPr>
        <w:pStyle w:val="2"/>
        <w:rPr>
          <w:sz w:val="24"/>
          <w:szCs w:val="24"/>
        </w:rPr>
      </w:pPr>
    </w:p>
    <w:p w:rsidR="000B514C" w:rsidRPr="00EE1A6A" w:rsidRDefault="000B514C" w:rsidP="000B514C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4. Письмо с извинениями</w:t>
      </w:r>
    </w:p>
    <w:p w:rsidR="000B514C" w:rsidRPr="00EE1A6A" w:rsidRDefault="000B514C" w:rsidP="000B514C">
      <w:pPr>
        <w:pStyle w:val="a9"/>
      </w:pPr>
      <w:r w:rsidRPr="00EE1A6A">
        <w:t xml:space="preserve">Также бывает </w:t>
      </w:r>
      <w:proofErr w:type="gramStart"/>
      <w:r w:rsidRPr="00EE1A6A">
        <w:t>деловое</w:t>
      </w:r>
      <w:proofErr w:type="gramEnd"/>
      <w:r w:rsidRPr="00EE1A6A">
        <w:t xml:space="preserve"> и неофициальное. В письме должны содержаться извинения и объяснения, почему кому-либо были причинены неудобства или почему обязанности или обещания не могут быть выполнены.  </w:t>
      </w:r>
    </w:p>
    <w:p w:rsidR="000B514C" w:rsidRPr="00EE1A6A" w:rsidRDefault="000B514C" w:rsidP="000B514C">
      <w:pPr>
        <w:pStyle w:val="a9"/>
      </w:pPr>
      <w:r w:rsidRPr="00EE1A6A">
        <w:rPr>
          <w:rStyle w:val="a3"/>
        </w:rPr>
        <w:t>Вступительная фраза:</w:t>
      </w:r>
    </w:p>
    <w:tbl>
      <w:tblPr>
        <w:tblW w:w="0" w:type="auto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50"/>
        <w:gridCol w:w="5050"/>
      </w:tblGrid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am writing to apologize for…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 xml:space="preserve">Я пишу, чтобы извиниться </w:t>
            </w:r>
            <w:proofErr w:type="gramStart"/>
            <w:r w:rsidRPr="00EE1A6A">
              <w:t>за</w:t>
            </w:r>
            <w:proofErr w:type="gramEnd"/>
            <w:r w:rsidRPr="00EE1A6A">
              <w:t>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Please accept my sincerest apologies for…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 xml:space="preserve">Пожалуйста, примите мои искренние извинения </w:t>
            </w:r>
            <w:proofErr w:type="gramStart"/>
            <w:r w:rsidRPr="00EE1A6A">
              <w:t>за</w:t>
            </w:r>
            <w:proofErr w:type="gramEnd"/>
            <w:r w:rsidRPr="00EE1A6A">
              <w:t>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How can I apologize enough for</w:t>
            </w:r>
            <w:proofErr w:type="gramStart"/>
            <w:r w:rsidRPr="00EE1A6A">
              <w:rPr>
                <w:rStyle w:val="aa"/>
                <w:lang w:val="en-US"/>
              </w:rPr>
              <w:t>…</w:t>
            </w:r>
            <w:proofErr w:type="gramEnd"/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 xml:space="preserve">Как мне загладить свою вину </w:t>
            </w:r>
            <w:proofErr w:type="gramStart"/>
            <w:r w:rsidRPr="00EE1A6A">
              <w:t>за</w:t>
            </w:r>
            <w:proofErr w:type="gramEnd"/>
            <w:r w:rsidRPr="00EE1A6A">
              <w:t>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must apologize profusely for…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 xml:space="preserve">Я должен принести вам мои глубочайшие извинения </w:t>
            </w:r>
            <w:proofErr w:type="gramStart"/>
            <w:r w:rsidRPr="00EE1A6A">
              <w:t>за</w:t>
            </w:r>
            <w:proofErr w:type="gramEnd"/>
            <w:r w:rsidRPr="00EE1A6A">
              <w:t>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owe you an apology…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Я должен перед вами извиниться…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can’t describe how sorry I am and how guilty I feel.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Не могу описать, как мне жаль и насколько виноватым я чувствую себя.</w:t>
            </w:r>
          </w:p>
        </w:tc>
      </w:tr>
    </w:tbl>
    <w:p w:rsidR="000B514C" w:rsidRPr="00EE1A6A" w:rsidRDefault="000B514C" w:rsidP="000B514C">
      <w:pPr>
        <w:pStyle w:val="a9"/>
      </w:pPr>
      <w:r w:rsidRPr="00EE1A6A">
        <w:rPr>
          <w:rStyle w:val="a3"/>
        </w:rPr>
        <w:t>Заключительная фраза:</w:t>
      </w:r>
    </w:p>
    <w:tbl>
      <w:tblPr>
        <w:tblW w:w="0" w:type="auto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50"/>
        <w:gridCol w:w="5050"/>
      </w:tblGrid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lastRenderedPageBreak/>
              <w:t>Once again, my sincerest apologies for…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 xml:space="preserve">Ещё раз приношу вам свои искренние извинения </w:t>
            </w:r>
            <w:proofErr w:type="gramStart"/>
            <w:r w:rsidRPr="00EE1A6A">
              <w:t>за</w:t>
            </w:r>
            <w:proofErr w:type="gramEnd"/>
            <w:r w:rsidRPr="00EE1A6A">
              <w:t>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rPr>
                <w:rStyle w:val="aa"/>
              </w:rPr>
              <w:t xml:space="preserve">I </w:t>
            </w:r>
            <w:proofErr w:type="spellStart"/>
            <w:r w:rsidRPr="00EE1A6A">
              <w:rPr>
                <w:rStyle w:val="aa"/>
              </w:rPr>
              <w:t>hope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you</w:t>
            </w:r>
            <w:proofErr w:type="spellEnd"/>
            <w:r w:rsidRPr="00EE1A6A">
              <w:rPr>
                <w:rStyle w:val="aa"/>
              </w:rPr>
              <w:t xml:space="preserve"> </w:t>
            </w:r>
            <w:proofErr w:type="spellStart"/>
            <w:r w:rsidRPr="00EE1A6A">
              <w:rPr>
                <w:rStyle w:val="aa"/>
              </w:rPr>
              <w:t>understand</w:t>
            </w:r>
            <w:proofErr w:type="spellEnd"/>
            <w:r w:rsidRPr="00EE1A6A">
              <w:rPr>
                <w:rStyle w:val="aa"/>
              </w:rPr>
              <w:t>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Надеюсь, вы меня поймёте.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hope my apologies will be accepted…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Надеюсь, мои извинения будут приняты…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know there is no excuse good enough for… and I just hope you can forgive and understand me.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 xml:space="preserve">Я знаю, что всех моих извинений недостаточно </w:t>
            </w:r>
            <w:proofErr w:type="gramStart"/>
            <w:r w:rsidRPr="00EE1A6A">
              <w:t>для</w:t>
            </w:r>
            <w:proofErr w:type="gramEnd"/>
            <w:r w:rsidRPr="00EE1A6A">
              <w:t>… и только надеюсь,</w:t>
            </w:r>
            <w:r w:rsidRPr="00EE1A6A">
              <w:br/>
              <w:t xml:space="preserve">что </w:t>
            </w:r>
            <w:proofErr w:type="gramStart"/>
            <w:r w:rsidRPr="00EE1A6A">
              <w:t>вы</w:t>
            </w:r>
            <w:proofErr w:type="gramEnd"/>
            <w:r w:rsidRPr="00EE1A6A">
              <w:t xml:space="preserve"> сможете простить и понять меня.</w:t>
            </w:r>
          </w:p>
        </w:tc>
      </w:tr>
    </w:tbl>
    <w:p w:rsidR="000B514C" w:rsidRPr="00EE1A6A" w:rsidRDefault="000B514C" w:rsidP="000B514C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5. Письмо с ответом на рекламное предложение</w:t>
      </w:r>
    </w:p>
    <w:p w:rsidR="000B514C" w:rsidRPr="00EE1A6A" w:rsidRDefault="000B514C" w:rsidP="000B514C">
      <w:pPr>
        <w:pStyle w:val="a9"/>
      </w:pPr>
      <w:r w:rsidRPr="00EE1A6A">
        <w:t>Пишется в ответ на объявления, рекламные брошюры и проспекты, информацию с </w:t>
      </w:r>
      <w:proofErr w:type="spellStart"/>
      <w:r w:rsidRPr="00EE1A6A">
        <w:t>веб-сайтов</w:t>
      </w:r>
      <w:proofErr w:type="spellEnd"/>
      <w:r w:rsidRPr="00EE1A6A">
        <w:t>, рассылку по электронной почте и т. п.</w:t>
      </w:r>
    </w:p>
    <w:p w:rsidR="000B514C" w:rsidRPr="00EE1A6A" w:rsidRDefault="000B514C" w:rsidP="000B514C">
      <w:pPr>
        <w:pStyle w:val="a9"/>
      </w:pPr>
      <w:r w:rsidRPr="00EE1A6A">
        <w:t xml:space="preserve">Бывает </w:t>
      </w:r>
      <w:proofErr w:type="gramStart"/>
      <w:r w:rsidRPr="00EE1A6A">
        <w:t>деловое</w:t>
      </w:r>
      <w:proofErr w:type="gramEnd"/>
      <w:r w:rsidRPr="00EE1A6A">
        <w:t xml:space="preserve"> и полуофициальное.</w:t>
      </w:r>
    </w:p>
    <w:p w:rsidR="000B514C" w:rsidRPr="00EE1A6A" w:rsidRDefault="000B514C" w:rsidP="000B514C">
      <w:pPr>
        <w:pStyle w:val="a9"/>
      </w:pPr>
      <w:r w:rsidRPr="00EE1A6A">
        <w:t>Обычно содержит запрос дополнительной информации или просьбу разъяснить и дополнить информацию, полученную ранее.</w:t>
      </w:r>
    </w:p>
    <w:p w:rsidR="000B514C" w:rsidRPr="00EE1A6A" w:rsidRDefault="000B514C" w:rsidP="000B514C">
      <w:pPr>
        <w:pStyle w:val="a9"/>
      </w:pPr>
      <w:r w:rsidRPr="00EE1A6A">
        <w:rPr>
          <w:rStyle w:val="a3"/>
        </w:rPr>
        <w:t>Вступительная фраза:</w:t>
      </w:r>
    </w:p>
    <w:tbl>
      <w:tblPr>
        <w:tblW w:w="0" w:type="auto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50"/>
        <w:gridCol w:w="5050"/>
      </w:tblGrid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In response to your advertisement in…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 xml:space="preserve">В ответ на ваше объявление </w:t>
            </w:r>
            <w:proofErr w:type="gramStart"/>
            <w:r w:rsidRPr="00EE1A6A">
              <w:t>в</w:t>
            </w:r>
            <w:proofErr w:type="gramEnd"/>
            <w:r w:rsidRPr="00EE1A6A">
              <w:t>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 xml:space="preserve">I am writing to inquire about / in connection with… 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Я пишу с целью получить информацию о…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would be grateful if you could send me additional information about… 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Я буду благодарен, если вы сообщите мне дополнительную информацию о…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would appreciate some information about… 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Я был бы благодарен за сведения о…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Another matter I need information on… 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Мне также нужна информация по поводу…</w:t>
            </w:r>
          </w:p>
        </w:tc>
      </w:tr>
    </w:tbl>
    <w:p w:rsidR="000B514C" w:rsidRPr="00EE1A6A" w:rsidRDefault="000B514C" w:rsidP="000B514C">
      <w:pPr>
        <w:pStyle w:val="a9"/>
      </w:pPr>
      <w:r w:rsidRPr="00EE1A6A">
        <w:rPr>
          <w:rStyle w:val="a3"/>
        </w:rPr>
        <w:t>Заключительная фраза:</w:t>
      </w:r>
    </w:p>
    <w:tbl>
      <w:tblPr>
        <w:tblW w:w="0" w:type="auto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50"/>
        <w:gridCol w:w="5050"/>
      </w:tblGrid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look forward to receiving…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С нетерпением буду ждать получения…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I would appreciate your prompt reply.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Буду благодарен за скорейший ответ.</w:t>
            </w:r>
          </w:p>
        </w:tc>
      </w:tr>
      <w:tr w:rsidR="000B514C" w:rsidRPr="00EE1A6A" w:rsidTr="000B514C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  <w:rPr>
                <w:lang w:val="en-US"/>
              </w:rPr>
            </w:pPr>
            <w:r w:rsidRPr="00EE1A6A">
              <w:rPr>
                <w:rStyle w:val="aa"/>
                <w:lang w:val="en-US"/>
              </w:rPr>
              <w:t>Please inform me as soon as possible whether my request can be fulfilled.</w:t>
            </w:r>
          </w:p>
        </w:tc>
        <w:tc>
          <w:tcPr>
            <w:tcW w:w="2500" w:type="pct"/>
            <w:vAlign w:val="center"/>
            <w:hideMark/>
          </w:tcPr>
          <w:p w:rsidR="000B514C" w:rsidRPr="00EE1A6A" w:rsidRDefault="000B514C">
            <w:pPr>
              <w:pStyle w:val="a9"/>
            </w:pPr>
            <w:r w:rsidRPr="00EE1A6A">
              <w:t>Прошу вас как можно скорее сообщить, сможете ли вы выполнить мою заявку.</w:t>
            </w:r>
          </w:p>
        </w:tc>
      </w:tr>
    </w:tbl>
    <w:p w:rsidR="009A60BA" w:rsidRPr="00EE1A6A" w:rsidRDefault="009A60BA" w:rsidP="00EE1A6A">
      <w:pPr>
        <w:pStyle w:val="1"/>
        <w:numPr>
          <w:ilvl w:val="0"/>
          <w:numId w:val="37"/>
        </w:numPr>
        <w:rPr>
          <w:rFonts w:ascii="Times New Roman" w:hAnsi="Times New Roman" w:cs="Times New Roman"/>
          <w:color w:val="auto"/>
          <w:u w:val="single"/>
        </w:rPr>
      </w:pPr>
      <w:r w:rsidRPr="00EE1A6A">
        <w:rPr>
          <w:rStyle w:val="posttitle-text"/>
          <w:rFonts w:ascii="Times New Roman" w:hAnsi="Times New Roman" w:cs="Times New Roman"/>
          <w:color w:val="auto"/>
          <w:u w:val="single"/>
        </w:rPr>
        <w:t>Деловая переписка на английском языке: фразы и советы</w:t>
      </w:r>
      <w:r w:rsidRPr="00EE1A6A">
        <w:rPr>
          <w:rFonts w:ascii="Times New Roman" w:hAnsi="Times New Roman" w:cs="Times New Roman"/>
          <w:color w:val="auto"/>
          <w:u w:val="single"/>
        </w:rPr>
        <w:t xml:space="preserve"> </w:t>
      </w:r>
    </w:p>
    <w:p w:rsidR="009A60BA" w:rsidRPr="00EE1A6A" w:rsidRDefault="009A60BA" w:rsidP="009A60BA">
      <w:pPr>
        <w:pStyle w:val="2"/>
        <w:rPr>
          <w:sz w:val="24"/>
          <w:szCs w:val="24"/>
        </w:rPr>
      </w:pPr>
      <w:r w:rsidRPr="00EE1A6A">
        <w:rPr>
          <w:sz w:val="24"/>
          <w:szCs w:val="24"/>
        </w:rPr>
        <w:t>Этикет</w:t>
      </w:r>
    </w:p>
    <w:p w:rsidR="009A60BA" w:rsidRPr="00EE1A6A" w:rsidRDefault="009A60BA" w:rsidP="003227D3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Вне зависимости от того, с кем и на каком языке вы ведете переписку, не забывайте про правила email-этикета.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  <w:t>1. Четко укажите тему письма (</w:t>
      </w:r>
      <w:proofErr w:type="spellStart"/>
      <w:r w:rsidRPr="00EE1A6A">
        <w:rPr>
          <w:rFonts w:ascii="Times New Roman" w:hAnsi="Times New Roman"/>
          <w:sz w:val="24"/>
          <w:szCs w:val="24"/>
        </w:rPr>
        <w:t>Subject</w:t>
      </w:r>
      <w:proofErr w:type="spellEnd"/>
      <w:r w:rsidRPr="00EE1A6A">
        <w:rPr>
          <w:rFonts w:ascii="Times New Roman" w:hAnsi="Times New Roman"/>
          <w:sz w:val="24"/>
          <w:szCs w:val="24"/>
        </w:rPr>
        <w:t>).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  <w:t xml:space="preserve">По результатам исследования агентства </w:t>
      </w:r>
      <w:proofErr w:type="spellStart"/>
      <w:r w:rsidRPr="00EE1A6A">
        <w:rPr>
          <w:rFonts w:ascii="Times New Roman" w:hAnsi="Times New Roman"/>
          <w:sz w:val="24"/>
          <w:szCs w:val="24"/>
        </w:rPr>
        <w:t>Radicati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sz w:val="24"/>
          <w:szCs w:val="24"/>
        </w:rPr>
        <w:t>Group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, представители бизнеса получают до 80 электронных писем в день. Как убедить прочитать именно ваше письмо? Составьте заголовок, </w:t>
      </w:r>
      <w:r w:rsidRPr="00EE1A6A">
        <w:rPr>
          <w:rFonts w:ascii="Times New Roman" w:hAnsi="Times New Roman"/>
          <w:sz w:val="24"/>
          <w:szCs w:val="24"/>
        </w:rPr>
        <w:lastRenderedPageBreak/>
        <w:t>который полностью отражает содержание. Чем понятнее, о чем идет речь, тем быстрее собеседник прочитает сообщение.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b/>
          <w:bCs/>
          <w:sz w:val="24"/>
          <w:szCs w:val="24"/>
        </w:rPr>
        <w:t>Нет</w:t>
      </w:r>
      <w:r w:rsidRPr="00EE1A6A">
        <w:rPr>
          <w:rFonts w:ascii="Times New Roman" w:hAnsi="Times New Roman"/>
          <w:sz w:val="24"/>
          <w:szCs w:val="24"/>
          <w:lang w:val="en-US"/>
        </w:rPr>
        <w:t>: «</w:t>
      </w: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Idea»</w:t>
      </w:r>
      <w:r w:rsidRPr="00EE1A6A">
        <w:rPr>
          <w:rFonts w:ascii="Times New Roman" w:hAnsi="Times New Roman"/>
          <w:sz w:val="24"/>
          <w:szCs w:val="24"/>
          <w:lang w:val="en-US"/>
        </w:rPr>
        <w:t>.</w:t>
      </w:r>
      <w:r w:rsidRPr="00EE1A6A">
        <w:rPr>
          <w:rFonts w:ascii="Times New Roman" w:hAnsi="Times New Roman"/>
          <w:sz w:val="24"/>
          <w:szCs w:val="24"/>
          <w:lang w:val="en-US"/>
        </w:rPr>
        <w:br/>
      </w:r>
      <w:r w:rsidRPr="00EE1A6A">
        <w:rPr>
          <w:rFonts w:ascii="Times New Roman" w:hAnsi="Times New Roman"/>
          <w:sz w:val="24"/>
          <w:szCs w:val="24"/>
          <w:lang w:val="en-US"/>
        </w:rPr>
        <w:br/>
      </w:r>
      <w:r w:rsidRPr="00EE1A6A">
        <w:rPr>
          <w:rFonts w:ascii="Times New Roman" w:hAnsi="Times New Roman"/>
          <w:b/>
          <w:bCs/>
          <w:sz w:val="24"/>
          <w:szCs w:val="24"/>
        </w:rPr>
        <w:t>Да</w:t>
      </w:r>
      <w:r w:rsidRPr="00EE1A6A">
        <w:rPr>
          <w:rFonts w:ascii="Times New Roman" w:hAnsi="Times New Roman"/>
          <w:sz w:val="24"/>
          <w:szCs w:val="24"/>
          <w:lang w:val="en-US"/>
        </w:rPr>
        <w:t>: «H</w:t>
      </w: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ow to boost online sales by 15% by the end of Q4 2017»</w:t>
      </w:r>
      <w:r w:rsidRPr="00EE1A6A">
        <w:rPr>
          <w:rFonts w:ascii="Times New Roman" w:hAnsi="Times New Roman"/>
          <w:sz w:val="24"/>
          <w:szCs w:val="24"/>
          <w:lang w:val="en-US"/>
        </w:rPr>
        <w:t>.</w:t>
      </w:r>
      <w:r w:rsidRPr="00EE1A6A">
        <w:rPr>
          <w:rFonts w:ascii="Times New Roman" w:hAnsi="Times New Roman"/>
          <w:sz w:val="24"/>
          <w:szCs w:val="24"/>
          <w:lang w:val="en-US"/>
        </w:rPr>
        <w:br/>
      </w:r>
      <w:r w:rsidRPr="00EE1A6A">
        <w:rPr>
          <w:rFonts w:ascii="Times New Roman" w:hAnsi="Times New Roman"/>
          <w:sz w:val="24"/>
          <w:szCs w:val="24"/>
          <w:lang w:val="en-US"/>
        </w:rPr>
        <w:br/>
      </w:r>
      <w:r w:rsidRPr="00EE1A6A">
        <w:rPr>
          <w:rFonts w:ascii="Times New Roman" w:hAnsi="Times New Roman"/>
          <w:sz w:val="24"/>
          <w:szCs w:val="24"/>
        </w:rPr>
        <w:t xml:space="preserve">2. Используйте профессиональное приветствие и избегайте панибратства. 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b/>
          <w:bCs/>
          <w:sz w:val="24"/>
          <w:szCs w:val="24"/>
        </w:rPr>
        <w:t>Нет:</w:t>
      </w:r>
      <w:r w:rsidRPr="00EE1A6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EE1A6A">
        <w:rPr>
          <w:rFonts w:ascii="Times New Roman" w:hAnsi="Times New Roman"/>
          <w:sz w:val="24"/>
          <w:szCs w:val="24"/>
        </w:rPr>
        <w:t>Hey</w:t>
      </w:r>
      <w:proofErr w:type="spellEnd"/>
      <w:r w:rsidRPr="00EE1A6A">
        <w:rPr>
          <w:rFonts w:ascii="Times New Roman" w:hAnsi="Times New Roman"/>
          <w:sz w:val="24"/>
          <w:szCs w:val="24"/>
        </w:rPr>
        <w:t>», «</w:t>
      </w:r>
      <w:proofErr w:type="spellStart"/>
      <w:r w:rsidRPr="00EE1A6A">
        <w:rPr>
          <w:rFonts w:ascii="Times New Roman" w:hAnsi="Times New Roman"/>
          <w:sz w:val="24"/>
          <w:szCs w:val="24"/>
        </w:rPr>
        <w:t>Yo</w:t>
      </w:r>
      <w:proofErr w:type="spellEnd"/>
      <w:r w:rsidRPr="00EE1A6A">
        <w:rPr>
          <w:rFonts w:ascii="Times New Roman" w:hAnsi="Times New Roman"/>
          <w:sz w:val="24"/>
          <w:szCs w:val="24"/>
        </w:rPr>
        <w:t>», «</w:t>
      </w:r>
      <w:proofErr w:type="spellStart"/>
      <w:r w:rsidRPr="00EE1A6A">
        <w:rPr>
          <w:rFonts w:ascii="Times New Roman" w:hAnsi="Times New Roman"/>
          <w:sz w:val="24"/>
          <w:szCs w:val="24"/>
        </w:rPr>
        <w:t>Hiya</w:t>
      </w:r>
      <w:proofErr w:type="spellEnd"/>
      <w:r w:rsidRPr="00EE1A6A">
        <w:rPr>
          <w:rFonts w:ascii="Times New Roman" w:hAnsi="Times New Roman"/>
          <w:sz w:val="24"/>
          <w:szCs w:val="24"/>
        </w:rPr>
        <w:t>».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b/>
          <w:bCs/>
          <w:sz w:val="24"/>
          <w:szCs w:val="24"/>
        </w:rPr>
        <w:t>Да</w:t>
      </w:r>
      <w:r w:rsidRPr="00EE1A6A">
        <w:rPr>
          <w:rFonts w:ascii="Times New Roman" w:hAnsi="Times New Roman"/>
          <w:sz w:val="24"/>
          <w:szCs w:val="24"/>
        </w:rPr>
        <w:t>: «</w:t>
      </w:r>
      <w:proofErr w:type="spellStart"/>
      <w:r w:rsidRPr="00EE1A6A">
        <w:rPr>
          <w:rFonts w:ascii="Times New Roman" w:hAnsi="Times New Roman"/>
          <w:sz w:val="24"/>
          <w:szCs w:val="24"/>
        </w:rPr>
        <w:t>Dear</w:t>
      </w:r>
      <w:proofErr w:type="spellEnd"/>
      <w:r w:rsidRPr="00EE1A6A">
        <w:rPr>
          <w:rFonts w:ascii="Times New Roman" w:hAnsi="Times New Roman"/>
          <w:sz w:val="24"/>
          <w:szCs w:val="24"/>
        </w:rPr>
        <w:t>», «</w:t>
      </w:r>
      <w:proofErr w:type="spellStart"/>
      <w:r w:rsidRPr="00EE1A6A">
        <w:rPr>
          <w:rFonts w:ascii="Times New Roman" w:hAnsi="Times New Roman"/>
          <w:sz w:val="24"/>
          <w:szCs w:val="24"/>
        </w:rPr>
        <w:t>Hello</w:t>
      </w:r>
      <w:proofErr w:type="spellEnd"/>
      <w:r w:rsidRPr="00EE1A6A">
        <w:rPr>
          <w:rFonts w:ascii="Times New Roman" w:hAnsi="Times New Roman"/>
          <w:sz w:val="24"/>
          <w:szCs w:val="24"/>
        </w:rPr>
        <w:t>», «</w:t>
      </w:r>
      <w:proofErr w:type="spellStart"/>
      <w:r w:rsidRPr="00EE1A6A">
        <w:rPr>
          <w:rFonts w:ascii="Times New Roman" w:hAnsi="Times New Roman"/>
          <w:sz w:val="24"/>
          <w:szCs w:val="24"/>
        </w:rPr>
        <w:t>Hi</w:t>
      </w:r>
      <w:proofErr w:type="spellEnd"/>
      <w:r w:rsidRPr="00EE1A6A">
        <w:rPr>
          <w:rFonts w:ascii="Times New Roman" w:hAnsi="Times New Roman"/>
          <w:sz w:val="24"/>
          <w:szCs w:val="24"/>
        </w:rPr>
        <w:t>».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  <w:t xml:space="preserve">3. Перечитайте письмо перед отправкой. Ошибки и опечатки негативно повлияют на ваш образ в глазах собеседника. 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  <w:t xml:space="preserve">4. Если вы вводите в переписку нового собеседника, кратко опишите предысторию вопроса. Не заставляйте его пролистывать вниз и читать все сообщения по теме. Опишите суть вопроса, что обсуждалось, что вы хотите об этом сказать. 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  <w:t>5. Отвечайте на сообщения. Если у вас нет сейчас времени провести исследование темы, подтвердите, что письмо получено, и укажите, когда вы сможете заняться вопросом.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  <w:t>6. Не используйте красный цвет для привлечения внимания к идее. Красный говорит об опасности и вызывает негативные эмоции. Для выделения используйте специальные слова и фразы, а не графику или цвет:</w:t>
      </w: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I</w:t>
      </w:r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would</w:t>
      </w:r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like</w:t>
      </w:r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to</w:t>
      </w:r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underline</w:t>
      </w:r>
      <w:r w:rsidRPr="00EE1A6A">
        <w:rPr>
          <w:rFonts w:ascii="Times New Roman" w:hAnsi="Times New Roman"/>
          <w:sz w:val="24"/>
          <w:szCs w:val="24"/>
        </w:rPr>
        <w:t xml:space="preserve"> → Я бы хотел подчеркнуть. </w:t>
      </w:r>
    </w:p>
    <w:p w:rsidR="009A60BA" w:rsidRPr="00EE1A6A" w:rsidRDefault="009A60BA" w:rsidP="009A60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/>
        </w:rPr>
      </w:pP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I would like to draw your attention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→ </w:t>
      </w:r>
      <w:r w:rsidRPr="00EE1A6A">
        <w:rPr>
          <w:rFonts w:ascii="Times New Roman" w:hAnsi="Times New Roman"/>
          <w:sz w:val="24"/>
          <w:szCs w:val="24"/>
        </w:rPr>
        <w:t>Я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>бы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>хотел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>привлечь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>ваше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>внимание</w:t>
      </w:r>
      <w:r w:rsidRPr="00EE1A6A">
        <w:rPr>
          <w:rFonts w:ascii="Times New Roman" w:hAnsi="Times New Roman"/>
          <w:sz w:val="24"/>
          <w:szCs w:val="24"/>
          <w:lang w:val="en-US"/>
        </w:rPr>
        <w:t>.</w:t>
      </w:r>
    </w:p>
    <w:p w:rsidR="009A60BA" w:rsidRPr="00EE1A6A" w:rsidRDefault="009A60BA" w:rsidP="009A60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Please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pay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attention</w:t>
      </w:r>
      <w:proofErr w:type="spellEnd"/>
      <w:proofErr w:type="gramStart"/>
      <w:r w:rsidRPr="00EE1A6A">
        <w:rPr>
          <w:rFonts w:ascii="Times New Roman" w:hAnsi="Times New Roman"/>
          <w:sz w:val="24"/>
          <w:szCs w:val="24"/>
        </w:rPr>
        <w:t xml:space="preserve"> → П</w:t>
      </w:r>
      <w:proofErr w:type="gramEnd"/>
      <w:r w:rsidRPr="00EE1A6A">
        <w:rPr>
          <w:rFonts w:ascii="Times New Roman" w:hAnsi="Times New Roman"/>
          <w:sz w:val="24"/>
          <w:szCs w:val="24"/>
        </w:rPr>
        <w:t xml:space="preserve">ожалуйста, обратите внимание. </w:t>
      </w:r>
    </w:p>
    <w:p w:rsidR="009A60BA" w:rsidRPr="00EE1A6A" w:rsidRDefault="009A60BA" w:rsidP="009A60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Please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note</w:t>
      </w:r>
      <w:proofErr w:type="spellEnd"/>
      <w:proofErr w:type="gramStart"/>
      <w:r w:rsidRPr="00EE1A6A">
        <w:rPr>
          <w:rFonts w:ascii="Times New Roman" w:hAnsi="Times New Roman"/>
          <w:sz w:val="24"/>
          <w:szCs w:val="24"/>
        </w:rPr>
        <w:t xml:space="preserve"> → П</w:t>
      </w:r>
      <w:proofErr w:type="gramEnd"/>
      <w:r w:rsidRPr="00EE1A6A">
        <w:rPr>
          <w:rFonts w:ascii="Times New Roman" w:hAnsi="Times New Roman"/>
          <w:sz w:val="24"/>
          <w:szCs w:val="24"/>
        </w:rPr>
        <w:t xml:space="preserve">ожалуйста, имейте в виду. </w:t>
      </w:r>
    </w:p>
    <w:p w:rsidR="009A60BA" w:rsidRPr="00EE1A6A" w:rsidRDefault="009A60BA" w:rsidP="009A60BA">
      <w:pPr>
        <w:pStyle w:val="2"/>
        <w:rPr>
          <w:sz w:val="24"/>
          <w:szCs w:val="24"/>
        </w:rPr>
      </w:pPr>
      <w:r w:rsidRPr="00EE1A6A">
        <w:rPr>
          <w:sz w:val="24"/>
          <w:szCs w:val="24"/>
        </w:rPr>
        <w:t>Аудитория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Английский язык —  универсальный язык общения людей из разных стран. Но это не значит, что стиль переписки будет всегда одинаковым. Рассмотрим отличия.</w:t>
      </w:r>
    </w:p>
    <w:p w:rsidR="009A60BA" w:rsidRPr="00EE1A6A" w:rsidRDefault="009A60BA" w:rsidP="009A60BA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 xml:space="preserve">Китай, Япония, арабские страны 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 xml:space="preserve">При общении с коллегами и партнерами из этих стран, особенно в начале знакомства, используйте максимально вежливые формы. Каждое письмо начинайте с вежливого приветствия и форм этикета, к примеру: </w:t>
      </w:r>
    </w:p>
    <w:p w:rsidR="009A60BA" w:rsidRPr="00EE1A6A" w:rsidRDefault="009A60BA" w:rsidP="009A60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/>
        </w:rPr>
      </w:pP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Hope this email finds you well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→ </w:t>
      </w:r>
      <w:r w:rsidRPr="00EE1A6A">
        <w:rPr>
          <w:rFonts w:ascii="Times New Roman" w:hAnsi="Times New Roman"/>
          <w:sz w:val="24"/>
          <w:szCs w:val="24"/>
        </w:rPr>
        <w:t>Надеюсь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EE1A6A">
        <w:rPr>
          <w:rFonts w:ascii="Times New Roman" w:hAnsi="Times New Roman"/>
          <w:sz w:val="24"/>
          <w:szCs w:val="24"/>
        </w:rPr>
        <w:t>у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>вас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>все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>хорошо</w:t>
      </w:r>
      <w:r w:rsidRPr="00EE1A6A">
        <w:rPr>
          <w:rFonts w:ascii="Times New Roman" w:hAnsi="Times New Roman"/>
          <w:sz w:val="24"/>
          <w:szCs w:val="24"/>
          <w:lang w:val="en-US"/>
        </w:rPr>
        <w:t>,</w:t>
      </w:r>
    </w:p>
    <w:p w:rsidR="009A60BA" w:rsidRPr="00EE1A6A" w:rsidRDefault="009A60BA" w:rsidP="009A60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Sorry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for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bothering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you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→ Прошу прощения за то, что отвлекаю. </w:t>
      </w:r>
    </w:p>
    <w:p w:rsidR="009A60BA" w:rsidRPr="00EE1A6A" w:rsidRDefault="009A60BA" w:rsidP="009A60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 xml:space="preserve">Might I take a moment of your time? </w:t>
      </w:r>
      <w:r w:rsidRPr="00EE1A6A">
        <w:rPr>
          <w:rFonts w:ascii="Times New Roman" w:hAnsi="Times New Roman"/>
          <w:i/>
          <w:iCs/>
          <w:sz w:val="24"/>
          <w:szCs w:val="24"/>
        </w:rPr>
        <w:t>→</w:t>
      </w:r>
      <w:r w:rsidRPr="00EE1A6A">
        <w:rPr>
          <w:rFonts w:ascii="Times New Roman" w:hAnsi="Times New Roman"/>
          <w:sz w:val="24"/>
          <w:szCs w:val="24"/>
        </w:rPr>
        <w:t xml:space="preserve"> Могу я занять у вас минуту?  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 xml:space="preserve">Используйте максимально вежливые формы запроса: </w:t>
      </w:r>
    </w:p>
    <w:p w:rsidR="009A60BA" w:rsidRPr="00EE1A6A" w:rsidRDefault="009A60BA" w:rsidP="009A60B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I would be grateful if you could…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>→ Я бы был очень признателен, если бы вы могли…</w:t>
      </w:r>
    </w:p>
    <w:p w:rsidR="009A60BA" w:rsidRPr="00EE1A6A" w:rsidRDefault="009A60BA" w:rsidP="009A60B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 xml:space="preserve">Could you please be so kind… </w:t>
      </w:r>
      <w:r w:rsidRPr="00EE1A6A">
        <w:rPr>
          <w:rFonts w:ascii="Times New Roman" w:hAnsi="Times New Roman"/>
          <w:i/>
          <w:iCs/>
          <w:sz w:val="24"/>
          <w:szCs w:val="24"/>
        </w:rPr>
        <w:t>→</w:t>
      </w:r>
      <w:r w:rsidRPr="00EE1A6A">
        <w:rPr>
          <w:rFonts w:ascii="Times New Roman" w:hAnsi="Times New Roman"/>
          <w:sz w:val="24"/>
          <w:szCs w:val="24"/>
        </w:rPr>
        <w:t xml:space="preserve"> Будьте так добры…</w:t>
      </w:r>
    </w:p>
    <w:p w:rsidR="009A60BA" w:rsidRPr="00EE1A6A" w:rsidRDefault="009A60BA" w:rsidP="009A60BA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lastRenderedPageBreak/>
        <w:t>Германия, Великобритания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 xml:space="preserve">Уменьшите модальность фраз, но не отказывайтесь от вежливых форм и форм этикета: </w:t>
      </w:r>
    </w:p>
    <w:p w:rsidR="009A60BA" w:rsidRPr="00EE1A6A" w:rsidRDefault="009A60BA" w:rsidP="009A60B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Should you have any further questions, please do not hesitate to contact me.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 xml:space="preserve">→ Если у вас появятся вопросы, пожалуйста, обращайтесь, </w:t>
      </w:r>
    </w:p>
    <w:p w:rsidR="009A60BA" w:rsidRPr="00EE1A6A" w:rsidRDefault="009A60BA" w:rsidP="009A60B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I would appreciate your help in this matter.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 xml:space="preserve">→ Буду признателен за вашу помощь. </w:t>
      </w:r>
    </w:p>
    <w:p w:rsidR="009A60BA" w:rsidRPr="00EE1A6A" w:rsidRDefault="009A60BA" w:rsidP="009A60B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I await a response at your earliest convenience.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 xml:space="preserve">→ Ответьте при первой возможности. </w:t>
      </w:r>
    </w:p>
    <w:p w:rsidR="009A60BA" w:rsidRPr="00EE1A6A" w:rsidRDefault="009A60BA" w:rsidP="009A60BA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США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 xml:space="preserve">Опустите формы этикета, если только вы не общаетесь со стоящим выше вас коллегой или партнером. Четко опишите, что произошло, и что вам нужно. Чем меньше конструкций с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would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could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might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, тем лучше. </w:t>
      </w:r>
    </w:p>
    <w:p w:rsidR="009A60BA" w:rsidRPr="00EE1A6A" w:rsidRDefault="009A60BA" w:rsidP="009A60BA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Африка, Южная Америка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 xml:space="preserve">Если вы уже знакомы с коллегой или партнером из этих стран, поинтересуйтесь, как у него дела, как поживает его семья. Обращение к </w:t>
      </w:r>
      <w:proofErr w:type="gramStart"/>
      <w:r w:rsidRPr="00EE1A6A">
        <w:rPr>
          <w:rFonts w:ascii="Times New Roman" w:hAnsi="Times New Roman"/>
          <w:sz w:val="24"/>
          <w:szCs w:val="24"/>
        </w:rPr>
        <w:t>личному</w:t>
      </w:r>
      <w:proofErr w:type="gramEnd"/>
      <w:r w:rsidRPr="00EE1A6A">
        <w:rPr>
          <w:rFonts w:ascii="Times New Roman" w:hAnsi="Times New Roman"/>
          <w:sz w:val="24"/>
          <w:szCs w:val="24"/>
        </w:rPr>
        <w:t xml:space="preserve"> не воспринимается как плохой тон, наоборот, помогает установить хорошие отношения. </w:t>
      </w:r>
    </w:p>
    <w:p w:rsidR="009A60BA" w:rsidRPr="00EE1A6A" w:rsidRDefault="009A60BA" w:rsidP="003227D3">
      <w:pPr>
        <w:pStyle w:val="2"/>
        <w:rPr>
          <w:sz w:val="24"/>
          <w:szCs w:val="24"/>
        </w:rPr>
      </w:pPr>
      <w:r w:rsidRPr="00EE1A6A">
        <w:rPr>
          <w:sz w:val="24"/>
          <w:szCs w:val="24"/>
        </w:rPr>
        <w:t>Языковые принципы</w:t>
      </w:r>
      <w:proofErr w:type="gramStart"/>
      <w:r w:rsidRPr="00EE1A6A">
        <w:rPr>
          <w:sz w:val="24"/>
          <w:szCs w:val="24"/>
        </w:rPr>
        <w:br/>
        <w:t>Р</w:t>
      </w:r>
      <w:proofErr w:type="gramEnd"/>
      <w:r w:rsidRPr="00EE1A6A">
        <w:rPr>
          <w:sz w:val="24"/>
          <w:szCs w:val="24"/>
        </w:rPr>
        <w:t xml:space="preserve">ассмотрим общие принципы составления электронного письма. </w:t>
      </w:r>
    </w:p>
    <w:p w:rsidR="009A60BA" w:rsidRPr="00EE1A6A" w:rsidRDefault="009A60BA" w:rsidP="009A60BA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Сокращайте</w:t>
      </w:r>
    </w:p>
    <w:p w:rsidR="009A60BA" w:rsidRPr="00EE1A6A" w:rsidRDefault="009A60BA" w:rsidP="003227D3">
      <w:pPr>
        <w:spacing w:after="240"/>
        <w:rPr>
          <w:rFonts w:ascii="Times New Roman" w:hAnsi="Times New Roman"/>
          <w:b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В деловой переписке нет места фигурам речи, сложным конструкциям и составным временам. Основная задача письма — без потерь донести ваше сообщение. Поэтому все, что может затруднить понимание, должно быть удалено.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b/>
          <w:sz w:val="24"/>
          <w:szCs w:val="24"/>
        </w:rPr>
        <w:t>Откажитесь от жаргонизмов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 xml:space="preserve">Откажитесь от </w:t>
      </w:r>
      <w:proofErr w:type="gramStart"/>
      <w:r w:rsidRPr="00EE1A6A">
        <w:rPr>
          <w:rFonts w:ascii="Times New Roman" w:hAnsi="Times New Roman"/>
          <w:sz w:val="24"/>
          <w:szCs w:val="24"/>
        </w:rPr>
        <w:t>жаргонизмов</w:t>
      </w:r>
      <w:proofErr w:type="gramEnd"/>
      <w:r w:rsidRPr="00EE1A6A">
        <w:rPr>
          <w:rFonts w:ascii="Times New Roman" w:hAnsi="Times New Roman"/>
          <w:sz w:val="24"/>
          <w:szCs w:val="24"/>
        </w:rPr>
        <w:t xml:space="preserve"> даже если вы общаетесь с коллегами, которые разбираются в вопросе. Вашу переписку могут переслать людям, которые не знакомы с темой.</w:t>
      </w:r>
    </w:p>
    <w:p w:rsidR="009A60BA" w:rsidRPr="00EE1A6A" w:rsidRDefault="009A60BA" w:rsidP="009A60BA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Обратите внимание на титул, имя и пол собеседника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br/>
        <w:t xml:space="preserve">В русском языке все просто: Иванова, — женщина, Иванов — мужчина. В английском языке все не так однозначно. К примеру, </w:t>
      </w:r>
      <w:proofErr w:type="spellStart"/>
      <w:r w:rsidRPr="00EE1A6A">
        <w:rPr>
          <w:rFonts w:ascii="Times New Roman" w:hAnsi="Times New Roman"/>
          <w:sz w:val="24"/>
          <w:szCs w:val="24"/>
        </w:rPr>
        <w:t>Jody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sz w:val="24"/>
          <w:szCs w:val="24"/>
        </w:rPr>
        <w:t>Jonson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, это мужчина или женщина? Фамилия нам ни о чем не скажет. Более того, имя </w:t>
      </w:r>
      <w:proofErr w:type="spellStart"/>
      <w:r w:rsidRPr="00EE1A6A">
        <w:rPr>
          <w:rFonts w:ascii="Times New Roman" w:hAnsi="Times New Roman"/>
          <w:sz w:val="24"/>
          <w:szCs w:val="24"/>
        </w:rPr>
        <w:t>Jody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носят и мужчины, и женщины: 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10300" cy="1676400"/>
            <wp:effectExtent l="19050" t="0" r="0" b="0"/>
            <wp:docPr id="13" name="Рисунок 13" descr="https://habrastorage.org/getpro/habr/post_images/cbe/365/576/cbe36557684251973b279ef08e8475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abrastorage.org/getpro/habr/post_images/cbe/365/576/cbe36557684251973b279ef08e84756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lastRenderedPageBreak/>
        <w:t xml:space="preserve">Если вы не уверены, кто ваш собеседник, уточните у коллег, найдите его </w:t>
      </w:r>
      <w:proofErr w:type="spellStart"/>
      <w:r w:rsidRPr="00EE1A6A">
        <w:rPr>
          <w:rFonts w:ascii="Times New Roman" w:hAnsi="Times New Roman"/>
          <w:sz w:val="24"/>
          <w:szCs w:val="24"/>
        </w:rPr>
        <w:t>аккаунт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в социальных сетях. Назвав </w:t>
      </w:r>
      <w:proofErr w:type="spellStart"/>
      <w:r w:rsidRPr="00EE1A6A">
        <w:rPr>
          <w:rFonts w:ascii="Times New Roman" w:hAnsi="Times New Roman"/>
          <w:sz w:val="24"/>
          <w:szCs w:val="24"/>
        </w:rPr>
        <w:t>Mr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sz w:val="24"/>
          <w:szCs w:val="24"/>
        </w:rPr>
        <w:t>Johnson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sz w:val="24"/>
          <w:szCs w:val="24"/>
        </w:rPr>
        <w:t>Mrs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sz w:val="24"/>
          <w:szCs w:val="24"/>
        </w:rPr>
        <w:t>Johnson</w:t>
      </w:r>
      <w:proofErr w:type="spellEnd"/>
      <w:r w:rsidRPr="00EE1A6A">
        <w:rPr>
          <w:rFonts w:ascii="Times New Roman" w:hAnsi="Times New Roman"/>
          <w:sz w:val="24"/>
          <w:szCs w:val="24"/>
        </w:rPr>
        <w:t>, вы поставите себя в неудобное положение.</w:t>
      </w:r>
    </w:p>
    <w:p w:rsidR="009A60BA" w:rsidRPr="00EE1A6A" w:rsidRDefault="009A60BA" w:rsidP="009A60BA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Откажитесь от шуток и личных комментариев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Строго формальный стиль не обязателен, но важно звучать профессионально.</w:t>
      </w:r>
    </w:p>
    <w:p w:rsidR="009A60BA" w:rsidRPr="00EE1A6A" w:rsidRDefault="009A60BA" w:rsidP="009A60BA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Уберите предлоги там, где это возможно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 xml:space="preserve">Большое количество предлогов затрудняет понимание и создает эффект «воды» в тексте. К примеру, вместо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meeting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on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December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1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about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marketing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strategy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→ «Встреча первого декабря на тему маркетинговой стратегии», напишите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December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1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Marketing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strategy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meeting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→ «Встреча по маркетинговой стратегии 1 декабря».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  <w:t xml:space="preserve">Вместо фразовых глаголов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come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up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with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— придумать, и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find</w:t>
      </w:r>
      <w:proofErr w:type="spellEnd"/>
      <w:r w:rsidRPr="00EE1A6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out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— выяснить, используйте их беспредложные синонимы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generate</w:t>
      </w:r>
      <w:proofErr w:type="spellEnd"/>
      <w:r w:rsidRPr="00EE1A6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E1A6A">
        <w:rPr>
          <w:rFonts w:ascii="Times New Roman" w:hAnsi="Times New Roman"/>
          <w:i/>
          <w:iCs/>
          <w:sz w:val="24"/>
          <w:szCs w:val="24"/>
        </w:rPr>
        <w:t>determine</w:t>
      </w:r>
      <w:proofErr w:type="spellEnd"/>
      <w:r w:rsidRPr="00EE1A6A">
        <w:rPr>
          <w:rFonts w:ascii="Times New Roman" w:hAnsi="Times New Roman"/>
          <w:sz w:val="24"/>
          <w:szCs w:val="24"/>
        </w:rPr>
        <w:t>.</w:t>
      </w:r>
    </w:p>
    <w:p w:rsidR="009A60BA" w:rsidRPr="00EE1A6A" w:rsidRDefault="009A60BA" w:rsidP="009A60BA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Избегайте восклицательных знаков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Передать эмоции через электронное письмо сложно. Восклицание в тексте воспринимается как повышение тона.</w:t>
      </w: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sz w:val="24"/>
          <w:szCs w:val="24"/>
        </w:rPr>
        <w:br/>
        <w:t xml:space="preserve">Если в сообщении много восклицательных знаков, они обесцениваются. Собеседник перестанет их </w:t>
      </w:r>
      <w:proofErr w:type="gramStart"/>
      <w:r w:rsidRPr="00EE1A6A">
        <w:rPr>
          <w:rFonts w:ascii="Times New Roman" w:hAnsi="Times New Roman"/>
          <w:sz w:val="24"/>
          <w:szCs w:val="24"/>
        </w:rPr>
        <w:t>воспринимать</w:t>
      </w:r>
      <w:proofErr w:type="gramEnd"/>
      <w:r w:rsidRPr="00EE1A6A">
        <w:rPr>
          <w:rFonts w:ascii="Times New Roman" w:hAnsi="Times New Roman"/>
          <w:sz w:val="24"/>
          <w:szCs w:val="24"/>
        </w:rPr>
        <w:t xml:space="preserve"> как призыв обратить внимание. </w:t>
      </w:r>
    </w:p>
    <w:p w:rsidR="009A60BA" w:rsidRPr="00EE1A6A" w:rsidRDefault="009A60BA" w:rsidP="009A60BA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Ограничьтесь пятью предложениями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 xml:space="preserve">По словам Гая Кавасаки, если сообщение состоит менее чем из 5 предложений, оно звучит грубо, если более — это потеря времени. </w:t>
      </w:r>
    </w:p>
    <w:p w:rsidR="009A60BA" w:rsidRPr="00EE1A6A" w:rsidRDefault="009A60BA" w:rsidP="009A60BA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>Используйте короткие слова, предложения и абзацы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Этот принцип особенно актуален для тех, кто работает с почтой с телефона или планшета: нужно быстро прочитать письмо, понять и ответить, размер экрана вносит ограничения. Чем короче текст в сообщении, тем быстрее его прочитают.</w:t>
      </w:r>
    </w:p>
    <w:p w:rsidR="009A60BA" w:rsidRPr="00EE1A6A" w:rsidRDefault="009A60BA" w:rsidP="009A60BA">
      <w:pPr>
        <w:pStyle w:val="3"/>
        <w:rPr>
          <w:sz w:val="24"/>
          <w:szCs w:val="24"/>
        </w:rPr>
      </w:pPr>
      <w:r w:rsidRPr="00EE1A6A">
        <w:rPr>
          <w:sz w:val="24"/>
          <w:szCs w:val="24"/>
        </w:rPr>
        <w:t xml:space="preserve">Поставьте </w:t>
      </w:r>
      <w:proofErr w:type="spellStart"/>
      <w:r w:rsidRPr="00EE1A6A">
        <w:rPr>
          <w:sz w:val="24"/>
          <w:szCs w:val="24"/>
        </w:rPr>
        <w:t>дедлайн</w:t>
      </w:r>
      <w:proofErr w:type="spellEnd"/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br/>
        <w:t xml:space="preserve">Если вам нужна обратная связь к определенной дате, укажите ее в письме. Это дисциплинирует собеседника, и он не будет затягивать с ответом. </w:t>
      </w:r>
    </w:p>
    <w:p w:rsidR="009A60BA" w:rsidRPr="00EE1A6A" w:rsidRDefault="009A60BA" w:rsidP="009A60BA">
      <w:pPr>
        <w:pStyle w:val="2"/>
        <w:rPr>
          <w:sz w:val="24"/>
          <w:szCs w:val="24"/>
        </w:rPr>
      </w:pPr>
      <w:r w:rsidRPr="00EE1A6A">
        <w:rPr>
          <w:sz w:val="24"/>
          <w:szCs w:val="24"/>
        </w:rPr>
        <w:t>Структура письма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br/>
        <w:t>Электронное письмо состоит из пяти смысловых частей:</w:t>
      </w:r>
    </w:p>
    <w:p w:rsidR="009A60BA" w:rsidRPr="00EE1A6A" w:rsidRDefault="009A60BA" w:rsidP="009A60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Приветствие.</w:t>
      </w:r>
    </w:p>
    <w:p w:rsidR="009A60BA" w:rsidRPr="00EE1A6A" w:rsidRDefault="009A60BA" w:rsidP="009A60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Сообщение.</w:t>
      </w:r>
    </w:p>
    <w:p w:rsidR="009A60BA" w:rsidRPr="00EE1A6A" w:rsidRDefault="009A60BA" w:rsidP="009A60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Закрытие.</w:t>
      </w:r>
    </w:p>
    <w:p w:rsidR="009A60BA" w:rsidRPr="00EE1A6A" w:rsidRDefault="009A60BA" w:rsidP="009A60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Прощание.</w:t>
      </w:r>
    </w:p>
    <w:p w:rsidR="003227D3" w:rsidRPr="00EE1A6A" w:rsidRDefault="009A60BA" w:rsidP="009A60BA">
      <w:pPr>
        <w:numPr>
          <w:ilvl w:val="0"/>
          <w:numId w:val="22"/>
        </w:numPr>
        <w:spacing w:before="100" w:beforeAutospacing="1" w:after="240" w:afterAutospacing="1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E1A6A">
        <w:rPr>
          <w:rFonts w:ascii="Times New Roman" w:hAnsi="Times New Roman"/>
          <w:sz w:val="24"/>
          <w:szCs w:val="24"/>
        </w:rPr>
        <w:lastRenderedPageBreak/>
        <w:t>Подпись.</w:t>
      </w:r>
    </w:p>
    <w:p w:rsidR="009A60BA" w:rsidRPr="00EE1A6A" w:rsidRDefault="009A60BA" w:rsidP="003227D3">
      <w:pPr>
        <w:spacing w:before="100" w:beforeAutospacing="1" w:after="240" w:afterAutospacing="1" w:line="240" w:lineRule="auto"/>
        <w:ind w:left="720"/>
        <w:rPr>
          <w:rFonts w:ascii="Times New Roman" w:hAnsi="Times New Roman"/>
          <w:b/>
          <w:sz w:val="24"/>
          <w:szCs w:val="24"/>
          <w:lang w:val="en-US"/>
        </w:rPr>
      </w:pPr>
      <w:r w:rsidRPr="00EE1A6A">
        <w:rPr>
          <w:rFonts w:ascii="Times New Roman" w:hAnsi="Times New Roman"/>
          <w:sz w:val="24"/>
          <w:szCs w:val="24"/>
        </w:rPr>
        <w:br/>
      </w:r>
      <w:r w:rsidRPr="00EE1A6A">
        <w:rPr>
          <w:rFonts w:ascii="Times New Roman" w:hAnsi="Times New Roman"/>
          <w:b/>
          <w:sz w:val="24"/>
          <w:szCs w:val="24"/>
        </w:rPr>
        <w:t>Прощание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  <w:lang w:val="en-US"/>
        </w:rPr>
      </w:pPr>
      <w:r w:rsidRPr="00EE1A6A">
        <w:rPr>
          <w:rFonts w:ascii="Times New Roman" w:hAnsi="Times New Roman"/>
          <w:sz w:val="24"/>
          <w:szCs w:val="24"/>
        </w:rPr>
        <w:t>Для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>прощания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>используйте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hAnsi="Times New Roman"/>
          <w:sz w:val="24"/>
          <w:szCs w:val="24"/>
        </w:rPr>
        <w:t>фразы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EE1A6A">
        <w:rPr>
          <w:rFonts w:ascii="Times New Roman" w:hAnsi="Times New Roman"/>
          <w:i/>
          <w:iCs/>
          <w:sz w:val="24"/>
          <w:szCs w:val="24"/>
          <w:lang w:val="en-US"/>
        </w:rPr>
        <w:t>best regards, regards, kind regards, best wishes, warm wishes, sincerely yours</w:t>
      </w:r>
      <w:r w:rsidRPr="00EE1A6A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EE1A6A">
        <w:rPr>
          <w:rFonts w:ascii="Times New Roman" w:hAnsi="Times New Roman"/>
          <w:sz w:val="24"/>
          <w:szCs w:val="24"/>
        </w:rPr>
        <w:t>формально</w:t>
      </w:r>
      <w:r w:rsidRPr="00EE1A6A">
        <w:rPr>
          <w:rFonts w:ascii="Times New Roman" w:hAnsi="Times New Roman"/>
          <w:sz w:val="24"/>
          <w:szCs w:val="24"/>
          <w:lang w:val="en-US"/>
        </w:rPr>
        <w:t>).</w:t>
      </w:r>
    </w:p>
    <w:p w:rsidR="009A60BA" w:rsidRPr="00EE1A6A" w:rsidRDefault="009A60BA" w:rsidP="009A60BA">
      <w:pPr>
        <w:pStyle w:val="2"/>
        <w:rPr>
          <w:sz w:val="24"/>
          <w:szCs w:val="24"/>
        </w:rPr>
      </w:pPr>
      <w:r w:rsidRPr="00EE1A6A">
        <w:rPr>
          <w:sz w:val="24"/>
          <w:szCs w:val="24"/>
        </w:rPr>
        <w:t>Подпись</w:t>
      </w:r>
    </w:p>
    <w:p w:rsidR="009A60BA" w:rsidRPr="00EE1A6A" w:rsidRDefault="009A60BA" w:rsidP="009A60BA">
      <w:pPr>
        <w:spacing w:after="240"/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>Укажите свое имя, фамилию, должность и контактный телефон. Этим вы дадите собеседнику возможность связаться с вами напрямую и выяснить нужные детали.</w:t>
      </w:r>
    </w:p>
    <w:p w:rsidR="009A60BA" w:rsidRPr="00EE1A6A" w:rsidRDefault="009A60BA" w:rsidP="009A60BA">
      <w:pPr>
        <w:pStyle w:val="2"/>
        <w:rPr>
          <w:sz w:val="24"/>
          <w:szCs w:val="24"/>
        </w:rPr>
      </w:pPr>
      <w:r w:rsidRPr="00EE1A6A">
        <w:rPr>
          <w:sz w:val="24"/>
          <w:szCs w:val="24"/>
        </w:rPr>
        <w:t>Шаблоны</w:t>
      </w:r>
    </w:p>
    <w:p w:rsidR="009A60BA" w:rsidRPr="00EE1A6A" w:rsidRDefault="009A60BA" w:rsidP="00D04671">
      <w:pPr>
        <w:rPr>
          <w:rFonts w:ascii="Times New Roman" w:hAnsi="Times New Roman"/>
          <w:sz w:val="24"/>
          <w:szCs w:val="24"/>
        </w:rPr>
      </w:pPr>
      <w:r w:rsidRPr="00EE1A6A">
        <w:rPr>
          <w:rFonts w:ascii="Times New Roman" w:hAnsi="Times New Roman"/>
          <w:sz w:val="24"/>
          <w:szCs w:val="24"/>
        </w:rPr>
        <w:t xml:space="preserve">Если вы плохо владеете английским или часто пишите однотипные письма, удобно иметь под рукой несколько готовых шаблонов. </w:t>
      </w:r>
    </w:p>
    <w:p w:rsidR="009A60BA" w:rsidRPr="00EE1A6A" w:rsidRDefault="00D04671" w:rsidP="009A60BA">
      <w:pPr>
        <w:pStyle w:val="a9"/>
      </w:pPr>
      <w:r w:rsidRPr="00EE1A6A">
        <w:t>НАПРИМЕР,</w:t>
      </w:r>
    </w:p>
    <w:p w:rsidR="009A60BA" w:rsidRPr="00EE1A6A" w:rsidRDefault="009A60BA" w:rsidP="009A60B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1A6A">
        <w:rPr>
          <w:rFonts w:ascii="Times New Roman" w:eastAsia="Times New Roman" w:hAnsi="Times New Roman"/>
          <w:sz w:val="24"/>
          <w:szCs w:val="24"/>
        </w:rPr>
        <w:t>Если нужно поздравить коллегу с днем рождения, полезно иметь под рукой несколько дежурных фраз:</w:t>
      </w:r>
    </w:p>
    <w:p w:rsidR="009A60BA" w:rsidRPr="00EE1A6A" w:rsidRDefault="009A60BA" w:rsidP="009A60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May all your wishes come true → </w:t>
      </w:r>
      <w:r w:rsidRPr="00EE1A6A">
        <w:rPr>
          <w:rFonts w:ascii="Times New Roman" w:eastAsia="Times New Roman" w:hAnsi="Times New Roman"/>
          <w:sz w:val="24"/>
          <w:szCs w:val="24"/>
        </w:rPr>
        <w:t>Пусть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eastAsia="Times New Roman" w:hAnsi="Times New Roman"/>
          <w:sz w:val="24"/>
          <w:szCs w:val="24"/>
        </w:rPr>
        <w:t>все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eastAsia="Times New Roman" w:hAnsi="Times New Roman"/>
          <w:sz w:val="24"/>
          <w:szCs w:val="24"/>
        </w:rPr>
        <w:t>твои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eastAsia="Times New Roman" w:hAnsi="Times New Roman"/>
          <w:sz w:val="24"/>
          <w:szCs w:val="24"/>
        </w:rPr>
        <w:t>мечты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eastAsia="Times New Roman" w:hAnsi="Times New Roman"/>
          <w:sz w:val="24"/>
          <w:szCs w:val="24"/>
        </w:rPr>
        <w:t>сбудутся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9A60BA" w:rsidRPr="00EE1A6A" w:rsidRDefault="009A60BA" w:rsidP="009A60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1A6A">
        <w:rPr>
          <w:rFonts w:ascii="Times New Roman" w:eastAsia="Times New Roman" w:hAnsi="Times New Roman"/>
          <w:sz w:val="24"/>
          <w:szCs w:val="24"/>
        </w:rPr>
        <w:t xml:space="preserve">I </w:t>
      </w:r>
      <w:proofErr w:type="spellStart"/>
      <w:r w:rsidRPr="00EE1A6A">
        <w:rPr>
          <w:rFonts w:ascii="Times New Roman" w:eastAsia="Times New Roman" w:hAnsi="Times New Roman"/>
          <w:sz w:val="24"/>
          <w:szCs w:val="24"/>
        </w:rPr>
        <w:t>wish</w:t>
      </w:r>
      <w:proofErr w:type="spellEnd"/>
      <w:r w:rsidRPr="00EE1A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Fonts w:ascii="Times New Roman" w:eastAsia="Times New Roman" w:hAnsi="Times New Roman"/>
          <w:sz w:val="24"/>
          <w:szCs w:val="24"/>
        </w:rPr>
        <w:t>you</w:t>
      </w:r>
      <w:proofErr w:type="spellEnd"/>
      <w:r w:rsidRPr="00EE1A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Fonts w:ascii="Times New Roman" w:eastAsia="Times New Roman" w:hAnsi="Times New Roman"/>
          <w:sz w:val="24"/>
          <w:szCs w:val="24"/>
        </w:rPr>
        <w:t>a</w:t>
      </w:r>
      <w:proofErr w:type="spellEnd"/>
      <w:r w:rsidRPr="00EE1A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Fonts w:ascii="Times New Roman" w:eastAsia="Times New Roman" w:hAnsi="Times New Roman"/>
          <w:sz w:val="24"/>
          <w:szCs w:val="24"/>
        </w:rPr>
        <w:t>happy</w:t>
      </w:r>
      <w:proofErr w:type="spellEnd"/>
      <w:r w:rsidRPr="00EE1A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1A6A">
        <w:rPr>
          <w:rFonts w:ascii="Times New Roman" w:eastAsia="Times New Roman" w:hAnsi="Times New Roman"/>
          <w:sz w:val="24"/>
          <w:szCs w:val="24"/>
        </w:rPr>
        <w:t>birthday</w:t>
      </w:r>
      <w:proofErr w:type="spellEnd"/>
      <w:proofErr w:type="gramStart"/>
      <w:r w:rsidRPr="00EE1A6A">
        <w:rPr>
          <w:rFonts w:ascii="Times New Roman" w:eastAsia="Times New Roman" w:hAnsi="Times New Roman"/>
          <w:sz w:val="24"/>
          <w:szCs w:val="24"/>
        </w:rPr>
        <w:t xml:space="preserve"> → Ж</w:t>
      </w:r>
      <w:proofErr w:type="gramEnd"/>
      <w:r w:rsidRPr="00EE1A6A">
        <w:rPr>
          <w:rFonts w:ascii="Times New Roman" w:eastAsia="Times New Roman" w:hAnsi="Times New Roman"/>
          <w:sz w:val="24"/>
          <w:szCs w:val="24"/>
        </w:rPr>
        <w:t>елаю тебе счастливого дня рождения.</w:t>
      </w:r>
    </w:p>
    <w:p w:rsidR="009A60BA" w:rsidRPr="00EE1A6A" w:rsidRDefault="009A60BA" w:rsidP="009A60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Happy Birthday! Enjoy your wonderful day → </w:t>
      </w:r>
      <w:r w:rsidRPr="00EE1A6A">
        <w:rPr>
          <w:rFonts w:ascii="Times New Roman" w:eastAsia="Times New Roman" w:hAnsi="Times New Roman"/>
          <w:sz w:val="24"/>
          <w:szCs w:val="24"/>
        </w:rPr>
        <w:t>С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eastAsia="Times New Roman" w:hAnsi="Times New Roman"/>
          <w:sz w:val="24"/>
          <w:szCs w:val="24"/>
        </w:rPr>
        <w:t>Днем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eastAsia="Times New Roman" w:hAnsi="Times New Roman"/>
          <w:sz w:val="24"/>
          <w:szCs w:val="24"/>
        </w:rPr>
        <w:t>Рождения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! </w:t>
      </w:r>
      <w:r w:rsidRPr="00EE1A6A">
        <w:rPr>
          <w:rFonts w:ascii="Times New Roman" w:eastAsia="Times New Roman" w:hAnsi="Times New Roman"/>
          <w:sz w:val="24"/>
          <w:szCs w:val="24"/>
        </w:rPr>
        <w:t>Наслаждайся своим чудесным днем.</w:t>
      </w:r>
    </w:p>
    <w:p w:rsidR="009A60BA" w:rsidRPr="00EE1A6A" w:rsidRDefault="009A60BA" w:rsidP="009A60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1A6A">
        <w:rPr>
          <w:rFonts w:ascii="Times New Roman" w:eastAsia="Times New Roman" w:hAnsi="Times New Roman"/>
          <w:sz w:val="24"/>
          <w:szCs w:val="24"/>
          <w:lang w:val="en-US"/>
        </w:rPr>
        <w:t>I want to wish you all the best! I hope it is as fantastic as you are, because you deserve the best →</w:t>
      </w:r>
      <w:r w:rsidRPr="00EE1A6A">
        <w:rPr>
          <w:rFonts w:ascii="Times New Roman" w:eastAsia="Times New Roman" w:hAnsi="Times New Roman"/>
          <w:sz w:val="24"/>
          <w:szCs w:val="24"/>
        </w:rPr>
        <w:t>Я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eastAsia="Times New Roman" w:hAnsi="Times New Roman"/>
          <w:sz w:val="24"/>
          <w:szCs w:val="24"/>
        </w:rPr>
        <w:t>хочу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eastAsia="Times New Roman" w:hAnsi="Times New Roman"/>
          <w:sz w:val="24"/>
          <w:szCs w:val="24"/>
        </w:rPr>
        <w:t>пожелать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eastAsia="Times New Roman" w:hAnsi="Times New Roman"/>
          <w:sz w:val="24"/>
          <w:szCs w:val="24"/>
        </w:rPr>
        <w:t>тебе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eastAsia="Times New Roman" w:hAnsi="Times New Roman"/>
          <w:sz w:val="24"/>
          <w:szCs w:val="24"/>
        </w:rPr>
        <w:t>всего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eastAsia="Times New Roman" w:hAnsi="Times New Roman"/>
          <w:sz w:val="24"/>
          <w:szCs w:val="24"/>
        </w:rPr>
        <w:t>самого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EE1A6A">
        <w:rPr>
          <w:rFonts w:ascii="Times New Roman" w:eastAsia="Times New Roman" w:hAnsi="Times New Roman"/>
          <w:sz w:val="24"/>
          <w:szCs w:val="24"/>
        </w:rPr>
        <w:t>наилучшего</w:t>
      </w: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! </w:t>
      </w:r>
      <w:r w:rsidRPr="00EE1A6A">
        <w:rPr>
          <w:rFonts w:ascii="Times New Roman" w:eastAsia="Times New Roman" w:hAnsi="Times New Roman"/>
          <w:sz w:val="24"/>
          <w:szCs w:val="24"/>
        </w:rPr>
        <w:t>Надеюсь, что этот день такой же чудесный, как и ты, ведь ты заслуживаешь самого лучшего.</w:t>
      </w:r>
    </w:p>
    <w:p w:rsidR="009A60BA" w:rsidRPr="00EE1A6A" w:rsidRDefault="009A60BA" w:rsidP="009A60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E1A6A">
        <w:rPr>
          <w:rFonts w:ascii="Times New Roman" w:eastAsia="Times New Roman" w:hAnsi="Times New Roman"/>
          <w:sz w:val="24"/>
          <w:szCs w:val="24"/>
          <w:lang w:val="en-US"/>
        </w:rPr>
        <w:t xml:space="preserve">Have a wonderful day! I wish you many nice presents and a lot of fun! </w:t>
      </w:r>
      <w:r w:rsidRPr="00EE1A6A">
        <w:rPr>
          <w:rFonts w:ascii="Times New Roman" w:eastAsia="Times New Roman" w:hAnsi="Times New Roman"/>
          <w:sz w:val="24"/>
          <w:szCs w:val="24"/>
        </w:rPr>
        <w:t>→ Пусть у тебя будет чудесный день! Желаю тебе много приятных подарков и массу удовольствия!</w:t>
      </w:r>
    </w:p>
    <w:p w:rsidR="009A60BA" w:rsidRPr="00EE1A6A" w:rsidRDefault="009A60BA" w:rsidP="00FD03B1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sz w:val="24"/>
          <w:szCs w:val="24"/>
        </w:rPr>
      </w:pPr>
    </w:p>
    <w:sectPr w:rsidR="009A60BA" w:rsidRPr="00EE1A6A" w:rsidSect="00FD03B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7B97"/>
    <w:multiLevelType w:val="multilevel"/>
    <w:tmpl w:val="33A0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929C6"/>
    <w:multiLevelType w:val="multilevel"/>
    <w:tmpl w:val="BC74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F15E49"/>
    <w:multiLevelType w:val="multilevel"/>
    <w:tmpl w:val="DFC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972AB8"/>
    <w:multiLevelType w:val="hybridMultilevel"/>
    <w:tmpl w:val="6A2444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E726D39"/>
    <w:multiLevelType w:val="multilevel"/>
    <w:tmpl w:val="C472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125761"/>
    <w:multiLevelType w:val="multilevel"/>
    <w:tmpl w:val="C97A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706323"/>
    <w:multiLevelType w:val="multilevel"/>
    <w:tmpl w:val="F90A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C1619"/>
    <w:multiLevelType w:val="multilevel"/>
    <w:tmpl w:val="01E8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AC40C4"/>
    <w:multiLevelType w:val="multilevel"/>
    <w:tmpl w:val="CEF4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AD3B34"/>
    <w:multiLevelType w:val="multilevel"/>
    <w:tmpl w:val="0FB2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9A5A20"/>
    <w:multiLevelType w:val="multilevel"/>
    <w:tmpl w:val="A7B6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78761C"/>
    <w:multiLevelType w:val="multilevel"/>
    <w:tmpl w:val="A6C6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7C6148"/>
    <w:multiLevelType w:val="multilevel"/>
    <w:tmpl w:val="A4E2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4508DF"/>
    <w:multiLevelType w:val="multilevel"/>
    <w:tmpl w:val="FA18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946132"/>
    <w:multiLevelType w:val="multilevel"/>
    <w:tmpl w:val="FC42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1B0E6A"/>
    <w:multiLevelType w:val="multilevel"/>
    <w:tmpl w:val="6480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951E48"/>
    <w:multiLevelType w:val="multilevel"/>
    <w:tmpl w:val="B32E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6B0BCA"/>
    <w:multiLevelType w:val="multilevel"/>
    <w:tmpl w:val="1140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592DF2"/>
    <w:multiLevelType w:val="multilevel"/>
    <w:tmpl w:val="9EAC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7C5E48"/>
    <w:multiLevelType w:val="multilevel"/>
    <w:tmpl w:val="631C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824DDD"/>
    <w:multiLevelType w:val="multilevel"/>
    <w:tmpl w:val="97F8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AE07A4"/>
    <w:multiLevelType w:val="multilevel"/>
    <w:tmpl w:val="B9B2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C847DE"/>
    <w:multiLevelType w:val="multilevel"/>
    <w:tmpl w:val="9E70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EB10A8"/>
    <w:multiLevelType w:val="multilevel"/>
    <w:tmpl w:val="8100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271147"/>
    <w:multiLevelType w:val="multilevel"/>
    <w:tmpl w:val="EFE2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7A191E"/>
    <w:multiLevelType w:val="multilevel"/>
    <w:tmpl w:val="B7E6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815581"/>
    <w:multiLevelType w:val="multilevel"/>
    <w:tmpl w:val="E292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4948AD"/>
    <w:multiLevelType w:val="multilevel"/>
    <w:tmpl w:val="D55C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4D33C1"/>
    <w:multiLevelType w:val="multilevel"/>
    <w:tmpl w:val="7AB4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044AF3"/>
    <w:multiLevelType w:val="multilevel"/>
    <w:tmpl w:val="FD7A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134720"/>
    <w:multiLevelType w:val="multilevel"/>
    <w:tmpl w:val="8F30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6F0757"/>
    <w:multiLevelType w:val="multilevel"/>
    <w:tmpl w:val="AADC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E63625"/>
    <w:multiLevelType w:val="multilevel"/>
    <w:tmpl w:val="E42C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8C6270"/>
    <w:multiLevelType w:val="multilevel"/>
    <w:tmpl w:val="75A8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75521E"/>
    <w:multiLevelType w:val="multilevel"/>
    <w:tmpl w:val="175A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A20416"/>
    <w:multiLevelType w:val="multilevel"/>
    <w:tmpl w:val="0408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8B5BDA"/>
    <w:multiLevelType w:val="multilevel"/>
    <w:tmpl w:val="03D0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0"/>
  </w:num>
  <w:num w:numId="3">
    <w:abstractNumId w:val="15"/>
  </w:num>
  <w:num w:numId="4">
    <w:abstractNumId w:val="24"/>
  </w:num>
  <w:num w:numId="5">
    <w:abstractNumId w:val="17"/>
  </w:num>
  <w:num w:numId="6">
    <w:abstractNumId w:val="19"/>
  </w:num>
  <w:num w:numId="7">
    <w:abstractNumId w:val="2"/>
  </w:num>
  <w:num w:numId="8">
    <w:abstractNumId w:val="4"/>
  </w:num>
  <w:num w:numId="9">
    <w:abstractNumId w:val="31"/>
  </w:num>
  <w:num w:numId="10">
    <w:abstractNumId w:val="1"/>
  </w:num>
  <w:num w:numId="11">
    <w:abstractNumId w:val="25"/>
  </w:num>
  <w:num w:numId="12">
    <w:abstractNumId w:val="20"/>
  </w:num>
  <w:num w:numId="13">
    <w:abstractNumId w:val="35"/>
  </w:num>
  <w:num w:numId="14">
    <w:abstractNumId w:val="22"/>
  </w:num>
  <w:num w:numId="15">
    <w:abstractNumId w:val="34"/>
  </w:num>
  <w:num w:numId="16">
    <w:abstractNumId w:val="18"/>
  </w:num>
  <w:num w:numId="17">
    <w:abstractNumId w:val="28"/>
  </w:num>
  <w:num w:numId="18">
    <w:abstractNumId w:val="16"/>
  </w:num>
  <w:num w:numId="19">
    <w:abstractNumId w:val="6"/>
  </w:num>
  <w:num w:numId="20">
    <w:abstractNumId w:val="12"/>
  </w:num>
  <w:num w:numId="21">
    <w:abstractNumId w:val="32"/>
  </w:num>
  <w:num w:numId="22">
    <w:abstractNumId w:val="33"/>
  </w:num>
  <w:num w:numId="23">
    <w:abstractNumId w:val="21"/>
  </w:num>
  <w:num w:numId="24">
    <w:abstractNumId w:val="27"/>
  </w:num>
  <w:num w:numId="25">
    <w:abstractNumId w:val="23"/>
  </w:num>
  <w:num w:numId="26">
    <w:abstractNumId w:val="13"/>
  </w:num>
  <w:num w:numId="27">
    <w:abstractNumId w:val="11"/>
  </w:num>
  <w:num w:numId="28">
    <w:abstractNumId w:val="7"/>
  </w:num>
  <w:num w:numId="29">
    <w:abstractNumId w:val="5"/>
  </w:num>
  <w:num w:numId="30">
    <w:abstractNumId w:val="0"/>
  </w:num>
  <w:num w:numId="31">
    <w:abstractNumId w:val="14"/>
  </w:num>
  <w:num w:numId="32">
    <w:abstractNumId w:val="36"/>
  </w:num>
  <w:num w:numId="33">
    <w:abstractNumId w:val="10"/>
  </w:num>
  <w:num w:numId="34">
    <w:abstractNumId w:val="26"/>
  </w:num>
  <w:num w:numId="35">
    <w:abstractNumId w:val="8"/>
  </w:num>
  <w:num w:numId="36">
    <w:abstractNumId w:val="9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3B1"/>
    <w:rsid w:val="000A613E"/>
    <w:rsid w:val="000B514C"/>
    <w:rsid w:val="000C611D"/>
    <w:rsid w:val="003227D3"/>
    <w:rsid w:val="003507B8"/>
    <w:rsid w:val="00511965"/>
    <w:rsid w:val="00556FC6"/>
    <w:rsid w:val="00583E91"/>
    <w:rsid w:val="00722D53"/>
    <w:rsid w:val="007A7AEA"/>
    <w:rsid w:val="00804351"/>
    <w:rsid w:val="00935B3E"/>
    <w:rsid w:val="00997626"/>
    <w:rsid w:val="009A60BA"/>
    <w:rsid w:val="00B511AC"/>
    <w:rsid w:val="00BA63B1"/>
    <w:rsid w:val="00BD11D5"/>
    <w:rsid w:val="00BD7BEE"/>
    <w:rsid w:val="00D04671"/>
    <w:rsid w:val="00D75B04"/>
    <w:rsid w:val="00EE1A6A"/>
    <w:rsid w:val="00F751D9"/>
    <w:rsid w:val="00FD03B1"/>
    <w:rsid w:val="00FD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B1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0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D03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D03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1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63B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BA63B1"/>
    <w:rPr>
      <w:b/>
      <w:bCs/>
    </w:rPr>
  </w:style>
  <w:style w:type="character" w:styleId="a4">
    <w:name w:val="Hyperlink"/>
    <w:basedOn w:val="a0"/>
    <w:rsid w:val="00B511AC"/>
    <w:rPr>
      <w:color w:val="000080"/>
      <w:u w:val="single"/>
    </w:rPr>
  </w:style>
  <w:style w:type="paragraph" w:styleId="a5">
    <w:name w:val="List Paragraph"/>
    <w:basedOn w:val="a"/>
    <w:uiPriority w:val="34"/>
    <w:qFormat/>
    <w:rsid w:val="00FD03B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6">
    <w:name w:val="Table Grid"/>
    <w:basedOn w:val="a1"/>
    <w:uiPriority w:val="59"/>
    <w:rsid w:val="00FD0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D03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03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FD0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3B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0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FD0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ng">
    <w:name w:val="eng"/>
    <w:basedOn w:val="a0"/>
    <w:rsid w:val="00FD03B1"/>
  </w:style>
  <w:style w:type="character" w:customStyle="1" w:styleId="rus">
    <w:name w:val="rus"/>
    <w:basedOn w:val="a0"/>
    <w:rsid w:val="00FD03B1"/>
  </w:style>
  <w:style w:type="character" w:customStyle="1" w:styleId="underline">
    <w:name w:val="underline"/>
    <w:basedOn w:val="a0"/>
    <w:rsid w:val="00FD03B1"/>
  </w:style>
  <w:style w:type="paragraph" w:customStyle="1" w:styleId="toctitle">
    <w:name w:val="toc_title"/>
    <w:basedOn w:val="a"/>
    <w:rsid w:val="009A60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octoggle">
    <w:name w:val="toc_toggle"/>
    <w:basedOn w:val="a0"/>
    <w:rsid w:val="009A60BA"/>
  </w:style>
  <w:style w:type="character" w:customStyle="1" w:styleId="ctatext">
    <w:name w:val="ctatext"/>
    <w:basedOn w:val="a0"/>
    <w:rsid w:val="009A60BA"/>
  </w:style>
  <w:style w:type="character" w:customStyle="1" w:styleId="posttitle">
    <w:name w:val="posttitle"/>
    <w:basedOn w:val="a0"/>
    <w:rsid w:val="009A60BA"/>
  </w:style>
  <w:style w:type="character" w:customStyle="1" w:styleId="posttitle-text">
    <w:name w:val="post__title-text"/>
    <w:basedOn w:val="a0"/>
    <w:rsid w:val="009A60BA"/>
  </w:style>
  <w:style w:type="character" w:customStyle="1" w:styleId="40">
    <w:name w:val="Заголовок 4 Знак"/>
    <w:basedOn w:val="a0"/>
    <w:link w:val="4"/>
    <w:uiPriority w:val="9"/>
    <w:semiHidden/>
    <w:rsid w:val="000B514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social-likescounter">
    <w:name w:val="social-likes__counter"/>
    <w:basedOn w:val="a0"/>
    <w:rsid w:val="000B514C"/>
  </w:style>
  <w:style w:type="character" w:styleId="aa">
    <w:name w:val="Emphasis"/>
    <w:basedOn w:val="a0"/>
    <w:uiPriority w:val="20"/>
    <w:qFormat/>
    <w:rsid w:val="000B51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3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4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4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5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84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013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1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1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5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10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549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7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9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3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yeng.ru/articles/kak-nauchitsya-pisat-delovoe-pismo-na-anglijskom-yazyk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kyeng.ru/articles/dlya-chego-nuzhno-vremya-present-perfe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yeng.ru/articles/7-osobennostej-upotrebleniya-vremeni-present-continuou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kyeng.ru/articles/10-pravil-kak-pravilno-pisat-delovye-elektronnye-soobshcheniy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2469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</cp:revision>
  <dcterms:created xsi:type="dcterms:W3CDTF">2019-11-20T17:11:00Z</dcterms:created>
  <dcterms:modified xsi:type="dcterms:W3CDTF">2020-04-23T16:13:00Z</dcterms:modified>
</cp:coreProperties>
</file>