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3F71" w:rsidRPr="00B63F71" w:rsidRDefault="006E498C" w:rsidP="00B63F71">
      <w:pPr>
        <w:pStyle w:val="a4"/>
        <w:spacing w:line="276" w:lineRule="auto"/>
        <w:ind w:firstLine="709"/>
        <w:jc w:val="center"/>
        <w:rPr>
          <w:rFonts w:ascii="Times New Roman" w:hAnsi="Times New Roman" w:cs="Times New Roman"/>
          <w:sz w:val="28"/>
        </w:rPr>
      </w:pPr>
      <w:r>
        <w:rPr>
          <w:rFonts w:ascii="Times New Roman" w:hAnsi="Times New Roman" w:cs="Times New Roman"/>
          <w:sz w:val="28"/>
        </w:rPr>
        <w:t>Лекторий для родителей «</w:t>
      </w:r>
      <w:r w:rsidR="00B63F71" w:rsidRPr="00B63F71">
        <w:rPr>
          <w:rFonts w:ascii="Times New Roman" w:hAnsi="Times New Roman" w:cs="Times New Roman"/>
          <w:sz w:val="28"/>
        </w:rPr>
        <w:t>Контролировать или доверять?</w:t>
      </w:r>
      <w:r>
        <w:rPr>
          <w:rFonts w:ascii="Times New Roman" w:hAnsi="Times New Roman" w:cs="Times New Roman"/>
          <w:sz w:val="28"/>
        </w:rPr>
        <w:t>»</w:t>
      </w:r>
    </w:p>
    <w:p w:rsidR="00B63F71" w:rsidRPr="00B63F71" w:rsidRDefault="00B63F71" w:rsidP="00B63F71">
      <w:pPr>
        <w:pStyle w:val="a4"/>
        <w:spacing w:line="276" w:lineRule="auto"/>
        <w:ind w:firstLine="709"/>
        <w:rPr>
          <w:rFonts w:ascii="Times New Roman" w:hAnsi="Times New Roman" w:cs="Times New Roman"/>
          <w:sz w:val="28"/>
        </w:rPr>
      </w:pPr>
      <w:r w:rsidRPr="00B63F71">
        <w:rPr>
          <w:rFonts w:ascii="Times New Roman" w:hAnsi="Times New Roman" w:cs="Times New Roman"/>
          <w:sz w:val="28"/>
        </w:rPr>
        <w:t xml:space="preserve">Советы легендарного детского психолога Юлии </w:t>
      </w:r>
      <w:proofErr w:type="spellStart"/>
      <w:r w:rsidRPr="00B63F71">
        <w:rPr>
          <w:rFonts w:ascii="Times New Roman" w:hAnsi="Times New Roman" w:cs="Times New Roman"/>
          <w:sz w:val="28"/>
        </w:rPr>
        <w:t>Гиппенрейтер</w:t>
      </w:r>
      <w:proofErr w:type="spellEnd"/>
    </w:p>
    <w:p w:rsidR="00B63F71" w:rsidRPr="00B63F71" w:rsidRDefault="00B63F71" w:rsidP="00B63F71">
      <w:pPr>
        <w:pStyle w:val="a4"/>
        <w:spacing w:line="276" w:lineRule="auto"/>
        <w:ind w:firstLine="709"/>
        <w:rPr>
          <w:rFonts w:ascii="Times New Roman" w:hAnsi="Times New Roman" w:cs="Times New Roman"/>
          <w:sz w:val="28"/>
        </w:rPr>
      </w:pPr>
      <w:r w:rsidRPr="00B63F71">
        <w:rPr>
          <w:rFonts w:ascii="Times New Roman" w:hAnsi="Times New Roman" w:cs="Times New Roman"/>
          <w:sz w:val="28"/>
        </w:rPr>
        <w:t xml:space="preserve">— Один из самых частых родительских вопросов — об </w:t>
      </w:r>
      <w:proofErr w:type="spellStart"/>
      <w:proofErr w:type="gramStart"/>
      <w:r w:rsidRPr="00B63F71">
        <w:rPr>
          <w:rFonts w:ascii="Times New Roman" w:hAnsi="Times New Roman" w:cs="Times New Roman"/>
          <w:sz w:val="28"/>
        </w:rPr>
        <w:t>интернет-зависимости</w:t>
      </w:r>
      <w:proofErr w:type="spellEnd"/>
      <w:proofErr w:type="gramEnd"/>
      <w:r w:rsidRPr="00B63F71">
        <w:rPr>
          <w:rFonts w:ascii="Times New Roman" w:hAnsi="Times New Roman" w:cs="Times New Roman"/>
          <w:sz w:val="28"/>
        </w:rPr>
        <w:t xml:space="preserve"> и </w:t>
      </w:r>
      <w:proofErr w:type="spellStart"/>
      <w:r w:rsidRPr="00B63F71">
        <w:rPr>
          <w:rFonts w:ascii="Times New Roman" w:hAnsi="Times New Roman" w:cs="Times New Roman"/>
          <w:sz w:val="28"/>
        </w:rPr>
        <w:t>гаджетах</w:t>
      </w:r>
      <w:proofErr w:type="spellEnd"/>
      <w:r w:rsidRPr="00B63F71">
        <w:rPr>
          <w:rFonts w:ascii="Times New Roman" w:hAnsi="Times New Roman" w:cs="Times New Roman"/>
          <w:sz w:val="28"/>
        </w:rPr>
        <w:t>. Что делать родителям, если ребенок все время «в компьютере» и социальных сетях?</w:t>
      </w:r>
    </w:p>
    <w:p w:rsidR="00B63F71" w:rsidRPr="00B63F71" w:rsidRDefault="00B63F71" w:rsidP="00B63F71">
      <w:pPr>
        <w:pStyle w:val="a4"/>
        <w:spacing w:line="276" w:lineRule="auto"/>
        <w:ind w:firstLine="709"/>
        <w:rPr>
          <w:rFonts w:ascii="Times New Roman" w:hAnsi="Times New Roman" w:cs="Times New Roman"/>
          <w:sz w:val="28"/>
        </w:rPr>
      </w:pPr>
      <w:r w:rsidRPr="00B63F71">
        <w:rPr>
          <w:rFonts w:ascii="Times New Roman" w:hAnsi="Times New Roman" w:cs="Times New Roman"/>
          <w:sz w:val="28"/>
        </w:rPr>
        <w:t>— Это вопрос глобальный. Вопрос цивилизации. Что делать с тем, что хлеб стали печь не в русской печке, а покупать в магазине? Что делать с тем, что дети теперь бегают в магазин, вместо того, чтобы трудиться в поле? Идет очень сильная перестройка всей жизни и средств общения.</w:t>
      </w:r>
    </w:p>
    <w:p w:rsidR="00B63F71" w:rsidRPr="00B63F71" w:rsidRDefault="00B63F71" w:rsidP="00B63F71">
      <w:pPr>
        <w:pStyle w:val="a4"/>
        <w:spacing w:line="276" w:lineRule="auto"/>
        <w:ind w:firstLine="709"/>
        <w:rPr>
          <w:rFonts w:ascii="Times New Roman" w:hAnsi="Times New Roman" w:cs="Times New Roman"/>
          <w:sz w:val="28"/>
        </w:rPr>
      </w:pPr>
      <w:r w:rsidRPr="00B63F71">
        <w:rPr>
          <w:rFonts w:ascii="Times New Roman" w:hAnsi="Times New Roman" w:cs="Times New Roman"/>
          <w:sz w:val="28"/>
        </w:rPr>
        <w:t>Нет прямого ответа на этот вопрос, поэтому будем размышлять вместе.</w:t>
      </w:r>
    </w:p>
    <w:p w:rsidR="00B63F71" w:rsidRPr="00B63F71" w:rsidRDefault="00B63F71" w:rsidP="00B63F71">
      <w:pPr>
        <w:pStyle w:val="a4"/>
        <w:spacing w:line="276" w:lineRule="auto"/>
        <w:ind w:firstLine="709"/>
        <w:rPr>
          <w:rFonts w:ascii="Times New Roman" w:hAnsi="Times New Roman" w:cs="Times New Roman"/>
          <w:sz w:val="28"/>
        </w:rPr>
      </w:pPr>
      <w:r w:rsidRPr="00B63F71">
        <w:rPr>
          <w:rFonts w:ascii="Times New Roman" w:hAnsi="Times New Roman" w:cs="Times New Roman"/>
          <w:sz w:val="28"/>
        </w:rPr>
        <w:t>Что ты хочешь как родитель от своего ребенка? Каких ты придерживаешься идеалов, стандартов его жизни — теперешней и будущей? Наверное, ты хочешь, чтобы он общался с живыми людьми, вел активную социальную жизнь. Опасность, которую сейчас подсовывает нам технический прогресс, состоит в том, что ребенок погружается в жизнь виртуальную, искусственную.</w:t>
      </w:r>
    </w:p>
    <w:p w:rsidR="00B63F71" w:rsidRPr="00B63F71" w:rsidRDefault="00B63F71" w:rsidP="00B63F71">
      <w:pPr>
        <w:pStyle w:val="a4"/>
        <w:spacing w:line="276" w:lineRule="auto"/>
        <w:ind w:firstLine="709"/>
        <w:rPr>
          <w:rFonts w:ascii="Times New Roman" w:hAnsi="Times New Roman" w:cs="Times New Roman"/>
          <w:sz w:val="28"/>
        </w:rPr>
      </w:pPr>
      <w:r w:rsidRPr="00B63F71">
        <w:rPr>
          <w:rFonts w:ascii="Times New Roman" w:hAnsi="Times New Roman" w:cs="Times New Roman"/>
          <w:sz w:val="28"/>
        </w:rPr>
        <w:t>Родителю надо определить свою базисную установку для ребенка.</w:t>
      </w:r>
    </w:p>
    <w:p w:rsidR="00B63F71" w:rsidRPr="00B63F71" w:rsidRDefault="00B63F71" w:rsidP="00B63F71">
      <w:pPr>
        <w:pStyle w:val="a4"/>
        <w:spacing w:line="276" w:lineRule="auto"/>
        <w:ind w:firstLine="709"/>
        <w:rPr>
          <w:rFonts w:ascii="Times New Roman" w:hAnsi="Times New Roman" w:cs="Times New Roman"/>
          <w:sz w:val="28"/>
        </w:rPr>
      </w:pPr>
      <w:r w:rsidRPr="00B63F71">
        <w:rPr>
          <w:rFonts w:ascii="Times New Roman" w:hAnsi="Times New Roman" w:cs="Times New Roman"/>
          <w:sz w:val="28"/>
        </w:rPr>
        <w:t>— Какую именно?</w:t>
      </w:r>
    </w:p>
    <w:p w:rsidR="00B63F71" w:rsidRPr="00B63F71" w:rsidRDefault="00B63F71" w:rsidP="00B63F71">
      <w:pPr>
        <w:pStyle w:val="a4"/>
        <w:spacing w:line="276" w:lineRule="auto"/>
        <w:ind w:firstLine="709"/>
        <w:rPr>
          <w:rFonts w:ascii="Times New Roman" w:hAnsi="Times New Roman" w:cs="Times New Roman"/>
          <w:sz w:val="28"/>
        </w:rPr>
      </w:pPr>
      <w:r w:rsidRPr="00B63F71">
        <w:rPr>
          <w:rFonts w:ascii="Times New Roman" w:hAnsi="Times New Roman" w:cs="Times New Roman"/>
          <w:sz w:val="28"/>
        </w:rPr>
        <w:t>— Допустимую долю ухода в виртуальный мир. Компьютерные игры — это полностью искусственная жизнь. Общение через социальные сети, хотя более реально, и даже может эмоционально затягивать, однако сильно ограничено. Оно лишено таких важных составляющих, как зрительный контакт, интонации голоса, чисто физические прикосновения, жесты. Все эти включения создают особое поле, атмосферу общения, их нельзя заменить только текстами. «Электронная» коммуникация менее естественна, можно сказать, она — вырожденная форма взаимоотношений между людьми.</w:t>
      </w:r>
    </w:p>
    <w:p w:rsidR="00B63F71" w:rsidRPr="00B63F71" w:rsidRDefault="00B63F71" w:rsidP="00B63F71">
      <w:pPr>
        <w:pStyle w:val="a4"/>
        <w:spacing w:line="276" w:lineRule="auto"/>
        <w:ind w:firstLine="709"/>
        <w:rPr>
          <w:rFonts w:ascii="Times New Roman" w:hAnsi="Times New Roman" w:cs="Times New Roman"/>
          <w:sz w:val="28"/>
        </w:rPr>
      </w:pPr>
      <w:r w:rsidRPr="00B63F71">
        <w:rPr>
          <w:rFonts w:ascii="Times New Roman" w:hAnsi="Times New Roman" w:cs="Times New Roman"/>
          <w:sz w:val="28"/>
        </w:rPr>
        <w:t xml:space="preserve">Родители, учитывая свое видение настоящего и будущего ребенка, должны просто своей волей вводить ограничения на </w:t>
      </w:r>
      <w:proofErr w:type="spellStart"/>
      <w:r w:rsidRPr="00B63F71">
        <w:rPr>
          <w:rFonts w:ascii="Times New Roman" w:hAnsi="Times New Roman" w:cs="Times New Roman"/>
          <w:sz w:val="28"/>
        </w:rPr>
        <w:t>гаджеты</w:t>
      </w:r>
      <w:proofErr w:type="spellEnd"/>
      <w:r w:rsidRPr="00B63F71">
        <w:rPr>
          <w:rFonts w:ascii="Times New Roman" w:hAnsi="Times New Roman" w:cs="Times New Roman"/>
          <w:sz w:val="28"/>
        </w:rPr>
        <w:t>, и чем раньше, тем лучше. Мы знаем, что шоколад — это вкусно, хорошо и вполне допустимо, но одним шоколадом кормить ребенка никто не будет, как бы тот в данный момент этого не хотел.</w:t>
      </w:r>
    </w:p>
    <w:p w:rsidR="00B63F71" w:rsidRPr="00B63F71" w:rsidRDefault="00B63F71" w:rsidP="00B63F71">
      <w:pPr>
        <w:pStyle w:val="a4"/>
        <w:spacing w:line="276" w:lineRule="auto"/>
        <w:ind w:firstLine="709"/>
        <w:rPr>
          <w:rFonts w:ascii="Times New Roman" w:hAnsi="Times New Roman" w:cs="Times New Roman"/>
          <w:sz w:val="28"/>
        </w:rPr>
      </w:pPr>
      <w:r w:rsidRPr="00B63F71">
        <w:rPr>
          <w:rFonts w:ascii="Times New Roman" w:hAnsi="Times New Roman" w:cs="Times New Roman"/>
          <w:sz w:val="28"/>
        </w:rPr>
        <w:t>Надо стараться использовать компьютер максимально конструктивно, например, не застревать на мультиках и играх, а знакомить ребенка с образовательным потенциалом всемирной сети. Возможности же эти огромны! Можно вместе с детьми по закону зоны ближайшего развития использовать эти возможности. Ребенку будет интересно узнать перевод или толкование каких-то слов, посмотреть образовательные фильмы, обучающие программы — все это очень важно.</w:t>
      </w:r>
    </w:p>
    <w:p w:rsidR="00B63F71" w:rsidRPr="00B63F71" w:rsidRDefault="00B63F71" w:rsidP="00B63F71">
      <w:pPr>
        <w:pStyle w:val="a4"/>
        <w:spacing w:line="276" w:lineRule="auto"/>
        <w:ind w:firstLine="709"/>
        <w:rPr>
          <w:rFonts w:ascii="Times New Roman" w:hAnsi="Times New Roman" w:cs="Times New Roman"/>
          <w:sz w:val="28"/>
        </w:rPr>
      </w:pPr>
      <w:r w:rsidRPr="00B63F71">
        <w:rPr>
          <w:rFonts w:ascii="Times New Roman" w:hAnsi="Times New Roman" w:cs="Times New Roman"/>
          <w:sz w:val="28"/>
        </w:rPr>
        <w:lastRenderedPageBreak/>
        <w:t xml:space="preserve">Известный врач, педагог и создатель собственной системы воспитания Мария </w:t>
      </w:r>
      <w:proofErr w:type="spellStart"/>
      <w:r w:rsidRPr="00B63F71">
        <w:rPr>
          <w:rFonts w:ascii="Times New Roman" w:hAnsi="Times New Roman" w:cs="Times New Roman"/>
          <w:sz w:val="28"/>
        </w:rPr>
        <w:t>Монтессори</w:t>
      </w:r>
      <w:proofErr w:type="spellEnd"/>
      <w:r w:rsidRPr="00B63F71">
        <w:rPr>
          <w:rFonts w:ascii="Times New Roman" w:hAnsi="Times New Roman" w:cs="Times New Roman"/>
          <w:sz w:val="28"/>
        </w:rPr>
        <w:t xml:space="preserve"> говорила, что на родителе и учителе лежит важнейшая функция — обогащать среду. Обогащенная среда — это игрушки, книги, сказки, мифы, в конце концов, ресурсные люди, от которых можно многое узнать и почерпнуть. Можно через компьютер получить больший объем разных ресурсов. Но одновременно нужно увеличивать время общения и жизни в натуральном виде, с живыми людьми. Нас цивилизация тянет в один экстрим, значит, надо усиливать другой полюс!</w:t>
      </w:r>
    </w:p>
    <w:p w:rsidR="00B63F71" w:rsidRPr="00B63F71" w:rsidRDefault="00B63F71" w:rsidP="00B63F71">
      <w:pPr>
        <w:pStyle w:val="a4"/>
        <w:spacing w:line="276" w:lineRule="auto"/>
        <w:ind w:firstLine="709"/>
        <w:rPr>
          <w:rFonts w:ascii="Times New Roman" w:hAnsi="Times New Roman" w:cs="Times New Roman"/>
          <w:sz w:val="28"/>
        </w:rPr>
      </w:pPr>
      <w:r w:rsidRPr="00B63F71">
        <w:rPr>
          <w:rFonts w:ascii="Times New Roman" w:hAnsi="Times New Roman" w:cs="Times New Roman"/>
          <w:sz w:val="28"/>
        </w:rPr>
        <w:t xml:space="preserve">Желание контролировать часто превращается в ущемление прав и самостоятельности человека. Это происходит и с детьми, и с мужьями, и с женами. Контроль приводит к тому, что контакт с тем, кого ты хочешь контролировать, ухудшается. «Объект» контроля ставит перед тобой преграду, уходит в свое пространство, закрывает дверь. Здесь подойдет метафора — запоздалый контроль матери похож на то, что она начинает </w:t>
      </w:r>
      <w:proofErr w:type="gramStart"/>
      <w:r w:rsidRPr="00B63F71">
        <w:rPr>
          <w:rFonts w:ascii="Times New Roman" w:hAnsi="Times New Roman" w:cs="Times New Roman"/>
          <w:sz w:val="28"/>
        </w:rPr>
        <w:t>дубасить</w:t>
      </w:r>
      <w:proofErr w:type="gramEnd"/>
      <w:r w:rsidRPr="00B63F71">
        <w:rPr>
          <w:rFonts w:ascii="Times New Roman" w:hAnsi="Times New Roman" w:cs="Times New Roman"/>
          <w:sz w:val="28"/>
        </w:rPr>
        <w:t xml:space="preserve"> в эту дверь. И когда родитель спрашивает, «Как правильно контролировать?», это равносильно вопросу «Как мне дубасить </w:t>
      </w:r>
      <w:proofErr w:type="gramStart"/>
      <w:r w:rsidRPr="00B63F71">
        <w:rPr>
          <w:rFonts w:ascii="Times New Roman" w:hAnsi="Times New Roman" w:cs="Times New Roman"/>
          <w:sz w:val="28"/>
        </w:rPr>
        <w:t>получше</w:t>
      </w:r>
      <w:proofErr w:type="gramEnd"/>
      <w:r w:rsidRPr="00B63F71">
        <w:rPr>
          <w:rFonts w:ascii="Times New Roman" w:hAnsi="Times New Roman" w:cs="Times New Roman"/>
          <w:sz w:val="28"/>
        </w:rPr>
        <w:t>, чтобы она дверь все-таки открыла?»</w:t>
      </w:r>
    </w:p>
    <w:p w:rsidR="00B63F71" w:rsidRPr="00B63F71" w:rsidRDefault="00B63F71" w:rsidP="00B63F71">
      <w:pPr>
        <w:pStyle w:val="a4"/>
        <w:spacing w:line="276" w:lineRule="auto"/>
        <w:ind w:firstLine="709"/>
        <w:rPr>
          <w:rFonts w:ascii="Times New Roman" w:hAnsi="Times New Roman" w:cs="Times New Roman"/>
          <w:sz w:val="28"/>
        </w:rPr>
      </w:pPr>
      <w:r w:rsidRPr="00B63F71">
        <w:rPr>
          <w:rFonts w:ascii="Times New Roman" w:hAnsi="Times New Roman" w:cs="Times New Roman"/>
          <w:sz w:val="28"/>
        </w:rPr>
        <w:t xml:space="preserve">— Но вместе с тем сетевое общение, действительно, может быть опасным — люди с недобрыми намерениями, группы в социальных сетях с плохими интересами, </w:t>
      </w:r>
      <w:proofErr w:type="gramStart"/>
      <w:r w:rsidRPr="00B63F71">
        <w:rPr>
          <w:rFonts w:ascii="Times New Roman" w:hAnsi="Times New Roman" w:cs="Times New Roman"/>
          <w:sz w:val="28"/>
        </w:rPr>
        <w:t>да</w:t>
      </w:r>
      <w:proofErr w:type="gramEnd"/>
      <w:r w:rsidRPr="00B63F71">
        <w:rPr>
          <w:rFonts w:ascii="Times New Roman" w:hAnsi="Times New Roman" w:cs="Times New Roman"/>
          <w:sz w:val="28"/>
        </w:rPr>
        <w:t xml:space="preserve"> в конце концов, просто преступники…</w:t>
      </w:r>
    </w:p>
    <w:p w:rsidR="00B63F71" w:rsidRPr="00B63F71" w:rsidRDefault="00B63F71" w:rsidP="00B63F71">
      <w:pPr>
        <w:pStyle w:val="a4"/>
        <w:spacing w:line="276" w:lineRule="auto"/>
        <w:ind w:firstLine="709"/>
        <w:rPr>
          <w:rFonts w:ascii="Times New Roman" w:hAnsi="Times New Roman" w:cs="Times New Roman"/>
          <w:sz w:val="28"/>
        </w:rPr>
      </w:pPr>
      <w:r w:rsidRPr="00B63F71">
        <w:rPr>
          <w:rFonts w:ascii="Times New Roman" w:hAnsi="Times New Roman" w:cs="Times New Roman"/>
          <w:sz w:val="28"/>
        </w:rPr>
        <w:t xml:space="preserve">Такой путь — контакт с ребенком. Налаживать его нужно как можно раньше, а чем старше ребенок становится — тем осторожнее вести себя в этом контакте. Не в смысле контроля, а в смысле признания и уважения его потребностей, тенденций его развития. Для этого надо наблюдать за ребенком, а не накладывать на него слишком жесткие требования свои или тех людей, во власть которых он попадает. Мир состоит из очень разных правил, норм, мнений и установок, некоторые из них начинают </w:t>
      </w:r>
      <w:proofErr w:type="gramStart"/>
      <w:r w:rsidRPr="00B63F71">
        <w:rPr>
          <w:rFonts w:ascii="Times New Roman" w:hAnsi="Times New Roman" w:cs="Times New Roman"/>
          <w:sz w:val="28"/>
        </w:rPr>
        <w:t>корежить</w:t>
      </w:r>
      <w:proofErr w:type="gramEnd"/>
      <w:r w:rsidRPr="00B63F71">
        <w:rPr>
          <w:rFonts w:ascii="Times New Roman" w:hAnsi="Times New Roman" w:cs="Times New Roman"/>
          <w:sz w:val="28"/>
        </w:rPr>
        <w:t xml:space="preserve"> ребенка.</w:t>
      </w:r>
    </w:p>
    <w:p w:rsidR="00B63F71" w:rsidRPr="00B63F71" w:rsidRDefault="00B63F71" w:rsidP="00B63F71">
      <w:pPr>
        <w:pStyle w:val="a4"/>
        <w:spacing w:line="276" w:lineRule="auto"/>
        <w:ind w:firstLine="709"/>
        <w:rPr>
          <w:rFonts w:ascii="Times New Roman" w:hAnsi="Times New Roman" w:cs="Times New Roman"/>
          <w:sz w:val="28"/>
        </w:rPr>
      </w:pPr>
      <w:r w:rsidRPr="00B63F71">
        <w:rPr>
          <w:rFonts w:ascii="Times New Roman" w:hAnsi="Times New Roman" w:cs="Times New Roman"/>
          <w:sz w:val="28"/>
        </w:rPr>
        <w:tab/>
        <w:t>Насколько ты союзник ребенка, его тенденций к росту, развитию, самостоятельности, его светлой, естественной энергии? Насколько ты ставишь запруды на пути этой энергии? Такая «плотина» — почти всегда означает неуправляемый прорыв в каком-нибудь другом месте.</w:t>
      </w:r>
    </w:p>
    <w:p w:rsidR="00B63F71" w:rsidRPr="00B63F71" w:rsidRDefault="00B63F71" w:rsidP="00B63F71">
      <w:pPr>
        <w:pStyle w:val="a4"/>
        <w:spacing w:line="276" w:lineRule="auto"/>
        <w:ind w:firstLine="709"/>
        <w:rPr>
          <w:rFonts w:ascii="Times New Roman" w:hAnsi="Times New Roman" w:cs="Times New Roman"/>
          <w:sz w:val="28"/>
        </w:rPr>
      </w:pPr>
      <w:r w:rsidRPr="00B63F71">
        <w:rPr>
          <w:rFonts w:ascii="Times New Roman" w:hAnsi="Times New Roman" w:cs="Times New Roman"/>
          <w:sz w:val="28"/>
        </w:rPr>
        <w:t>Так что не надо ставить вопрос так: «либо я его контролирую, либо на свободу выпускаю», просто будьте рядом со своими детьми! Сейчас есть такая тенденция — отдать куда-то: в секцию, отослать в лагерь. И это все хорошо! Но нужен человек, которые отслеживает личностное, душевное благополучие ребенка. Таким человеком и должен стать родитель!</w:t>
      </w:r>
    </w:p>
    <w:p w:rsidR="00B63F71" w:rsidRPr="00B63F71" w:rsidRDefault="00B63F71" w:rsidP="00B63F71">
      <w:pPr>
        <w:pStyle w:val="a4"/>
        <w:spacing w:line="276" w:lineRule="auto"/>
        <w:ind w:firstLine="709"/>
        <w:rPr>
          <w:rFonts w:ascii="Times New Roman" w:hAnsi="Times New Roman" w:cs="Times New Roman"/>
          <w:sz w:val="28"/>
        </w:rPr>
      </w:pPr>
      <w:r w:rsidRPr="00B63F71">
        <w:rPr>
          <w:rFonts w:ascii="Times New Roman" w:hAnsi="Times New Roman" w:cs="Times New Roman"/>
          <w:sz w:val="28"/>
        </w:rPr>
        <w:t xml:space="preserve">Доверие ребенка к родителю — это очень хорошая подсказка. Доверие — показатель того, что родитель выбрал правильный путь. В </w:t>
      </w:r>
      <w:r w:rsidRPr="00B63F71">
        <w:rPr>
          <w:rFonts w:ascii="Times New Roman" w:hAnsi="Times New Roman" w:cs="Times New Roman"/>
          <w:sz w:val="28"/>
        </w:rPr>
        <w:lastRenderedPageBreak/>
        <w:t xml:space="preserve">контролирующих органах никогда не бывает доверия, они приходят, чтобы найти </w:t>
      </w:r>
      <w:proofErr w:type="gramStart"/>
      <w:r w:rsidRPr="00B63F71">
        <w:rPr>
          <w:rFonts w:ascii="Times New Roman" w:hAnsi="Times New Roman" w:cs="Times New Roman"/>
          <w:sz w:val="28"/>
        </w:rPr>
        <w:t>неправильное</w:t>
      </w:r>
      <w:proofErr w:type="gramEnd"/>
      <w:r w:rsidRPr="00B63F71">
        <w:rPr>
          <w:rFonts w:ascii="Times New Roman" w:hAnsi="Times New Roman" w:cs="Times New Roman"/>
          <w:sz w:val="28"/>
        </w:rPr>
        <w:t>, и наложить запрет!</w:t>
      </w:r>
    </w:p>
    <w:p w:rsidR="00B63F71" w:rsidRPr="00B63F71" w:rsidRDefault="00B63F71" w:rsidP="00B63F71">
      <w:pPr>
        <w:pStyle w:val="a4"/>
        <w:spacing w:line="276" w:lineRule="auto"/>
        <w:ind w:firstLine="709"/>
        <w:rPr>
          <w:rFonts w:ascii="Times New Roman" w:hAnsi="Times New Roman" w:cs="Times New Roman"/>
          <w:sz w:val="28"/>
        </w:rPr>
      </w:pPr>
      <w:r w:rsidRPr="00B63F71">
        <w:rPr>
          <w:rFonts w:ascii="Times New Roman" w:hAnsi="Times New Roman" w:cs="Times New Roman"/>
          <w:sz w:val="28"/>
        </w:rPr>
        <w:t>— Или причинить добро?</w:t>
      </w:r>
    </w:p>
    <w:p w:rsidR="00B63F71" w:rsidRPr="00B63F71" w:rsidRDefault="00B63F71" w:rsidP="00B63F71">
      <w:pPr>
        <w:pStyle w:val="a4"/>
        <w:spacing w:line="276" w:lineRule="auto"/>
        <w:ind w:firstLine="709"/>
        <w:rPr>
          <w:rFonts w:ascii="Times New Roman" w:hAnsi="Times New Roman" w:cs="Times New Roman"/>
          <w:sz w:val="28"/>
        </w:rPr>
      </w:pPr>
      <w:r w:rsidRPr="00B63F71">
        <w:rPr>
          <w:rFonts w:ascii="Times New Roman" w:hAnsi="Times New Roman" w:cs="Times New Roman"/>
          <w:sz w:val="28"/>
        </w:rPr>
        <w:t>Да, так тоже думают. Возьмем классическую историю: девушка влюбилась «не в того». С точки зрения «добра» контролирующего, она должна немедленно перестать быть в него влюбленной. Наверное, поздно! «Добро» в отношениях надо было создавать раньше, а теперь это будут реакции отказа и сопротивления, которые только усугубят положение.</w:t>
      </w:r>
    </w:p>
    <w:p w:rsidR="00B63F71" w:rsidRPr="00B63F71" w:rsidRDefault="00B63F71" w:rsidP="00B63F71">
      <w:pPr>
        <w:pStyle w:val="a4"/>
        <w:spacing w:line="276" w:lineRule="auto"/>
        <w:ind w:firstLine="709"/>
        <w:rPr>
          <w:rFonts w:ascii="Times New Roman" w:hAnsi="Times New Roman" w:cs="Times New Roman"/>
          <w:sz w:val="28"/>
        </w:rPr>
      </w:pPr>
      <w:r w:rsidRPr="00B63F71">
        <w:rPr>
          <w:rFonts w:ascii="Times New Roman" w:hAnsi="Times New Roman" w:cs="Times New Roman"/>
          <w:sz w:val="28"/>
        </w:rPr>
        <w:t>— Доверие, контакт с ребенком</w:t>
      </w:r>
      <w:proofErr w:type="gramStart"/>
      <w:r w:rsidRPr="00B63F71">
        <w:rPr>
          <w:rFonts w:ascii="Times New Roman" w:hAnsi="Times New Roman" w:cs="Times New Roman"/>
          <w:sz w:val="28"/>
        </w:rPr>
        <w:t>… К</w:t>
      </w:r>
      <w:proofErr w:type="gramEnd"/>
      <w:r w:rsidRPr="00B63F71">
        <w:rPr>
          <w:rFonts w:ascii="Times New Roman" w:hAnsi="Times New Roman" w:cs="Times New Roman"/>
          <w:sz w:val="28"/>
        </w:rPr>
        <w:t>ак страшно их потерять, как страшно сделать ошибку!</w:t>
      </w:r>
    </w:p>
    <w:p w:rsidR="00B63F71" w:rsidRPr="00B63F71" w:rsidRDefault="00B63F71" w:rsidP="00B63F71">
      <w:pPr>
        <w:pStyle w:val="a4"/>
        <w:spacing w:line="276" w:lineRule="auto"/>
        <w:ind w:firstLine="709"/>
        <w:rPr>
          <w:rFonts w:ascii="Times New Roman" w:hAnsi="Times New Roman" w:cs="Times New Roman"/>
          <w:sz w:val="28"/>
        </w:rPr>
      </w:pPr>
      <w:r w:rsidRPr="00B63F71">
        <w:rPr>
          <w:rFonts w:ascii="Times New Roman" w:hAnsi="Times New Roman" w:cs="Times New Roman"/>
          <w:sz w:val="28"/>
        </w:rPr>
        <w:t xml:space="preserve">Как обычно происходит? Ребенок пытается на вас воздействовать, а вы — стена. Она кричит: «Не буду, не хочу!» — и толком не всегда понимает, что с ней происходит. А тут ее встречает такая грозная контролирующая сила — не будет же она ей доверять? Доверие будет тогда, когда вы будете пластичны в своем поведении, чтобы дети в вас видели отклик, отклик на себя, свое состояние. </w:t>
      </w:r>
    </w:p>
    <w:p w:rsidR="00C23E1E" w:rsidRPr="00B63F71" w:rsidRDefault="00C23E1E" w:rsidP="00B63F71">
      <w:pPr>
        <w:pStyle w:val="a4"/>
        <w:spacing w:line="276" w:lineRule="auto"/>
        <w:ind w:firstLine="709"/>
        <w:rPr>
          <w:rFonts w:ascii="Times New Roman" w:hAnsi="Times New Roman" w:cs="Times New Roman"/>
          <w:sz w:val="28"/>
        </w:rPr>
      </w:pPr>
    </w:p>
    <w:sectPr w:rsidR="00C23E1E" w:rsidRPr="00B63F71" w:rsidSect="00C23E1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63F71"/>
    <w:rsid w:val="006E498C"/>
    <w:rsid w:val="00B63F71"/>
    <w:rsid w:val="00C23E1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3E1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63F7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B63F71"/>
    <w:pPr>
      <w:spacing w:after="0" w:line="240" w:lineRule="auto"/>
    </w:pPr>
  </w:style>
</w:styles>
</file>

<file path=word/webSettings.xml><?xml version="1.0" encoding="utf-8"?>
<w:webSettings xmlns:r="http://schemas.openxmlformats.org/officeDocument/2006/relationships" xmlns:w="http://schemas.openxmlformats.org/wordprocessingml/2006/main">
  <w:divs>
    <w:div w:id="1085491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859</Words>
  <Characters>4897</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5745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2023-06-09T09:49:00Z</dcterms:created>
  <dcterms:modified xsi:type="dcterms:W3CDTF">2023-06-09T09:59:00Z</dcterms:modified>
</cp:coreProperties>
</file>