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2E81" w:rsidRPr="003B2E81" w:rsidRDefault="003B2E81" w:rsidP="003B2E81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color w:val="000000"/>
          <w:kern w:val="36"/>
          <w:sz w:val="33"/>
          <w:szCs w:val="33"/>
          <w:lang w:eastAsia="ru-RU"/>
        </w:rPr>
      </w:pPr>
      <w:r w:rsidRPr="003B2E81">
        <w:rPr>
          <w:rFonts w:ascii="Arial" w:eastAsia="Times New Roman" w:hAnsi="Arial" w:cs="Arial"/>
          <w:color w:val="000000"/>
          <w:kern w:val="36"/>
          <w:sz w:val="33"/>
          <w:szCs w:val="33"/>
          <w:lang w:eastAsia="ru-RU"/>
        </w:rPr>
        <w:t>Лекция 19. Глобальные сети</w:t>
      </w:r>
    </w:p>
    <w:p w:rsidR="003B2E81" w:rsidRPr="003B2E81" w:rsidRDefault="003B2E81" w:rsidP="003B2E81">
      <w:pPr>
        <w:spacing w:after="0" w:line="240" w:lineRule="auto"/>
        <w:jc w:val="center"/>
        <w:outlineLvl w:val="1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3B2E81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19.1. История возникновения глобальной сети</w:t>
      </w:r>
    </w:p>
    <w:p w:rsidR="003B2E81" w:rsidRPr="003B2E81" w:rsidRDefault="003B2E81" w:rsidP="003B2E8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B2E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1969 году в США была создана компьютерная сеть </w:t>
      </w:r>
      <w:proofErr w:type="spellStart"/>
      <w:r w:rsidRPr="003B2E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ARPAnet</w:t>
      </w:r>
      <w:proofErr w:type="spellEnd"/>
      <w:r w:rsidRPr="003B2E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объединяющая компьютерные центры министерства обороны и ряда университетских (академических) организаций. Проект ARPA, разрабатываемый по инициативе министерства обороны США, должен был объединить в единую компьютерную сеть разнородные компьютеры, работающие на различных платформах и связанные очень ненадежными каналами. Эта сеть была предназначена для узкой цели: главным образом для изучения того, как поддерживать связь в случае ядерного нападения и для помощи исследователям в обмене информацией. Именно такая постановка задачи привела к рождению новой сетевой технологии, основанной на протоколах </w:t>
      </w:r>
      <w:r w:rsidRPr="003B2E81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TCP/IP</w:t>
      </w:r>
      <w:r w:rsidRPr="003B2E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и операционной системе </w:t>
      </w:r>
      <w:r w:rsidRPr="003B2E81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UNIX</w:t>
      </w:r>
      <w:r w:rsidRPr="003B2E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которая в настоящий момент стала технологией глобальной сети передачи данных.</w:t>
      </w:r>
    </w:p>
    <w:p w:rsidR="003B2E81" w:rsidRPr="003B2E81" w:rsidRDefault="003B2E81" w:rsidP="003B2E8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B2E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По мере роста этой сети создавались и развивались многие другие сети. Еще до наступления эры персональных компьютеров создатели </w:t>
      </w:r>
      <w:proofErr w:type="spellStart"/>
      <w:r w:rsidRPr="003B2E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ARPAnet</w:t>
      </w:r>
      <w:proofErr w:type="spellEnd"/>
      <w:r w:rsidRPr="003B2E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приступили к разработке программы </w:t>
      </w:r>
      <w:proofErr w:type="spellStart"/>
      <w:r w:rsidRPr="003B2E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Internetting</w:t>
      </w:r>
      <w:proofErr w:type="spellEnd"/>
      <w:r w:rsidRPr="003B2E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3B2E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Project</w:t>
      </w:r>
      <w:proofErr w:type="spellEnd"/>
      <w:r w:rsidRPr="003B2E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("Проект объединения сетей"). Была создана крупнейшая в США сеть </w:t>
      </w:r>
      <w:proofErr w:type="spellStart"/>
      <w:r w:rsidRPr="003B2E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internet</w:t>
      </w:r>
      <w:proofErr w:type="spellEnd"/>
      <w:proofErr w:type="gramStart"/>
      <w:r w:rsidRPr="003B2E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</w:t>
      </w:r>
      <w:proofErr w:type="gramEnd"/>
      <w:r w:rsidRPr="003B2E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о-вторых, были апробированы различные варианты взаимодействия этой сети с рядом других сетей США. Это создало предпосылки для успешной интеграции многих сетей в единую мировую (глобальную</w:t>
      </w:r>
      <w:proofErr w:type="gramStart"/>
      <w:r w:rsidRPr="003B2E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)</w:t>
      </w:r>
      <w:proofErr w:type="gramEnd"/>
      <w:r w:rsidRPr="003B2E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сеть. Такую "сеть сетей" теперь всюду называют </w:t>
      </w:r>
      <w:proofErr w:type="spellStart"/>
      <w:r w:rsidRPr="003B2E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Internet</w:t>
      </w:r>
      <w:proofErr w:type="spellEnd"/>
      <w:r w:rsidRPr="003B2E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(в отечественных публикациях широко применяется и русскоязычное написание - Интернет).</w:t>
      </w:r>
    </w:p>
    <w:p w:rsidR="003B2E81" w:rsidRPr="003B2E81" w:rsidRDefault="003B2E81" w:rsidP="003B2E81">
      <w:pPr>
        <w:spacing w:after="0" w:line="240" w:lineRule="auto"/>
        <w:jc w:val="center"/>
        <w:outlineLvl w:val="1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3B2E81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19.2. Принципы построения и организационная структура Интернет. Структура Интернет</w:t>
      </w:r>
    </w:p>
    <w:p w:rsidR="003B2E81" w:rsidRPr="003B2E81" w:rsidRDefault="003B2E81" w:rsidP="003B2E8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B2E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Все наши компьютеры объединены в локальную сеть, и имеют локальную IP- адресацию. Пакеты с такой адресацией "путешествовать" в глобальной сети не смогут, т.к. маршрутизаторы их не пропустят.</w:t>
      </w:r>
    </w:p>
    <w:p w:rsidR="003B2E81" w:rsidRPr="003B2E81" w:rsidRDefault="003B2E81" w:rsidP="003B2E8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B2E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Поэтому существует шлюз, который преобразовывает пакеты с </w:t>
      </w:r>
      <w:proofErr w:type="spellStart"/>
      <w:r w:rsidRPr="003B2E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локальными</w:t>
      </w:r>
      <w:proofErr w:type="gramStart"/>
      <w:r w:rsidRPr="003B2E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IP</w:t>
      </w:r>
      <w:proofErr w:type="spellEnd"/>
      <w:proofErr w:type="gramEnd"/>
      <w:r w:rsidRPr="003B2E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-адресами, давая им свой внешний адрес. И дальше ваши пакеты путешествуют с адресом шлюза (рис.19.1). </w:t>
      </w:r>
      <w:r w:rsidRPr="003B2E81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Маршрутизаторы</w:t>
      </w:r>
      <w:r w:rsidRPr="003B2E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объединяют отдельные сети в общую составную сет</w:t>
      </w:r>
      <w:proofErr w:type="gramStart"/>
      <w:r w:rsidRPr="003B2E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ь(</w:t>
      </w:r>
      <w:proofErr w:type="gramEnd"/>
      <w:r w:rsidRPr="003B2E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см. рисунок ниже). К каждому маршрутизатору могут быть присоединены несколько сетей (по крайней </w:t>
      </w:r>
      <w:proofErr w:type="gramStart"/>
      <w:r w:rsidRPr="003B2E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мере</w:t>
      </w:r>
      <w:proofErr w:type="gramEnd"/>
      <w:r w:rsidRPr="003B2E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две).</w:t>
      </w:r>
    </w:p>
    <w:p w:rsidR="003B2E81" w:rsidRPr="003B2E81" w:rsidRDefault="003B2E81" w:rsidP="003B2E8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B2E81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Маршрут</w:t>
      </w:r>
      <w:r w:rsidRPr="003B2E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- это последовательность маршрутизаторов, которые должен пройти пакет от отправителя до пункта назначения.</w:t>
      </w:r>
    </w:p>
    <w:p w:rsidR="003B2E81" w:rsidRPr="003B2E81" w:rsidRDefault="003B2E81" w:rsidP="003B2E8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B2E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Схема объединения отдельных сетей в общую составную сеть следующая:</w:t>
      </w:r>
    </w:p>
    <w:p w:rsidR="003B2E81" w:rsidRPr="003B2E81" w:rsidRDefault="003B2E81" w:rsidP="003B2E81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B2E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Локальных сетей слишком много, поэтому реально объединяют автономные системы.</w:t>
      </w:r>
    </w:p>
    <w:p w:rsidR="003B2E81" w:rsidRPr="003B2E81" w:rsidRDefault="003B2E81" w:rsidP="003B2E8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B2E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Автономная система (AS - </w:t>
      </w:r>
      <w:proofErr w:type="spellStart"/>
      <w:r w:rsidRPr="003B2E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autonomous</w:t>
      </w:r>
      <w:proofErr w:type="spellEnd"/>
      <w:r w:rsidRPr="003B2E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3B2E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system</w:t>
      </w:r>
      <w:proofErr w:type="spellEnd"/>
      <w:r w:rsidRPr="003B2E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)- </w:t>
      </w:r>
      <w:proofErr w:type="gramStart"/>
      <w:r w:rsidRPr="003B2E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сеть</w:t>
      </w:r>
      <w:proofErr w:type="gramEnd"/>
      <w:r w:rsidRPr="003B2E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находящаяся под одним административным контролем, это может быть несколько компьютеров или большая сеть (понятие достаточно условное) рис. 19.2.</w:t>
      </w:r>
    </w:p>
    <w:p w:rsidR="003B2E81" w:rsidRPr="003B2E81" w:rsidRDefault="003B2E81" w:rsidP="003B2E81">
      <w:pPr>
        <w:spacing w:after="0" w:line="240" w:lineRule="auto"/>
        <w:jc w:val="center"/>
        <w:outlineLvl w:val="1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3B2E81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19.3. Адресация в Интернете</w:t>
      </w:r>
    </w:p>
    <w:p w:rsidR="003B2E81" w:rsidRPr="003B2E81" w:rsidRDefault="003B2E81" w:rsidP="003B2E8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B2E8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>IP –адрес. </w:t>
      </w:r>
      <w:r w:rsidRPr="003B2E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Для того, чтобы в процессе обмена информацией компьютеры могли найти друг друга</w:t>
      </w:r>
      <w:proofErr w:type="gramStart"/>
      <w:r w:rsidRPr="003B2E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,</w:t>
      </w:r>
      <w:proofErr w:type="gramEnd"/>
      <w:r w:rsidRPr="003B2E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 Интернете существует единая система адресации, основанная на использовании IP-адреса.</w:t>
      </w:r>
    </w:p>
    <w:p w:rsidR="003B2E81" w:rsidRPr="003B2E81" w:rsidRDefault="003B2E81" w:rsidP="003B2E8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B2E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Каждый компьютер, подключенный к Интернету</w:t>
      </w:r>
      <w:proofErr w:type="gramStart"/>
      <w:r w:rsidRPr="003B2E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,</w:t>
      </w:r>
      <w:proofErr w:type="gramEnd"/>
      <w:r w:rsidRPr="003B2E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имеет свой уникальный 32-битныйм(в двоичной системе ) </w:t>
      </w:r>
      <w:r w:rsidRPr="003B2E8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IP-адрес.</w:t>
      </w:r>
    </w:p>
    <w:p w:rsidR="003B2E81" w:rsidRPr="003B2E81" w:rsidRDefault="003B2E81" w:rsidP="003B2E8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B2E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 формуле N=2</w:t>
      </w:r>
      <w:r w:rsidRPr="003B2E81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ru-RU"/>
        </w:rPr>
        <w:t>i</w:t>
      </w:r>
    </w:p>
    <w:p w:rsidR="003B2E81" w:rsidRPr="003B2E81" w:rsidRDefault="003B2E81" w:rsidP="003B2E8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2BC88D25" wp14:editId="4B5A6F9C">
            <wp:extent cx="4514286" cy="3485715"/>
            <wp:effectExtent l="0" t="0" r="635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14286" cy="3485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2E81" w:rsidRPr="003B2E81" w:rsidRDefault="003B2E81" w:rsidP="003B2E8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B2E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Рис.19.1. Схема прохож</w:t>
      </w:r>
      <w:bookmarkStart w:id="0" w:name="_GoBack"/>
      <w:bookmarkEnd w:id="0"/>
      <w:r w:rsidRPr="003B2E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дения пакетов из локальной сети к серверу.</w:t>
      </w:r>
    </w:p>
    <w:p w:rsidR="003B2E81" w:rsidRPr="003B2E81" w:rsidRDefault="003B2E81" w:rsidP="003B2E8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7B4B2B24" wp14:editId="0DC3076E">
            <wp:extent cx="5171429" cy="351428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71429" cy="3514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2E81" w:rsidRPr="003B2E81" w:rsidRDefault="003B2E81" w:rsidP="003B2E81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B2E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Рис.19.2. Схема объединения отдельных сетей в общую составную сеть</w:t>
      </w:r>
    </w:p>
    <w:p w:rsidR="003B2E81" w:rsidRPr="003B2E81" w:rsidRDefault="003B2E81" w:rsidP="003B2E8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B2E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можно посчитать общее количество различных IP –адресов.</w:t>
      </w:r>
    </w:p>
    <w:p w:rsidR="003B2E81" w:rsidRPr="003B2E81" w:rsidRDefault="003B2E81" w:rsidP="003B2E81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B2E8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N=2</w:t>
      </w:r>
      <w:r w:rsidRPr="003B2E81">
        <w:rPr>
          <w:rFonts w:ascii="Arial" w:eastAsia="Times New Roman" w:hAnsi="Arial" w:cs="Arial"/>
          <w:b/>
          <w:bCs/>
          <w:color w:val="000000"/>
          <w:sz w:val="24"/>
          <w:szCs w:val="24"/>
          <w:vertAlign w:val="superscript"/>
          <w:lang w:eastAsia="ru-RU"/>
        </w:rPr>
        <w:t>32 </w:t>
      </w:r>
      <w:r w:rsidRPr="003B2E8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=4 294 967 296</w:t>
      </w:r>
    </w:p>
    <w:p w:rsidR="003B2E81" w:rsidRPr="003B2E81" w:rsidRDefault="003B2E81" w:rsidP="003B2E8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B2E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Система IP-адресации учитывает структуру Интернета, </w:t>
      </w:r>
      <w:proofErr w:type="spellStart"/>
      <w:r w:rsidRPr="003B2E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т.е</w:t>
      </w:r>
      <w:proofErr w:type="gramStart"/>
      <w:r w:rsidRPr="003B2E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.т</w:t>
      </w:r>
      <w:proofErr w:type="gramEnd"/>
      <w:r w:rsidRPr="003B2E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</w:t>
      </w:r>
      <w:proofErr w:type="spellEnd"/>
      <w:r w:rsidRPr="003B2E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что Интернет является сетью сетей , а не объединением отдельных компьютеров. IP-адрес содержит адре6с сети и адрес компьютера в данной сети.</w:t>
      </w:r>
    </w:p>
    <w:p w:rsidR="003B2E81" w:rsidRPr="003B2E81" w:rsidRDefault="003B2E81" w:rsidP="003B2E8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B2E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Для обеспечения максимальной гибкости в процессе распределения IP-адресов</w:t>
      </w:r>
      <w:proofErr w:type="gramStart"/>
      <w:r w:rsidRPr="003B2E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,</w:t>
      </w:r>
      <w:proofErr w:type="gramEnd"/>
      <w:r w:rsidRPr="003B2E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 зависимости от количества компьютеров в сети, адреса разделяются на три класса:</w:t>
      </w:r>
    </w:p>
    <w:p w:rsidR="003B2E81" w:rsidRPr="003B2E81" w:rsidRDefault="003B2E81" w:rsidP="003B2E8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B2E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</w:t>
      </w:r>
    </w:p>
    <w:p w:rsidR="003B2E81" w:rsidRPr="003B2E81" w:rsidRDefault="003B2E81" w:rsidP="003B2E8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B2E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</w:t>
      </w:r>
    </w:p>
    <w:p w:rsidR="003B2E81" w:rsidRPr="003B2E81" w:rsidRDefault="003B2E81" w:rsidP="003B2E8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B2E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</w:t>
      </w:r>
    </w:p>
    <w:p w:rsidR="003B2E81" w:rsidRPr="003B2E81" w:rsidRDefault="003B2E81" w:rsidP="003B2E8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B2E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Первые биты адреса отводятся для идентификации класса</w:t>
      </w:r>
      <w:proofErr w:type="gramStart"/>
      <w:r w:rsidRPr="003B2E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,</w:t>
      </w:r>
      <w:proofErr w:type="gramEnd"/>
      <w:r w:rsidRPr="003B2E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а остальные разделяются на адрес сети и адрес компьютера в таблице.</w:t>
      </w:r>
    </w:p>
    <w:p w:rsidR="003B2E81" w:rsidRPr="003B2E81" w:rsidRDefault="003B2E81" w:rsidP="003B2E8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B2E8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Таблица IP-адресация в сетях различных классов</w:t>
      </w:r>
    </w:p>
    <w:tbl>
      <w:tblPr>
        <w:tblW w:w="93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082"/>
        <w:gridCol w:w="388"/>
        <w:gridCol w:w="370"/>
        <w:gridCol w:w="113"/>
        <w:gridCol w:w="370"/>
        <w:gridCol w:w="3133"/>
        <w:gridCol w:w="3844"/>
      </w:tblGrid>
      <w:tr w:rsidR="003B2E81" w:rsidRPr="003B2E81" w:rsidTr="003B2E81"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2E81" w:rsidRPr="003B2E81" w:rsidRDefault="003B2E81" w:rsidP="003B2E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B2E8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Класс</w:t>
            </w:r>
            <w:proofErr w:type="gramStart"/>
            <w:r w:rsidRPr="003B2E8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2E81" w:rsidRPr="003B2E81" w:rsidRDefault="003B2E81" w:rsidP="003B2E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B2E8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2E81" w:rsidRPr="003B2E81" w:rsidRDefault="003B2E81" w:rsidP="003B2E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B2E8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Адрес сети (7битов)</w:t>
            </w:r>
          </w:p>
        </w:tc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2E81" w:rsidRPr="003B2E81" w:rsidRDefault="003B2E81" w:rsidP="003B2E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B2E8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Адрес компьютера (24 бита)</w:t>
            </w:r>
          </w:p>
        </w:tc>
      </w:tr>
      <w:tr w:rsidR="003B2E81" w:rsidRPr="003B2E81" w:rsidTr="003B2E81"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2E81" w:rsidRPr="003B2E81" w:rsidRDefault="003B2E81" w:rsidP="003B2E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B2E8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Класс</w:t>
            </w:r>
            <w:proofErr w:type="gramStart"/>
            <w:r w:rsidRPr="003B2E8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В</w:t>
            </w:r>
            <w:proofErr w:type="gramEnd"/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2E81" w:rsidRPr="003B2E81" w:rsidRDefault="003B2E81" w:rsidP="003B2E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B2E8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2E81" w:rsidRPr="003B2E81" w:rsidRDefault="003B2E81" w:rsidP="003B2E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B2E8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2E81" w:rsidRPr="003B2E81" w:rsidRDefault="003B2E81" w:rsidP="003B2E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B2E8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Адрес сети (14битов)</w:t>
            </w:r>
          </w:p>
        </w:tc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2E81" w:rsidRPr="003B2E81" w:rsidRDefault="003B2E81" w:rsidP="003B2E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B2E8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Адрес компьютера (16 битов)</w:t>
            </w:r>
          </w:p>
        </w:tc>
      </w:tr>
      <w:tr w:rsidR="003B2E81" w:rsidRPr="003B2E81" w:rsidTr="003B2E81"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2E81" w:rsidRPr="003B2E81" w:rsidRDefault="003B2E81" w:rsidP="003B2E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B2E8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Класс</w:t>
            </w:r>
            <w:proofErr w:type="gramStart"/>
            <w:r w:rsidRPr="003B2E8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С</w:t>
            </w:r>
            <w:proofErr w:type="gramEnd"/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2E81" w:rsidRPr="003B2E81" w:rsidRDefault="003B2E81" w:rsidP="003B2E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B2E8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2E81" w:rsidRPr="003B2E81" w:rsidRDefault="003B2E81" w:rsidP="003B2E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B2E8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2E81" w:rsidRPr="003B2E81" w:rsidRDefault="003B2E81" w:rsidP="003B2E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B2E8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2E81" w:rsidRPr="003B2E81" w:rsidRDefault="003B2E81" w:rsidP="003B2E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B2E8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Адрес сети (21бит)</w:t>
            </w:r>
          </w:p>
        </w:tc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2E81" w:rsidRPr="003B2E81" w:rsidRDefault="003B2E81" w:rsidP="003B2E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B2E8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Адрес компьютера (8 битов)</w:t>
            </w:r>
          </w:p>
        </w:tc>
      </w:tr>
    </w:tbl>
    <w:p w:rsidR="00501960" w:rsidRDefault="00501960" w:rsidP="003B2E81"/>
    <w:sectPr w:rsidR="00501960" w:rsidSect="003B2E81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040AA0"/>
    <w:multiLevelType w:val="multilevel"/>
    <w:tmpl w:val="98601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E81"/>
    <w:rsid w:val="003B2E81"/>
    <w:rsid w:val="00501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2E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2E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2E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2E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206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565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2023-06-16T07:46:00Z</dcterms:created>
  <dcterms:modified xsi:type="dcterms:W3CDTF">2023-06-16T07:48:00Z</dcterms:modified>
</cp:coreProperties>
</file>