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2F1" w:rsidRPr="007322F1" w:rsidRDefault="007322F1" w:rsidP="007322F1">
      <w:pPr>
        <w:shd w:val="clear" w:color="auto" w:fill="FCFCFC"/>
        <w:spacing w:after="0" w:line="240" w:lineRule="auto"/>
        <w:outlineLvl w:val="2"/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</w:pPr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Тема: "Химическая формула. Относительная  атомная и молекулярная массы"</w:t>
      </w:r>
    </w:p>
    <w:p w:rsidR="007322F1" w:rsidRPr="007322F1" w:rsidRDefault="007322F1" w:rsidP="007322F1">
      <w:pPr>
        <w:shd w:val="clear" w:color="auto" w:fill="FCFCFC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 </w:t>
      </w:r>
    </w:p>
    <w:p w:rsidR="007322F1" w:rsidRPr="007322F1" w:rsidRDefault="007322F1" w:rsidP="007322F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Химическая формула</w:t>
      </w: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– это условная запись, выражающая количественный и качественный состав вещества.</w:t>
      </w:r>
    </w:p>
    <w:p w:rsidR="007322F1" w:rsidRPr="007322F1" w:rsidRDefault="007322F1" w:rsidP="007322F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Качественный состав</w:t>
      </w: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показывается с помощью символов химических элементов, а </w:t>
      </w:r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количественный </w:t>
      </w: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– с помощью индексов.</w:t>
      </w:r>
    </w:p>
    <w:p w:rsidR="007322F1" w:rsidRPr="007322F1" w:rsidRDefault="007322F1" w:rsidP="007322F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Индекс</w:t>
      </w: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– число атомов данного химического элемента в формуле вещества.</w:t>
      </w:r>
    </w:p>
    <w:p w:rsidR="007322F1" w:rsidRPr="007322F1" w:rsidRDefault="007322F1" w:rsidP="007322F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Формула воды </w:t>
      </w:r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Н</w:t>
      </w:r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eastAsia="ru-RU"/>
        </w:rPr>
        <w:t>2</w:t>
      </w:r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О</w:t>
      </w: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  Что же показывает формула воды?</w:t>
      </w:r>
    </w:p>
    <w:p w:rsidR="007322F1" w:rsidRPr="007322F1" w:rsidRDefault="007322F1" w:rsidP="007322F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Посмотрите, в её составе </w:t>
      </w:r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атомы Н</w:t>
      </w: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(химический символ водорода Н) и </w:t>
      </w:r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атомы</w:t>
      </w:r>
      <w:proofErr w:type="gramStart"/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 xml:space="preserve"> О</w:t>
      </w:r>
      <w:proofErr w:type="gramEnd"/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(химический символ кислорода О). Кроме того, в формуле есть </w:t>
      </w:r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цифра 2</w:t>
      </w: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которая стоит справа от химического символа, её называют </w:t>
      </w:r>
      <w:r w:rsidRPr="007322F1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индексом</w:t>
      </w: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 </w:t>
      </w:r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У кислорода индекс 1</w:t>
      </w: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но индекс 1 не пишется в формуле. Индекс показывает </w:t>
      </w:r>
      <w:r w:rsidRPr="007322F1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число атомов данного химического элемента в химической формуле.</w:t>
      </w:r>
    </w:p>
    <w:p w:rsidR="007322F1" w:rsidRPr="007322F1" w:rsidRDefault="007322F1" w:rsidP="007322F1">
      <w:pPr>
        <w:shd w:val="clear" w:color="auto" w:fill="FFFFFF"/>
        <w:spacing w:after="272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7322F1">
        <w:rPr>
          <w:rFonts w:ascii="OpenSans" w:eastAsia="Times New Roman" w:hAnsi="OpenSans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FD47962" wp14:editId="654155E7">
                <wp:extent cx="301625" cy="301625"/>
                <wp:effectExtent l="0" t="0" r="0" b="0"/>
                <wp:docPr id="8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</w:p>
    <w:p w:rsidR="007322F1" w:rsidRPr="007322F1" w:rsidRDefault="007322F1" w:rsidP="007322F1">
      <w:pPr>
        <w:shd w:val="clear" w:color="auto" w:fill="FFFFFF"/>
        <w:spacing w:after="272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С помощью химических формул мы можем судить о количественном и качественном составе веществ.</w:t>
      </w:r>
    </w:p>
    <w:p w:rsidR="007322F1" w:rsidRPr="007322F1" w:rsidRDefault="007322F1" w:rsidP="007322F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Рассмотрим </w:t>
      </w:r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молекулу кислорода</w:t>
      </w: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 В её составе 2 атома кислорода (посмотрите, они одинаковы по цвету и размеру), что можно изобразить в виде формулы – </w:t>
      </w:r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О</w:t>
      </w:r>
      <w:proofErr w:type="gramStart"/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eastAsia="ru-RU"/>
        </w:rPr>
        <w:t>2</w:t>
      </w:r>
      <w:proofErr w:type="gramEnd"/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</w:t>
      </w:r>
    </w:p>
    <w:p w:rsidR="007322F1" w:rsidRPr="007322F1" w:rsidRDefault="007322F1" w:rsidP="007322F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Другая молекула – это </w:t>
      </w:r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молекула воды</w:t>
      </w: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в её составе 2 атома водорода и 1 атом кислорода. Это выражается в формуле </w:t>
      </w:r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Н</w:t>
      </w:r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eastAsia="ru-RU"/>
        </w:rPr>
        <w:t>2</w:t>
      </w:r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О</w:t>
      </w: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</w:t>
      </w:r>
    </w:p>
    <w:p w:rsidR="007322F1" w:rsidRPr="007322F1" w:rsidRDefault="007322F1" w:rsidP="007322F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Третья формула отображает состав </w:t>
      </w:r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двух молекул воды</w:t>
      </w: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что можно выразить в виде формулы </w:t>
      </w:r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2Н</w:t>
      </w:r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eastAsia="ru-RU"/>
        </w:rPr>
        <w:t>2</w:t>
      </w:r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О</w:t>
      </w: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 Двойка перед химической формулой </w:t>
      </w:r>
      <w:r w:rsidRPr="007322F1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отражает число молекул</w:t>
      </w: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 Эта цифра называется </w:t>
      </w:r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коэффициентом</w:t>
      </w: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</w:t>
      </w:r>
    </w:p>
    <w:p w:rsidR="007322F1" w:rsidRPr="007322F1" w:rsidRDefault="007322F1" w:rsidP="007322F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</w:pPr>
    </w:p>
    <w:p w:rsidR="007322F1" w:rsidRPr="007322F1" w:rsidRDefault="007322F1" w:rsidP="007322F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</w:pPr>
    </w:p>
    <w:p w:rsidR="007322F1" w:rsidRPr="007322F1" w:rsidRDefault="007322F1" w:rsidP="007322F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Состав вещества</w:t>
      </w:r>
    </w:p>
    <w:p w:rsidR="007322F1" w:rsidRPr="007322F1" w:rsidRDefault="007322F1" w:rsidP="007322F1">
      <w:pPr>
        <w:shd w:val="clear" w:color="auto" w:fill="FFFFFF"/>
        <w:spacing w:after="272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7322F1">
        <w:rPr>
          <w:rFonts w:ascii="OpenSans" w:eastAsia="Times New Roman" w:hAnsi="OpenSans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6896CB1" wp14:editId="311B79C0">
                <wp:extent cx="301625" cy="301625"/>
                <wp:effectExtent l="0" t="0" r="0" b="0"/>
                <wp:docPr id="7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" filled="f" stroked="f">
                <o:lock v:ext="edit" aspectratio="t"/>
                <w10:anchorlock/>
              </v:rect>
            </w:pict>
          </mc:Fallback>
        </mc:AlternateContent>
      </w: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Например, нужно записать в виде формулы 3 молекулы углекислого газа,  </w:t>
      </w:r>
      <w:proofErr w:type="gramStart"/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значит</w:t>
      </w:r>
      <w:proofErr w:type="gramEnd"/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эта формула будет иметь вид </w:t>
      </w:r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3СО</w:t>
      </w:r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eastAsia="ru-RU"/>
        </w:rPr>
        <w:t>2</w:t>
      </w: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пять атомов водорода, то </w:t>
      </w:r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5Н</w:t>
      </w: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</w:t>
      </w:r>
    </w:p>
    <w:p w:rsidR="007322F1" w:rsidRPr="007322F1" w:rsidRDefault="007322F1" w:rsidP="007322F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Массы атомов очень малы. И для простоты расчётов ввели относительную величину. За эталон сравнения взяли </w:t>
      </w:r>
      <w:r w:rsidRPr="007322F1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1/12 часть массы атома углерода</w:t>
      </w: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 Разделив массы атомов химических элементов на 1/12 часть массы атома углерода, получили </w:t>
      </w:r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значения относительных атомных масс</w:t>
      </w: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которая обозначается буквой </w:t>
      </w:r>
      <w:proofErr w:type="spellStart"/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Ar</w:t>
      </w:r>
      <w:proofErr w:type="spellEnd"/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где </w:t>
      </w:r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r</w:t>
      </w: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означает «относительный» в переводе с английского. И раз эта величина относительная, то она </w:t>
      </w:r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не имеет единиц измерения</w:t>
      </w: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 Значения относительных атомных масс приведены в периодической системе, и при расчётах </w:t>
      </w:r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округляются до целого значения</w:t>
      </w: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 Например, </w:t>
      </w:r>
      <w:r w:rsidRPr="007322F1">
        <w:rPr>
          <w:rFonts w:ascii="OpenSans" w:eastAsia="Times New Roman" w:hAnsi="OpenSans" w:cs="Times New Roman"/>
          <w:i/>
          <w:iCs/>
          <w:color w:val="000000"/>
          <w:sz w:val="28"/>
          <w:szCs w:val="28"/>
          <w:lang w:eastAsia="ru-RU"/>
        </w:rPr>
        <w:t>относительная атомная масса фосфора 31</w:t>
      </w: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т.к. после 30 идёт цифра 9.</w:t>
      </w:r>
    </w:p>
    <w:p w:rsidR="007322F1" w:rsidRPr="007322F1" w:rsidRDefault="007322F1" w:rsidP="007322F1">
      <w:pPr>
        <w:shd w:val="clear" w:color="auto" w:fill="FFFFFF"/>
        <w:spacing w:after="272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7322F1">
        <w:rPr>
          <w:rFonts w:ascii="OpenSans" w:eastAsia="Times New Roman" w:hAnsi="OpenSans" w:cs="Times New Roman"/>
          <w:noProof/>
          <w:color w:val="000000"/>
          <w:sz w:val="28"/>
          <w:szCs w:val="28"/>
          <w:lang w:eastAsia="ru-RU"/>
        </w:rPr>
        <w:lastRenderedPageBreak/>
        <mc:AlternateContent>
          <mc:Choice Requires="wps">
            <w:drawing>
              <wp:inline distT="0" distB="0" distL="0" distR="0" wp14:anchorId="061A7E1D" wp14:editId="4164DD53">
                <wp:extent cx="301625" cy="301625"/>
                <wp:effectExtent l="0" t="0" r="0" b="0"/>
                <wp:docPr id="6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" filled="f" stroked="f">
                <o:lock v:ext="edit" aspectratio="t"/>
                <w10:anchorlock/>
              </v:rect>
            </w:pict>
          </mc:Fallback>
        </mc:AlternateContent>
      </w: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Рассмотрим, как определяется </w:t>
      </w:r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относительная молекулярная масса</w:t>
      </w: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 Она обозначается буквой </w:t>
      </w:r>
      <w:proofErr w:type="spellStart"/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Mr</w:t>
      </w:r>
      <w:proofErr w:type="spellEnd"/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(</w:t>
      </w:r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М</w:t>
      </w: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, потому что молекулярная, </w:t>
      </w:r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r</w:t>
      </w: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означает, что она относительная и также не имеет единиц измерения). Относительная молекулярная масса р</w:t>
      </w:r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авна сумме относительных атомных масс химических элементов, образующих данную молекулу</w:t>
      </w: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</w:t>
      </w:r>
    </w:p>
    <w:p w:rsidR="007322F1" w:rsidRPr="007322F1" w:rsidRDefault="007322F1" w:rsidP="007322F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Например, вам необходимо рассчитать </w:t>
      </w:r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относительную молекулярную массу воды</w:t>
      </w: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. В её состав входят 2 атома водорода и 1 атом кислорода, относительная молекулярная масса воды вычисляется как сумма относительных атомных масс водорода и кислорода с учётом индексов.</w:t>
      </w:r>
    </w:p>
    <w:p w:rsidR="007322F1" w:rsidRPr="007322F1" w:rsidRDefault="007322F1" w:rsidP="007322F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val="en-US" w:eastAsia="ru-RU"/>
        </w:rPr>
      </w:pPr>
      <w:proofErr w:type="spellStart"/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Mr</w:t>
      </w:r>
      <w:proofErr w:type="spellEnd"/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 xml:space="preserve"> (H</w:t>
      </w:r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vertAlign w:val="subscript"/>
          <w:lang w:val="en-US" w:eastAsia="ru-RU"/>
        </w:rPr>
        <w:t>2</w:t>
      </w:r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 xml:space="preserve">O) = </w:t>
      </w:r>
      <w:proofErr w:type="spellStart"/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Ar</w:t>
      </w:r>
      <w:proofErr w:type="spellEnd"/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 xml:space="preserve"> (H) ∙ 2 + </w:t>
      </w:r>
      <w:proofErr w:type="spellStart"/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>Ar</w:t>
      </w:r>
      <w:proofErr w:type="spellEnd"/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val="en-US" w:eastAsia="ru-RU"/>
        </w:rPr>
        <w:t xml:space="preserve"> (O) ∙ 1 = 1 ∙ 2 + 16 ∙ 1 = 18</w:t>
      </w:r>
    </w:p>
    <w:p w:rsidR="007322F1" w:rsidRPr="007322F1" w:rsidRDefault="007322F1" w:rsidP="007322F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Зная химическую формулу вещества можно рассчитать и </w:t>
      </w:r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массовые доли элементов в веществе</w:t>
      </w: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с помощью следующей формулы:</w:t>
      </w:r>
    </w:p>
    <w:p w:rsidR="007322F1" w:rsidRPr="007322F1" w:rsidRDefault="007322F1" w:rsidP="007322F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ω(э)  = </w:t>
      </w:r>
      <w:r w:rsidRPr="007322F1">
        <w:rPr>
          <w:rFonts w:ascii="OpenSans" w:eastAsia="Times New Roman" w:hAnsi="OpenSans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58B9B3C" wp14:editId="67CF1DB8">
                <wp:extent cx="301625" cy="301625"/>
                <wp:effectExtent l="0" t="0" r="0" b="0"/>
                <wp:docPr id="4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" filled="f" stroked="f">
                <o:lock v:ext="edit" aspectratio="t"/>
                <w10:anchorlock/>
              </v:rect>
            </w:pict>
          </mc:Fallback>
        </mc:AlternateContent>
      </w:r>
    </w:p>
    <w:p w:rsidR="007322F1" w:rsidRPr="007322F1" w:rsidRDefault="007322F1" w:rsidP="007322F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ɷ (э)</w:t>
      </w: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– массовая доля элемента</w:t>
      </w:r>
      <w:proofErr w:type="gramStart"/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Э</w:t>
      </w:r>
      <w:proofErr w:type="gramEnd"/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в веществе;</w:t>
      </w:r>
    </w:p>
    <w:p w:rsidR="007322F1" w:rsidRPr="007322F1" w:rsidRDefault="007322F1" w:rsidP="007322F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n</w:t>
      </w: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– число атомов элемента</w:t>
      </w:r>
      <w:proofErr w:type="gramStart"/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Э</w:t>
      </w:r>
      <w:proofErr w:type="gramEnd"/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в веществе;</w:t>
      </w:r>
    </w:p>
    <w:p w:rsidR="007322F1" w:rsidRPr="007322F1" w:rsidRDefault="007322F1" w:rsidP="007322F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proofErr w:type="spellStart"/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Ar</w:t>
      </w:r>
      <w:proofErr w:type="spellEnd"/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 (Э)</w:t>
      </w: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– относительная атомная масса элемента</w:t>
      </w:r>
      <w:proofErr w:type="gramStart"/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 xml:space="preserve"> Э</w:t>
      </w:r>
      <w:proofErr w:type="gramEnd"/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;</w:t>
      </w:r>
    </w:p>
    <w:p w:rsidR="007322F1" w:rsidRPr="007322F1" w:rsidRDefault="007322F1" w:rsidP="007322F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proofErr w:type="spellStart"/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Mr</w:t>
      </w:r>
      <w:proofErr w:type="spellEnd"/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 (в-</w:t>
      </w:r>
      <w:proofErr w:type="spellStart"/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ва</w:t>
      </w:r>
      <w:proofErr w:type="spellEnd"/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)</w:t>
      </w: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 – относительная молекулярная масса вещества.</w:t>
      </w:r>
    </w:p>
    <w:p w:rsidR="007322F1" w:rsidRPr="007322F1" w:rsidRDefault="007322F1" w:rsidP="007322F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Рассчитаем </w:t>
      </w:r>
      <w:r w:rsidRPr="007322F1">
        <w:rPr>
          <w:rFonts w:ascii="OpenSans" w:eastAsia="Times New Roman" w:hAnsi="OpenSans" w:cs="Times New Roman"/>
          <w:b/>
          <w:bCs/>
          <w:color w:val="000000"/>
          <w:sz w:val="28"/>
          <w:szCs w:val="28"/>
          <w:lang w:eastAsia="ru-RU"/>
        </w:rPr>
        <w:t>массовые доли водорода и кислорода в молекуле воды:</w:t>
      </w:r>
    </w:p>
    <w:p w:rsidR="007322F1" w:rsidRPr="007322F1" w:rsidRDefault="007322F1" w:rsidP="007322F1">
      <w:pPr>
        <w:shd w:val="clear" w:color="auto" w:fill="FFFFFF"/>
        <w:spacing w:after="272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  <w:r w:rsidRPr="007322F1"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  <w:t>Относительную молекулярную массу мы находили ранее, она равна 18.</w:t>
      </w:r>
    </w:p>
    <w:p w:rsidR="007322F1" w:rsidRPr="007322F1" w:rsidRDefault="007322F1" w:rsidP="007322F1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7322F1" w:rsidRPr="007322F1" w:rsidRDefault="007322F1" w:rsidP="007322F1">
      <w:pPr>
        <w:shd w:val="clear" w:color="auto" w:fill="FFFFFF"/>
        <w:spacing w:after="136" w:line="240" w:lineRule="auto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7322F1">
        <w:rPr>
          <w:rFonts w:ascii="Helvetica" w:eastAsia="Times New Roman" w:hAnsi="Helvetica" w:cs="Times New Roman"/>
          <w:b/>
          <w:color w:val="333333"/>
          <w:sz w:val="28"/>
          <w:szCs w:val="28"/>
          <w:lang w:eastAsia="ru-RU"/>
        </w:rPr>
        <w:t>Рассчитайте относительные молекулярные массы веществ по формулам</w:t>
      </w:r>
      <w:r w:rsidRPr="007322F1">
        <w:rPr>
          <w:rFonts w:ascii="Calibri" w:eastAsia="Times New Roman" w:hAnsi="Calibri" w:cs="Times New Roman"/>
          <w:b/>
          <w:color w:val="333333"/>
          <w:sz w:val="28"/>
          <w:szCs w:val="28"/>
          <w:lang w:eastAsia="ru-RU"/>
        </w:rPr>
        <w:t>:</w:t>
      </w:r>
    </w:p>
    <w:p w:rsidR="007322F1" w:rsidRPr="007322F1" w:rsidRDefault="007322F1" w:rsidP="007322F1">
      <w:pPr>
        <w:shd w:val="clear" w:color="auto" w:fill="FFFFFF"/>
        <w:spacing w:after="136" w:line="240" w:lineRule="auto"/>
        <w:rPr>
          <w:rFonts w:ascii="Calibri" w:eastAsia="Times New Roman" w:hAnsi="Calibri" w:cs="Times New Roman"/>
          <w:b/>
          <w:color w:val="333333"/>
          <w:sz w:val="28"/>
          <w:szCs w:val="28"/>
          <w:lang w:eastAsia="ru-RU"/>
        </w:rPr>
      </w:pPr>
    </w:p>
    <w:p w:rsidR="007322F1" w:rsidRPr="007322F1" w:rsidRDefault="007322F1" w:rsidP="007322F1">
      <w:pPr>
        <w:shd w:val="clear" w:color="auto" w:fill="FFFFFF"/>
        <w:spacing w:after="136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</w:pPr>
      <w:proofErr w:type="spellStart"/>
      <w:proofErr w:type="gramStart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Mr</w:t>
      </w:r>
      <w:proofErr w:type="spellEnd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(</w:t>
      </w:r>
      <w:proofErr w:type="gramEnd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O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vertAlign w:val="subscript"/>
          <w:lang w:val="en-US" w:eastAsia="ru-RU"/>
        </w:rPr>
        <w:t>3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)</w:t>
      </w:r>
      <w:r w:rsidRPr="007322F1">
        <w:rPr>
          <w:rFonts w:ascii="Calibri" w:eastAsia="Times New Roman" w:hAnsi="Calibri" w:cs="Times New Roman"/>
          <w:color w:val="333333"/>
          <w:sz w:val="28"/>
          <w:szCs w:val="28"/>
          <w:lang w:val="en-US" w:eastAsia="ru-RU"/>
        </w:rPr>
        <w:t xml:space="preserve">  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 </w:t>
      </w:r>
      <w:proofErr w:type="spellStart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Mr</w:t>
      </w:r>
      <w:proofErr w:type="spellEnd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(Cl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vertAlign w:val="subscript"/>
          <w:lang w:val="en-US" w:eastAsia="ru-RU"/>
        </w:rPr>
        <w:t>2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)</w:t>
      </w:r>
      <w:r w:rsidRPr="007322F1">
        <w:rPr>
          <w:rFonts w:ascii="Calibri" w:eastAsia="Times New Roman" w:hAnsi="Calibri" w:cs="Times New Roman"/>
          <w:color w:val="333333"/>
          <w:sz w:val="28"/>
          <w:szCs w:val="28"/>
          <w:lang w:val="en-US" w:eastAsia="ru-RU"/>
        </w:rPr>
        <w:t xml:space="preserve">  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 </w:t>
      </w:r>
      <w:proofErr w:type="spellStart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Mr</w:t>
      </w:r>
      <w:proofErr w:type="spellEnd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(P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vertAlign w:val="subscript"/>
          <w:lang w:val="en-US" w:eastAsia="ru-RU"/>
        </w:rPr>
        <w:t>4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)</w:t>
      </w:r>
    </w:p>
    <w:p w:rsidR="007322F1" w:rsidRPr="007322F1" w:rsidRDefault="007322F1" w:rsidP="007322F1">
      <w:pPr>
        <w:shd w:val="clear" w:color="auto" w:fill="FFFFFF"/>
        <w:spacing w:after="136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</w:pPr>
      <w:proofErr w:type="spellStart"/>
      <w:proofErr w:type="gramStart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Mr</w:t>
      </w:r>
      <w:proofErr w:type="spellEnd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(</w:t>
      </w:r>
      <w:proofErr w:type="gramEnd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H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vertAlign w:val="subscript"/>
          <w:lang w:val="en-US" w:eastAsia="ru-RU"/>
        </w:rPr>
        <w:t>2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)</w:t>
      </w:r>
      <w:r w:rsidRPr="007322F1">
        <w:rPr>
          <w:rFonts w:ascii="Calibri" w:eastAsia="Times New Roman" w:hAnsi="Calibri" w:cs="Times New Roman"/>
          <w:color w:val="333333"/>
          <w:sz w:val="28"/>
          <w:szCs w:val="28"/>
          <w:lang w:val="en-US" w:eastAsia="ru-RU"/>
        </w:rPr>
        <w:t xml:space="preserve">  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Mr</w:t>
      </w:r>
      <w:proofErr w:type="spellEnd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(Br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vertAlign w:val="subscript"/>
          <w:lang w:val="en-US" w:eastAsia="ru-RU"/>
        </w:rPr>
        <w:t>2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)</w:t>
      </w:r>
      <w:r w:rsidRPr="007322F1">
        <w:rPr>
          <w:rFonts w:ascii="Calibri" w:eastAsia="Times New Roman" w:hAnsi="Calibri" w:cs="Times New Roman"/>
          <w:color w:val="333333"/>
          <w:sz w:val="28"/>
          <w:szCs w:val="28"/>
          <w:lang w:val="en-US" w:eastAsia="ru-RU"/>
        </w:rPr>
        <w:t xml:space="preserve">  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Mr</w:t>
      </w:r>
      <w:proofErr w:type="spellEnd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(F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vertAlign w:val="subscript"/>
          <w:lang w:val="en-US" w:eastAsia="ru-RU"/>
        </w:rPr>
        <w:t>2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)</w:t>
      </w:r>
    </w:p>
    <w:p w:rsidR="007322F1" w:rsidRPr="007322F1" w:rsidRDefault="007322F1" w:rsidP="007322F1">
      <w:pPr>
        <w:shd w:val="clear" w:color="auto" w:fill="FFFFFF"/>
        <w:spacing w:after="136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</w:pPr>
      <w:proofErr w:type="spellStart"/>
      <w:proofErr w:type="gramStart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Mr</w:t>
      </w:r>
      <w:proofErr w:type="spellEnd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(</w:t>
      </w:r>
      <w:proofErr w:type="spellStart"/>
      <w:proofErr w:type="gramEnd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CaO</w:t>
      </w:r>
      <w:proofErr w:type="spellEnd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)</w:t>
      </w:r>
      <w:r w:rsidRPr="007322F1">
        <w:rPr>
          <w:rFonts w:ascii="Calibri" w:eastAsia="Times New Roman" w:hAnsi="Calibri" w:cs="Times New Roman"/>
          <w:color w:val="333333"/>
          <w:sz w:val="28"/>
          <w:szCs w:val="28"/>
          <w:lang w:val="en-US" w:eastAsia="ru-RU"/>
        </w:rPr>
        <w:t xml:space="preserve">  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Mr</w:t>
      </w:r>
      <w:proofErr w:type="spellEnd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 xml:space="preserve">(NO) </w:t>
      </w:r>
      <w:r w:rsidRPr="007322F1">
        <w:rPr>
          <w:rFonts w:ascii="Calibri" w:eastAsia="Times New Roman" w:hAnsi="Calibri" w:cs="Times New Roman"/>
          <w:color w:val="333333"/>
          <w:sz w:val="28"/>
          <w:szCs w:val="28"/>
          <w:lang w:val="en-US" w:eastAsia="ru-RU"/>
        </w:rPr>
        <w:t xml:space="preserve">  </w:t>
      </w:r>
      <w:proofErr w:type="spellStart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Mr</w:t>
      </w:r>
      <w:proofErr w:type="spellEnd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(</w:t>
      </w:r>
      <w:proofErr w:type="spellStart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MgO</w:t>
      </w:r>
      <w:proofErr w:type="spellEnd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)</w:t>
      </w:r>
    </w:p>
    <w:p w:rsidR="007322F1" w:rsidRPr="007322F1" w:rsidRDefault="007322F1" w:rsidP="007322F1">
      <w:pPr>
        <w:shd w:val="clear" w:color="auto" w:fill="FFFFFF"/>
        <w:spacing w:after="136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</w:pPr>
      <w:proofErr w:type="spellStart"/>
      <w:proofErr w:type="gramStart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Mr</w:t>
      </w:r>
      <w:proofErr w:type="spellEnd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(</w:t>
      </w:r>
      <w:proofErr w:type="spellStart"/>
      <w:proofErr w:type="gramEnd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FeS</w:t>
      </w:r>
      <w:proofErr w:type="spellEnd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)</w:t>
      </w:r>
      <w:r w:rsidRPr="007322F1">
        <w:rPr>
          <w:rFonts w:ascii="Calibri" w:eastAsia="Times New Roman" w:hAnsi="Calibri" w:cs="Times New Roman"/>
          <w:color w:val="333333"/>
          <w:sz w:val="28"/>
          <w:szCs w:val="28"/>
          <w:lang w:val="en-US" w:eastAsia="ru-RU"/>
        </w:rPr>
        <w:t xml:space="preserve">  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Mr</w:t>
      </w:r>
      <w:proofErr w:type="spellEnd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 xml:space="preserve">(SO) </w:t>
      </w:r>
      <w:r w:rsidRPr="007322F1">
        <w:rPr>
          <w:rFonts w:ascii="Calibri" w:eastAsia="Times New Roman" w:hAnsi="Calibri" w:cs="Times New Roman"/>
          <w:color w:val="333333"/>
          <w:sz w:val="28"/>
          <w:szCs w:val="28"/>
          <w:lang w:val="en-US" w:eastAsia="ru-RU"/>
        </w:rPr>
        <w:t xml:space="preserve">  </w:t>
      </w:r>
      <w:proofErr w:type="spellStart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Mr</w:t>
      </w:r>
      <w:proofErr w:type="spellEnd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(</w:t>
      </w:r>
      <w:proofErr w:type="spellStart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CuO</w:t>
      </w:r>
      <w:proofErr w:type="spellEnd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)</w:t>
      </w:r>
    </w:p>
    <w:p w:rsidR="007322F1" w:rsidRPr="007322F1" w:rsidRDefault="007322F1" w:rsidP="007322F1">
      <w:pPr>
        <w:shd w:val="clear" w:color="auto" w:fill="FFFFFF"/>
        <w:spacing w:after="136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</w:pPr>
      <w:proofErr w:type="spellStart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Mr</w:t>
      </w:r>
      <w:proofErr w:type="spellEnd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 xml:space="preserve"> (CS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vertAlign w:val="subscript"/>
          <w:lang w:val="en-US" w:eastAsia="ru-RU"/>
        </w:rPr>
        <w:t>2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)</w:t>
      </w:r>
      <w:r w:rsidRPr="007322F1">
        <w:rPr>
          <w:rFonts w:ascii="Calibri" w:eastAsia="Times New Roman" w:hAnsi="Calibri" w:cs="Times New Roman"/>
          <w:color w:val="333333"/>
          <w:sz w:val="28"/>
          <w:szCs w:val="28"/>
          <w:lang w:val="en-US" w:eastAsia="ru-RU"/>
        </w:rPr>
        <w:t xml:space="preserve">  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Mr</w:t>
      </w:r>
      <w:proofErr w:type="spellEnd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(</w:t>
      </w:r>
      <w:proofErr w:type="gramEnd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Mn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vertAlign w:val="subscript"/>
          <w:lang w:val="en-US" w:eastAsia="ru-RU"/>
        </w:rPr>
        <w:t>2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O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vertAlign w:val="subscript"/>
          <w:lang w:val="en-US" w:eastAsia="ru-RU"/>
        </w:rPr>
        <w:t>5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)</w:t>
      </w:r>
      <w:r w:rsidRPr="007322F1">
        <w:rPr>
          <w:rFonts w:ascii="Calibri" w:eastAsia="Times New Roman" w:hAnsi="Calibri" w:cs="Times New Roman"/>
          <w:color w:val="333333"/>
          <w:sz w:val="28"/>
          <w:szCs w:val="28"/>
          <w:lang w:val="en-US" w:eastAsia="ru-RU"/>
        </w:rPr>
        <w:t xml:space="preserve">  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Mr</w:t>
      </w:r>
      <w:proofErr w:type="spellEnd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(Al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vertAlign w:val="subscript"/>
          <w:lang w:val="en-US" w:eastAsia="ru-RU"/>
        </w:rPr>
        <w:t>2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O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vertAlign w:val="subscript"/>
          <w:lang w:val="en-US" w:eastAsia="ru-RU"/>
        </w:rPr>
        <w:t>3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)</w:t>
      </w:r>
    </w:p>
    <w:p w:rsidR="007322F1" w:rsidRPr="007322F1" w:rsidRDefault="007322F1" w:rsidP="007322F1">
      <w:pPr>
        <w:shd w:val="clear" w:color="auto" w:fill="FFFFFF"/>
        <w:spacing w:after="136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</w:pPr>
      <w:proofErr w:type="spellStart"/>
      <w:proofErr w:type="gramStart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Mr</w:t>
      </w:r>
      <w:proofErr w:type="spellEnd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(</w:t>
      </w:r>
      <w:proofErr w:type="gramEnd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Fe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vertAlign w:val="subscript"/>
          <w:lang w:val="en-US" w:eastAsia="ru-RU"/>
        </w:rPr>
        <w:t>2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O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vertAlign w:val="subscript"/>
          <w:lang w:val="en-US" w:eastAsia="ru-RU"/>
        </w:rPr>
        <w:t>3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)</w:t>
      </w:r>
      <w:r w:rsidRPr="007322F1">
        <w:rPr>
          <w:rFonts w:ascii="Calibri" w:eastAsia="Times New Roman" w:hAnsi="Calibri" w:cs="Times New Roman"/>
          <w:color w:val="333333"/>
          <w:sz w:val="28"/>
          <w:szCs w:val="28"/>
          <w:lang w:val="en-US" w:eastAsia="ru-RU"/>
        </w:rPr>
        <w:t xml:space="preserve">    </w:t>
      </w:r>
      <w:proofErr w:type="spellStart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Mr</w:t>
      </w:r>
      <w:proofErr w:type="spellEnd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(SO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vertAlign w:val="subscript"/>
          <w:lang w:val="en-US" w:eastAsia="ru-RU"/>
        </w:rPr>
        <w:t>2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)</w:t>
      </w:r>
      <w:r w:rsidRPr="007322F1">
        <w:rPr>
          <w:rFonts w:ascii="Calibri" w:eastAsia="Times New Roman" w:hAnsi="Calibri" w:cs="Times New Roman"/>
          <w:color w:val="333333"/>
          <w:sz w:val="28"/>
          <w:szCs w:val="28"/>
          <w:lang w:val="en-US" w:eastAsia="ru-RU"/>
        </w:rPr>
        <w:t xml:space="preserve">   </w:t>
      </w:r>
      <w:proofErr w:type="spellStart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Mr</w:t>
      </w:r>
      <w:proofErr w:type="spellEnd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(SO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vertAlign w:val="subscript"/>
          <w:lang w:val="en-US" w:eastAsia="ru-RU"/>
        </w:rPr>
        <w:t>3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)</w:t>
      </w:r>
    </w:p>
    <w:p w:rsidR="007322F1" w:rsidRPr="007322F1" w:rsidRDefault="007322F1" w:rsidP="007322F1">
      <w:pPr>
        <w:shd w:val="clear" w:color="auto" w:fill="FFFFFF"/>
        <w:spacing w:after="136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</w:pPr>
      <w:proofErr w:type="spellStart"/>
      <w:proofErr w:type="gramStart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Mr</w:t>
      </w:r>
      <w:proofErr w:type="spellEnd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(</w:t>
      </w:r>
      <w:proofErr w:type="gramEnd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Al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vertAlign w:val="subscript"/>
          <w:lang w:val="en-US" w:eastAsia="ru-RU"/>
        </w:rPr>
        <w:t>2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(SO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vertAlign w:val="subscript"/>
          <w:lang w:val="en-US" w:eastAsia="ru-RU"/>
        </w:rPr>
        <w:t>4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)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vertAlign w:val="subscript"/>
          <w:lang w:val="en-US" w:eastAsia="ru-RU"/>
        </w:rPr>
        <w:t>3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)</w:t>
      </w:r>
      <w:r w:rsidRPr="007322F1">
        <w:rPr>
          <w:rFonts w:ascii="Calibri" w:eastAsia="Times New Roman" w:hAnsi="Calibri" w:cs="Times New Roman"/>
          <w:color w:val="333333"/>
          <w:sz w:val="28"/>
          <w:szCs w:val="28"/>
          <w:lang w:val="en-US" w:eastAsia="ru-RU"/>
        </w:rPr>
        <w:t xml:space="preserve">   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Mr</w:t>
      </w:r>
      <w:proofErr w:type="spellEnd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(Na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vertAlign w:val="subscript"/>
          <w:lang w:val="en-US" w:eastAsia="ru-RU"/>
        </w:rPr>
        <w:t>3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PO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vertAlign w:val="subscript"/>
          <w:lang w:val="en-US" w:eastAsia="ru-RU"/>
        </w:rPr>
        <w:t>4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)</w:t>
      </w:r>
      <w:r w:rsidRPr="007322F1">
        <w:rPr>
          <w:rFonts w:ascii="Calibri" w:eastAsia="Times New Roman" w:hAnsi="Calibri" w:cs="Times New Roman"/>
          <w:color w:val="333333"/>
          <w:sz w:val="28"/>
          <w:szCs w:val="28"/>
          <w:lang w:val="en-US" w:eastAsia="ru-RU"/>
        </w:rPr>
        <w:t xml:space="preserve">   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Mr</w:t>
      </w:r>
      <w:proofErr w:type="spellEnd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(Al(OH)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vertAlign w:val="subscript"/>
          <w:lang w:val="en-US" w:eastAsia="ru-RU"/>
        </w:rPr>
        <w:t>3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)</w:t>
      </w:r>
    </w:p>
    <w:p w:rsidR="007322F1" w:rsidRPr="007322F1" w:rsidRDefault="007322F1" w:rsidP="007322F1">
      <w:pPr>
        <w:shd w:val="clear" w:color="auto" w:fill="FFFFFF"/>
        <w:spacing w:after="136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</w:pPr>
      <w:proofErr w:type="spellStart"/>
      <w:proofErr w:type="gramStart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Mr</w:t>
      </w:r>
      <w:proofErr w:type="spellEnd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(</w:t>
      </w:r>
      <w:proofErr w:type="gramEnd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Zn(OH)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vertAlign w:val="subscript"/>
          <w:lang w:val="en-US" w:eastAsia="ru-RU"/>
        </w:rPr>
        <w:t>2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 xml:space="preserve">) </w:t>
      </w:r>
      <w:r w:rsidRPr="007322F1">
        <w:rPr>
          <w:rFonts w:ascii="Calibri" w:eastAsia="Times New Roman" w:hAnsi="Calibri" w:cs="Times New Roman"/>
          <w:color w:val="333333"/>
          <w:sz w:val="28"/>
          <w:szCs w:val="28"/>
          <w:lang w:val="en-US" w:eastAsia="ru-RU"/>
        </w:rPr>
        <w:t xml:space="preserve">   </w:t>
      </w:r>
      <w:proofErr w:type="spellStart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Mr</w:t>
      </w:r>
      <w:proofErr w:type="spellEnd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(Fe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vertAlign w:val="subscript"/>
          <w:lang w:val="en-US" w:eastAsia="ru-RU"/>
        </w:rPr>
        <w:t>2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(SO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vertAlign w:val="subscript"/>
          <w:lang w:val="en-US" w:eastAsia="ru-RU"/>
        </w:rPr>
        <w:t>4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)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vertAlign w:val="subscript"/>
          <w:lang w:val="en-US" w:eastAsia="ru-RU"/>
        </w:rPr>
        <w:t>3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)</w:t>
      </w:r>
      <w:r w:rsidRPr="007322F1">
        <w:rPr>
          <w:rFonts w:ascii="Calibri" w:eastAsia="Times New Roman" w:hAnsi="Calibri" w:cs="Times New Roman"/>
          <w:color w:val="333333"/>
          <w:sz w:val="28"/>
          <w:szCs w:val="28"/>
          <w:lang w:val="en-US" w:eastAsia="ru-RU"/>
        </w:rPr>
        <w:t xml:space="preserve">   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Mr</w:t>
      </w:r>
      <w:proofErr w:type="spellEnd"/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(Ca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vertAlign w:val="subscript"/>
          <w:lang w:val="en-US" w:eastAsia="ru-RU"/>
        </w:rPr>
        <w:t>3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(PO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vertAlign w:val="subscript"/>
          <w:lang w:val="en-US" w:eastAsia="ru-RU"/>
        </w:rPr>
        <w:t>4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)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vertAlign w:val="subscript"/>
          <w:lang w:val="en-US" w:eastAsia="ru-RU"/>
        </w:rPr>
        <w:t>2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val="en-US" w:eastAsia="ru-RU"/>
        </w:rPr>
        <w:t>)</w:t>
      </w:r>
    </w:p>
    <w:p w:rsidR="007322F1" w:rsidRPr="007322F1" w:rsidRDefault="007322F1" w:rsidP="007322F1">
      <w:pPr>
        <w:shd w:val="clear" w:color="auto" w:fill="FFFFFF"/>
        <w:spacing w:after="136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322F1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val="en-US" w:eastAsia="ru-RU"/>
        </w:rPr>
        <w:t> </w:t>
      </w:r>
      <w:r w:rsidRPr="007322F1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eastAsia="ru-RU"/>
        </w:rPr>
        <w:t>Подведение итогов.</w:t>
      </w:r>
    </w:p>
    <w:p w:rsidR="007322F1" w:rsidRPr="007322F1" w:rsidRDefault="007322F1" w:rsidP="007322F1">
      <w:pPr>
        <w:shd w:val="clear" w:color="auto" w:fill="FFFFFF"/>
        <w:spacing w:after="136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7322F1">
        <w:rPr>
          <w:rFonts w:ascii="Helvetica" w:eastAsia="Times New Roman" w:hAnsi="Helvetica" w:cs="Times New Roman"/>
          <w:b/>
          <w:bCs/>
          <w:color w:val="333333"/>
          <w:sz w:val="28"/>
          <w:szCs w:val="28"/>
          <w:lang w:eastAsia="ru-RU"/>
        </w:rPr>
        <w:t> 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 xml:space="preserve">Сегодня </w:t>
      </w:r>
      <w:r w:rsidRPr="007322F1"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  <w:t xml:space="preserve"> мы </w:t>
      </w:r>
      <w:r w:rsidRPr="007322F1"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  <w:t>углубили свои знания о химической формуле, дали определения « относительной атомной массе» и « относительной молекулярной массе»,</w:t>
      </w:r>
    </w:p>
    <w:p w:rsidR="007322F1" w:rsidRPr="007322F1" w:rsidRDefault="007322F1" w:rsidP="007322F1">
      <w:pPr>
        <w:shd w:val="clear" w:color="auto" w:fill="FFFFFF"/>
        <w:spacing w:after="136" w:line="240" w:lineRule="auto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</w:p>
    <w:p w:rsidR="007322F1" w:rsidRPr="007322F1" w:rsidRDefault="007322F1" w:rsidP="007322F1">
      <w:pPr>
        <w:shd w:val="clear" w:color="auto" w:fill="FFFFFF"/>
        <w:spacing w:after="136" w:line="240" w:lineRule="auto"/>
        <w:rPr>
          <w:rFonts w:ascii="Calibri" w:eastAsia="Times New Roman" w:hAnsi="Calibri" w:cs="Times New Roman"/>
          <w:color w:val="333333"/>
          <w:sz w:val="28"/>
          <w:szCs w:val="28"/>
          <w:lang w:eastAsia="ru-RU"/>
        </w:rPr>
      </w:pPr>
      <w:r w:rsidRPr="007322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Основные сведения о строении атома.</w:t>
      </w:r>
    </w:p>
    <w:p w:rsidR="007322F1" w:rsidRPr="007322F1" w:rsidRDefault="007322F1" w:rsidP="007322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2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Изучение новой темы.</w:t>
      </w:r>
    </w:p>
    <w:p w:rsidR="007322F1" w:rsidRPr="007322F1" w:rsidRDefault="007322F1" w:rsidP="007322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Вспомните определение атома.</w:t>
      </w:r>
    </w:p>
    <w:p w:rsidR="007322F1" w:rsidRPr="007322F1" w:rsidRDefault="007322F1" w:rsidP="007322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>Атом – наименьшая частица вещества, химически неделимая.</w:t>
      </w:r>
    </w:p>
    <w:p w:rsidR="007322F1" w:rsidRPr="007322F1" w:rsidRDefault="007322F1" w:rsidP="007322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>Атом – греч</w:t>
      </w:r>
      <w:proofErr w:type="gramStart"/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еделимый». Атом делим, что доказали явления фотоэффекта, радиоактивности, электролиза. Изучение этих явлений определило разработку различных моделей строения атома как сложной частицы.</w:t>
      </w:r>
    </w:p>
    <w:p w:rsidR="007322F1" w:rsidRPr="007322F1" w:rsidRDefault="007322F1" w:rsidP="007322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1904 г </w:t>
      </w:r>
      <w:proofErr w:type="spellStart"/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>Дж</w:t>
      </w:r>
      <w:proofErr w:type="gramStart"/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>омсон</w:t>
      </w:r>
      <w:proofErr w:type="spellEnd"/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«пудинг с изюмом» сферической формы, имеющие положительный заряд, внутри отрицательно заряженные электроны. рис. 1а стр.3</w:t>
      </w:r>
    </w:p>
    <w:p w:rsidR="007322F1" w:rsidRPr="007322F1" w:rsidRDefault="007322F1" w:rsidP="007322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Электроны совершают колебательные движения, благодаря которым атом излучает электромагнитную энергию.</w:t>
      </w:r>
    </w:p>
    <w:p w:rsidR="007322F1" w:rsidRPr="007322F1" w:rsidRDefault="007322F1" w:rsidP="007322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>1907 г. Резерфорд предложил «планетарную модель» - положительно-заряженное ядро и движущиеся вокруг электроны</w:t>
      </w:r>
      <w:proofErr w:type="gramStart"/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>ис.1б стр.3. Модель не смогла объяснить излучение и поглощение энергии атомом.</w:t>
      </w:r>
    </w:p>
    <w:p w:rsidR="007322F1" w:rsidRPr="007322F1" w:rsidRDefault="007322F1" w:rsidP="007322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>1913 г. Нильс Бор – «квантовая модель».</w:t>
      </w:r>
    </w:p>
    <w:p w:rsidR="007322F1" w:rsidRPr="007322F1" w:rsidRDefault="007322F1" w:rsidP="007322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Электроны двигаются вокруг ядра по строго </w:t>
      </w:r>
      <w:proofErr w:type="gramStart"/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определенным</w:t>
      </w:r>
      <w:proofErr w:type="gramEnd"/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замкнутым </w:t>
      </w:r>
      <w:proofErr w:type="spellStart"/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орбиталям</w:t>
      </w:r>
      <w:proofErr w:type="spellEnd"/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«разрешенными» значениями энергии.</w:t>
      </w:r>
    </w:p>
    <w:p w:rsidR="007322F1" w:rsidRPr="007322F1" w:rsidRDefault="007322F1" w:rsidP="007322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электроны могут переходить с одного энергетического состояния в другое.</w:t>
      </w:r>
    </w:p>
    <w:p w:rsidR="007322F1" w:rsidRPr="007322F1" w:rsidRDefault="007322F1" w:rsidP="007322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>1932 г. протонно-нейтронная теория ядра, согласно которой ядра атомов состоят из протонов и нейтронов.</w:t>
      </w:r>
    </w:p>
    <w:p w:rsidR="007322F1" w:rsidRPr="007322F1" w:rsidRDefault="007322F1" w:rsidP="007322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Атом – это </w:t>
      </w:r>
      <w:proofErr w:type="spellStart"/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электронейтральная</w:t>
      </w:r>
      <w:proofErr w:type="spellEnd"/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система, состоящая из ядра и электронов.</w:t>
      </w:r>
    </w:p>
    <w:p w:rsidR="007322F1" w:rsidRPr="007322F1" w:rsidRDefault="007322F1" w:rsidP="007322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протоны (</w:t>
      </w:r>
      <w:proofErr w:type="gramStart"/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>+):Z= +1, m=1</w:t>
      </w:r>
    </w:p>
    <w:p w:rsidR="007322F1" w:rsidRPr="007322F1" w:rsidRDefault="007322F1" w:rsidP="007322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нейтроны (n0): Z=0, m=1</w:t>
      </w:r>
    </w:p>
    <w:p w:rsidR="007322F1" w:rsidRPr="007322F1" w:rsidRDefault="007322F1" w:rsidP="007322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электроны (ē): Z= -1, m= </w:t>
      </w:r>
      <w:r w:rsidRPr="007322F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B3FC48" wp14:editId="06E200DF">
            <wp:extent cx="405130" cy="362585"/>
            <wp:effectExtent l="19050" t="0" r="0" b="0"/>
            <wp:docPr id="1" name="Рисунок 1" descr="https://xn--j1ahfl.xn--p1ai/data/images/u146212/t1523270604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j1ahfl.xn--p1ai/data/images/u146212/t1523270604a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" cy="362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22F1" w:rsidRPr="007322F1" w:rsidRDefault="007322F1" w:rsidP="007322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Массовое число (А)= </w:t>
      </w:r>
      <w:proofErr w:type="gramStart"/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>++ n0</w:t>
      </w:r>
    </w:p>
    <w:p w:rsidR="007322F1" w:rsidRPr="007322F1" w:rsidRDefault="007322F1" w:rsidP="007322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нейтронов в атомах одного и того же химического элемента может быть различным.</w:t>
      </w:r>
    </w:p>
    <w:p w:rsidR="007322F1" w:rsidRPr="007322F1" w:rsidRDefault="007322F1" w:rsidP="007322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Изотопы – это разновидности атомов одного и того же химического элемента, имеющие одинаковый заряд (число протонов), но разные массовые число (разное число нейтронов).</w:t>
      </w:r>
    </w:p>
    <w:p w:rsidR="007322F1" w:rsidRPr="007322F1" w:rsidRDefault="007322F1" w:rsidP="007322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>35Cl 37Clсверху массовое число, снизу заряд ядра.</w:t>
      </w:r>
    </w:p>
    <w:p w:rsidR="007322F1" w:rsidRPr="007322F1" w:rsidRDefault="007322F1" w:rsidP="007322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2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</w:t>
      </w:r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Определите число протонов, нейтронов и электронов:</w:t>
      </w:r>
    </w:p>
    <w:p w:rsidR="007322F1" w:rsidRPr="007322F1" w:rsidRDefault="007322F1" w:rsidP="007322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у атомов: </w:t>
      </w:r>
      <w:proofErr w:type="spellStart"/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>Mg</w:t>
      </w:r>
      <w:proofErr w:type="spellEnd"/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S, </w:t>
      </w:r>
      <w:proofErr w:type="spellStart"/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>Zn</w:t>
      </w:r>
      <w:proofErr w:type="spellEnd"/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>Br</w:t>
      </w:r>
      <w:proofErr w:type="spellEnd"/>
    </w:p>
    <w:p w:rsidR="007322F1" w:rsidRPr="007322F1" w:rsidRDefault="007322F1" w:rsidP="007322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22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2</w:t>
      </w:r>
    </w:p>
    <w:p w:rsidR="007322F1" w:rsidRPr="007322F1" w:rsidRDefault="007322F1" w:rsidP="007322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могут отличаться атомы одного и того же химического элемента?</w:t>
      </w:r>
    </w:p>
    <w:p w:rsidR="007322F1" w:rsidRPr="007322F1" w:rsidRDefault="007322F1" w:rsidP="007322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>а) числом протонов б) числом электронов</w:t>
      </w:r>
    </w:p>
    <w:p w:rsidR="007322F1" w:rsidRPr="007322F1" w:rsidRDefault="007322F1" w:rsidP="007322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>в) зарядом ядра г) массовым числом</w:t>
      </w:r>
    </w:p>
    <w:p w:rsidR="007322F1" w:rsidRPr="007322F1" w:rsidRDefault="007322F1" w:rsidP="007322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7322F1" w:rsidRPr="007322F1" w:rsidRDefault="007322F1" w:rsidP="007322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322F1" w:rsidRPr="007322F1" w:rsidRDefault="007322F1" w:rsidP="007322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22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7322F1" w:rsidRPr="007322F1" w:rsidRDefault="007322F1" w:rsidP="007322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22F1" w:rsidRPr="007322F1" w:rsidRDefault="007322F1" w:rsidP="007322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22F1" w:rsidRPr="007322F1" w:rsidRDefault="007322F1" w:rsidP="007322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22F1" w:rsidRPr="007322F1" w:rsidRDefault="007322F1" w:rsidP="007322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22F1" w:rsidRPr="007322F1" w:rsidRDefault="007322F1" w:rsidP="007322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22F1" w:rsidRPr="007322F1" w:rsidRDefault="007322F1" w:rsidP="007322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22F1" w:rsidRPr="007322F1" w:rsidRDefault="007322F1" w:rsidP="007322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22F1" w:rsidRPr="007322F1" w:rsidRDefault="007322F1" w:rsidP="007322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22F1" w:rsidRPr="007322F1" w:rsidRDefault="007322F1" w:rsidP="007322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22F1" w:rsidRPr="007322F1" w:rsidRDefault="007322F1" w:rsidP="007322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22F1" w:rsidRPr="007322F1" w:rsidRDefault="007322F1" w:rsidP="007322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184C" w:rsidRDefault="0041184C">
      <w:bookmarkStart w:id="0" w:name="_GoBack"/>
      <w:bookmarkEnd w:id="0"/>
    </w:p>
    <w:sectPr w:rsidR="00411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2F1"/>
    <w:rsid w:val="0041184C"/>
    <w:rsid w:val="0073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2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2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2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2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2023-05-12T07:54:00Z</dcterms:created>
  <dcterms:modified xsi:type="dcterms:W3CDTF">2023-05-12T07:55:00Z</dcterms:modified>
</cp:coreProperties>
</file>