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29" w:rsidRDefault="005A1C29" w:rsidP="005A1C29">
      <w:pPr>
        <w:pStyle w:val="1"/>
        <w:spacing w:before="63" w:line="360" w:lineRule="auto"/>
        <w:ind w:left="952" w:right="1029" w:firstLine="2"/>
        <w:jc w:val="center"/>
      </w:pPr>
      <w:bookmarkStart w:id="0" w:name="_GoBack"/>
      <w:r>
        <w:t>Практическая работа №</w:t>
      </w:r>
      <w:r>
        <w:t>8</w:t>
      </w:r>
      <w:r>
        <w:t xml:space="preserve"> «Описание бизнес-процессов заданной</w:t>
      </w:r>
      <w:r>
        <w:rPr>
          <w:spacing w:val="-67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области»</w:t>
      </w:r>
    </w:p>
    <w:bookmarkEnd w:id="0"/>
    <w:p w:rsidR="005A1C29" w:rsidRDefault="005A1C29" w:rsidP="005A1C29">
      <w:pPr>
        <w:pStyle w:val="a3"/>
        <w:spacing w:line="360" w:lineRule="auto"/>
        <w:ind w:left="244" w:right="678" w:firstLine="703"/>
      </w:pPr>
      <w:r>
        <w:rPr>
          <w:b/>
        </w:rPr>
        <w:t xml:space="preserve">Цель: </w:t>
      </w:r>
      <w:r>
        <w:t>сформировать список бизнес-процессов предприятия;</w:t>
      </w:r>
      <w:r>
        <w:rPr>
          <w:spacing w:val="1"/>
        </w:rPr>
        <w:t xml:space="preserve"> </w:t>
      </w:r>
      <w:r>
        <w:t>осуществлять постановку задач по обработке информации; проводить анализ</w:t>
      </w:r>
      <w:r>
        <w:rPr>
          <w:spacing w:val="-67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области.</w:t>
      </w:r>
    </w:p>
    <w:p w:rsidR="005A1C29" w:rsidRDefault="005A1C29" w:rsidP="005A1C29">
      <w:pPr>
        <w:spacing w:before="4"/>
        <w:ind w:left="952"/>
        <w:rPr>
          <w:b/>
          <w:sz w:val="28"/>
        </w:rPr>
      </w:pPr>
      <w:r>
        <w:rPr>
          <w:b/>
          <w:sz w:val="28"/>
        </w:rPr>
        <w:t>Теоретические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вопросы</w:t>
      </w:r>
    </w:p>
    <w:p w:rsidR="005A1C29" w:rsidRDefault="005A1C29" w:rsidP="005A1C29">
      <w:pPr>
        <w:pStyle w:val="a5"/>
        <w:numPr>
          <w:ilvl w:val="0"/>
          <w:numId w:val="2"/>
        </w:numPr>
        <w:tabs>
          <w:tab w:val="left" w:pos="1307"/>
          <w:tab w:val="left" w:pos="1308"/>
        </w:tabs>
        <w:spacing w:before="161"/>
        <w:ind w:left="1307" w:hanging="359"/>
        <w:rPr>
          <w:sz w:val="28"/>
        </w:rPr>
      </w:pPr>
      <w:r>
        <w:rPr>
          <w:sz w:val="28"/>
        </w:rPr>
        <w:t>Предметная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</w:t>
      </w:r>
    </w:p>
    <w:p w:rsidR="005A1C29" w:rsidRDefault="005A1C29" w:rsidP="005A1C29">
      <w:pPr>
        <w:pStyle w:val="a5"/>
        <w:numPr>
          <w:ilvl w:val="0"/>
          <w:numId w:val="2"/>
        </w:numPr>
        <w:tabs>
          <w:tab w:val="left" w:pos="1307"/>
          <w:tab w:val="left" w:pos="1308"/>
        </w:tabs>
        <w:spacing w:before="160"/>
        <w:ind w:left="1307" w:hanging="359"/>
        <w:rPr>
          <w:sz w:val="28"/>
        </w:rPr>
      </w:pPr>
      <w:r>
        <w:rPr>
          <w:sz w:val="28"/>
        </w:rPr>
        <w:t>Бизнес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процессы</w:t>
      </w:r>
    </w:p>
    <w:p w:rsidR="005A1C29" w:rsidRDefault="005A1C29" w:rsidP="005A1C29">
      <w:pPr>
        <w:spacing w:before="166"/>
        <w:ind w:left="951"/>
        <w:jc w:val="both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№1</w:t>
      </w:r>
    </w:p>
    <w:p w:rsidR="005A1C29" w:rsidRDefault="005A1C29" w:rsidP="005A1C29">
      <w:pPr>
        <w:pStyle w:val="a3"/>
        <w:spacing w:before="162" w:line="360" w:lineRule="auto"/>
        <w:ind w:left="244" w:right="577" w:firstLine="703"/>
        <w:jc w:val="both"/>
      </w:pP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бизнес-процессов,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 совершает компания, занести их в таблицу бизнес-процессов и дать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каждого процесс.</w:t>
      </w:r>
    </w:p>
    <w:p w:rsidR="005A1C29" w:rsidRDefault="005A1C29" w:rsidP="005A1C29">
      <w:pPr>
        <w:spacing w:line="320" w:lineRule="exact"/>
        <w:ind w:left="951"/>
        <w:jc w:val="both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выпол</w:t>
      </w:r>
      <w:r>
        <w:rPr>
          <w:b/>
          <w:sz w:val="28"/>
        </w:rPr>
        <w:t>н</w:t>
      </w:r>
      <w:r>
        <w:rPr>
          <w:b/>
          <w:sz w:val="28"/>
        </w:rPr>
        <w:t>е</w:t>
      </w:r>
      <w:r>
        <w:rPr>
          <w:b/>
          <w:sz w:val="28"/>
        </w:rPr>
        <w:t>н</w:t>
      </w:r>
      <w:r>
        <w:rPr>
          <w:b/>
          <w:sz w:val="28"/>
        </w:rPr>
        <w:t>ия</w:t>
      </w:r>
    </w:p>
    <w:p w:rsidR="005A1C29" w:rsidRDefault="005A1C29" w:rsidP="005A1C29">
      <w:pPr>
        <w:pStyle w:val="a3"/>
        <w:spacing w:before="161" w:line="362" w:lineRule="auto"/>
        <w:ind w:left="241" w:right="581" w:firstLine="705"/>
        <w:jc w:val="both"/>
      </w:pPr>
      <w:r>
        <w:t>Номер бизнес-процесса составить из букв и цифр так, чтобы по номеру</w:t>
      </w:r>
      <w:r>
        <w:rPr>
          <w:spacing w:val="1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интуитивно понятен смысл</w:t>
      </w:r>
      <w:r>
        <w:rPr>
          <w:spacing w:val="-3"/>
        </w:rPr>
        <w:t xml:space="preserve"> </w:t>
      </w:r>
      <w:r>
        <w:t>бизнес-процесса.</w:t>
      </w:r>
    </w:p>
    <w:p w:rsidR="005A1C29" w:rsidRDefault="005A1C29" w:rsidP="005A1C29">
      <w:pPr>
        <w:spacing w:line="360" w:lineRule="auto"/>
        <w:ind w:left="241" w:right="579" w:firstLine="705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бизнес-процессы,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компания.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склад,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приходует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склад,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медикаменты. Пример заполнения таблицы бизнес-процессов представлен 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таблице.</w:t>
      </w:r>
    </w:p>
    <w:p w:rsidR="005A1C29" w:rsidRDefault="005A1C29" w:rsidP="005A1C29">
      <w:pPr>
        <w:pStyle w:val="a3"/>
        <w:spacing w:line="321" w:lineRule="exact"/>
        <w:ind w:left="949"/>
        <w:jc w:val="both"/>
      </w:pPr>
      <w:r>
        <w:t>Таблица.</w:t>
      </w:r>
      <w:r>
        <w:rPr>
          <w:spacing w:val="-4"/>
        </w:rPr>
        <w:t xml:space="preserve"> </w:t>
      </w:r>
      <w:r>
        <w:t>Бизнес-процессы</w:t>
      </w:r>
      <w:r>
        <w:rPr>
          <w:spacing w:val="-4"/>
        </w:rPr>
        <w:t xml:space="preserve"> </w:t>
      </w:r>
      <w:r>
        <w:t>компании</w:t>
      </w:r>
      <w:r>
        <w:rPr>
          <w:spacing w:val="-3"/>
        </w:rPr>
        <w:t xml:space="preserve"> </w:t>
      </w:r>
      <w:r>
        <w:t>ЗАО</w:t>
      </w:r>
      <w:r>
        <w:rPr>
          <w:spacing w:val="-4"/>
        </w:rPr>
        <w:t xml:space="preserve"> </w:t>
      </w:r>
      <w:r>
        <w:t>«Мед»</w:t>
      </w:r>
    </w:p>
    <w:p w:rsidR="005A1C29" w:rsidRDefault="005A1C29" w:rsidP="005A1C29">
      <w:pPr>
        <w:pStyle w:val="a3"/>
        <w:spacing w:before="3" w:after="1"/>
        <w:ind w:left="0"/>
        <w:rPr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4820"/>
      </w:tblGrid>
      <w:tr w:rsidR="005A1C29" w:rsidTr="005A1C29">
        <w:trPr>
          <w:trHeight w:val="964"/>
        </w:trPr>
        <w:tc>
          <w:tcPr>
            <w:tcW w:w="3969" w:type="dxa"/>
          </w:tcPr>
          <w:p w:rsidR="005A1C29" w:rsidRDefault="005A1C29" w:rsidP="005A1C29">
            <w:pPr>
              <w:pStyle w:val="TableParagraph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бизнес-процесса</w:t>
            </w:r>
            <w:proofErr w:type="spellEnd"/>
          </w:p>
        </w:tc>
        <w:tc>
          <w:tcPr>
            <w:tcW w:w="4820" w:type="dxa"/>
          </w:tcPr>
          <w:p w:rsidR="005A1C29" w:rsidRDefault="005A1C29" w:rsidP="005A1C29">
            <w:pPr>
              <w:pStyle w:val="TableParagraph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бизнес-процесса</w:t>
            </w:r>
            <w:proofErr w:type="spellEnd"/>
          </w:p>
        </w:tc>
      </w:tr>
      <w:tr w:rsidR="005A1C29" w:rsidTr="005A1C29">
        <w:trPr>
          <w:trHeight w:val="482"/>
        </w:trPr>
        <w:tc>
          <w:tcPr>
            <w:tcW w:w="3969" w:type="dxa"/>
          </w:tcPr>
          <w:p w:rsidR="005A1C29" w:rsidRDefault="005A1C29" w:rsidP="00C030D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1-Пл_Зак</w:t>
            </w:r>
          </w:p>
        </w:tc>
        <w:tc>
          <w:tcPr>
            <w:tcW w:w="4820" w:type="dxa"/>
          </w:tcPr>
          <w:p w:rsidR="005A1C29" w:rsidRDefault="005A1C29" w:rsidP="00C030D6">
            <w:pPr>
              <w:pStyle w:val="TableParagraph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Планирование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закупок</w:t>
            </w:r>
            <w:proofErr w:type="spellEnd"/>
          </w:p>
        </w:tc>
      </w:tr>
      <w:tr w:rsidR="005A1C29" w:rsidTr="005A1C29">
        <w:trPr>
          <w:trHeight w:val="481"/>
        </w:trPr>
        <w:tc>
          <w:tcPr>
            <w:tcW w:w="3969" w:type="dxa"/>
          </w:tcPr>
          <w:p w:rsidR="005A1C29" w:rsidRDefault="005A1C29" w:rsidP="00C030D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2-Закпк</w:t>
            </w:r>
          </w:p>
        </w:tc>
        <w:tc>
          <w:tcPr>
            <w:tcW w:w="4820" w:type="dxa"/>
          </w:tcPr>
          <w:p w:rsidR="005A1C29" w:rsidRDefault="005A1C29" w:rsidP="00C030D6">
            <w:pPr>
              <w:pStyle w:val="TableParagraph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Закупки</w:t>
            </w:r>
            <w:proofErr w:type="spellEnd"/>
          </w:p>
        </w:tc>
      </w:tr>
      <w:tr w:rsidR="005A1C29" w:rsidTr="005A1C29">
        <w:trPr>
          <w:trHeight w:val="484"/>
        </w:trPr>
        <w:tc>
          <w:tcPr>
            <w:tcW w:w="3969" w:type="dxa"/>
          </w:tcPr>
          <w:p w:rsidR="005A1C29" w:rsidRDefault="005A1C29" w:rsidP="00C030D6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3-Доствка</w:t>
            </w:r>
          </w:p>
        </w:tc>
        <w:tc>
          <w:tcPr>
            <w:tcW w:w="4820" w:type="dxa"/>
          </w:tcPr>
          <w:p w:rsidR="005A1C29" w:rsidRDefault="005A1C29" w:rsidP="00C030D6">
            <w:pPr>
              <w:pStyle w:val="TableParagraph"/>
              <w:spacing w:before="2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Доставка</w:t>
            </w:r>
            <w:proofErr w:type="spellEnd"/>
          </w:p>
        </w:tc>
      </w:tr>
      <w:tr w:rsidR="005A1C29" w:rsidTr="005A1C29">
        <w:trPr>
          <w:trHeight w:val="481"/>
        </w:trPr>
        <w:tc>
          <w:tcPr>
            <w:tcW w:w="3969" w:type="dxa"/>
          </w:tcPr>
          <w:p w:rsidR="005A1C29" w:rsidRDefault="005A1C29" w:rsidP="00C030D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4-Склад</w:t>
            </w:r>
          </w:p>
        </w:tc>
        <w:tc>
          <w:tcPr>
            <w:tcW w:w="4820" w:type="dxa"/>
          </w:tcPr>
          <w:p w:rsidR="005A1C29" w:rsidRDefault="005A1C29" w:rsidP="00C030D6">
            <w:pPr>
              <w:pStyle w:val="TableParagraph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Запасы-Склад</w:t>
            </w:r>
            <w:proofErr w:type="spellEnd"/>
          </w:p>
        </w:tc>
      </w:tr>
    </w:tbl>
    <w:p w:rsidR="005A1C29" w:rsidRDefault="005A1C29" w:rsidP="005A1C29">
      <w:pPr>
        <w:pStyle w:val="a3"/>
        <w:spacing w:line="362" w:lineRule="auto"/>
        <w:ind w:left="241" w:right="576" w:firstLine="705"/>
        <w:jc w:val="both"/>
      </w:pPr>
      <w:r>
        <w:rPr>
          <w:i/>
        </w:rPr>
        <w:t>Примечание.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упрощения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бизнес-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"Закупки"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"Планирование</w:t>
      </w:r>
      <w:r>
        <w:rPr>
          <w:spacing w:val="-2"/>
        </w:rPr>
        <w:t xml:space="preserve"> </w:t>
      </w:r>
      <w:r>
        <w:t>закупок"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</w:p>
    <w:p w:rsidR="005A1C29" w:rsidRDefault="005A1C29" w:rsidP="005A1C29">
      <w:pPr>
        <w:spacing w:line="362" w:lineRule="auto"/>
        <w:jc w:val="both"/>
        <w:sectPr w:rsidR="005A1C29" w:rsidSect="005A1C29">
          <w:pgSz w:w="11930" w:h="16860"/>
          <w:pgMar w:top="568" w:right="260" w:bottom="960" w:left="1460" w:header="0" w:footer="660" w:gutter="0"/>
          <w:cols w:space="720"/>
        </w:sectPr>
      </w:pPr>
    </w:p>
    <w:p w:rsidR="005A1C29" w:rsidRDefault="005A1C29" w:rsidP="005A1C29">
      <w:pPr>
        <w:pStyle w:val="a3"/>
        <w:spacing w:before="69" w:line="360" w:lineRule="auto"/>
        <w:ind w:left="241" w:right="575"/>
        <w:jc w:val="both"/>
      </w:pPr>
      <w:r>
        <w:lastRenderedPageBreak/>
        <w:t>бизнес-процесс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"Планирование</w:t>
      </w:r>
      <w:r>
        <w:rPr>
          <w:spacing w:val="1"/>
        </w:rPr>
        <w:t xml:space="preserve"> </w:t>
      </w:r>
      <w:r>
        <w:t>закупок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заказов"</w:t>
      </w:r>
      <w:r>
        <w:rPr>
          <w:spacing w:val="-1"/>
        </w:rPr>
        <w:t xml:space="preserve"> </w:t>
      </w:r>
      <w:r>
        <w:t>и присвоен</w:t>
      </w:r>
      <w:r>
        <w:rPr>
          <w:spacing w:val="-2"/>
        </w:rPr>
        <w:t xml:space="preserve"> </w:t>
      </w:r>
      <w:r>
        <w:t>ему номер</w:t>
      </w:r>
      <w:r>
        <w:rPr>
          <w:spacing w:val="-4"/>
        </w:rPr>
        <w:t xml:space="preserve"> </w:t>
      </w:r>
      <w:r>
        <w:t>1Пл_Зак.</w:t>
      </w:r>
    </w:p>
    <w:p w:rsidR="005A1C29" w:rsidRDefault="005A1C29" w:rsidP="005A1C29">
      <w:pPr>
        <w:pStyle w:val="a3"/>
        <w:spacing w:line="362" w:lineRule="auto"/>
        <w:ind w:left="949" w:right="1910"/>
        <w:jc w:val="both"/>
      </w:pPr>
      <w:r>
        <w:t>Бизнес-процесс</w:t>
      </w:r>
      <w:r>
        <w:rPr>
          <w:spacing w:val="1"/>
        </w:rPr>
        <w:t xml:space="preserve"> </w:t>
      </w:r>
      <w:r>
        <w:t>"Планирование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заказов</w:t>
      </w:r>
      <w:r>
        <w:rPr>
          <w:spacing w:val="-5"/>
        </w:rPr>
        <w:t xml:space="preserve"> </w:t>
      </w:r>
      <w:r>
        <w:t>поставщикам</w:t>
      </w:r>
      <w:r>
        <w:rPr>
          <w:spacing w:val="-2"/>
        </w:rPr>
        <w:t xml:space="preserve"> </w:t>
      </w:r>
      <w:r>
        <w:t>" Общее</w:t>
      </w:r>
      <w:r>
        <w:rPr>
          <w:spacing w:val="-4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бизнес-процесса</w:t>
      </w:r>
    </w:p>
    <w:p w:rsidR="005A1C29" w:rsidRDefault="005A1C29" w:rsidP="005A1C29">
      <w:pPr>
        <w:pStyle w:val="a3"/>
        <w:spacing w:line="360" w:lineRule="auto"/>
        <w:ind w:left="241" w:right="580" w:firstLine="760"/>
        <w:jc w:val="both"/>
      </w:pPr>
      <w:r>
        <w:t>Предприятие планирует закупки медикаментов. Планирование закупок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Департаменте</w:t>
      </w:r>
      <w:r>
        <w:rPr>
          <w:spacing w:val="1"/>
        </w:rPr>
        <w:t xml:space="preserve"> </w:t>
      </w:r>
      <w:r>
        <w:t>маркетинга,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маркетинга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планирования.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закупок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5A1C29" w:rsidRDefault="005A1C29" w:rsidP="005A1C2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right="580" w:firstLine="709"/>
        <w:jc w:val="both"/>
        <w:rPr>
          <w:sz w:val="28"/>
        </w:rPr>
      </w:pPr>
      <w:r>
        <w:rPr>
          <w:sz w:val="28"/>
        </w:rPr>
        <w:t>Менеджер группы планирования и маркетинга ежесуточно 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от контрагентов данные внешней и внутренней статистики продаж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продаж.</w:t>
      </w:r>
    </w:p>
    <w:p w:rsidR="005A1C29" w:rsidRDefault="005A1C29" w:rsidP="005A1C2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right="580"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и маркетинга еженедельно на основании статистики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 в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товаре.</w:t>
      </w:r>
    </w:p>
    <w:p w:rsidR="005A1C29" w:rsidRDefault="005A1C29" w:rsidP="005A1C2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right="577" w:firstLine="709"/>
        <w:jc w:val="both"/>
        <w:rPr>
          <w:sz w:val="28"/>
        </w:rPr>
      </w:pPr>
      <w:r>
        <w:rPr>
          <w:sz w:val="28"/>
        </w:rPr>
        <w:t>Определив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поставщиков. </w:t>
      </w:r>
      <w:r>
        <w:rPr>
          <w:i/>
          <w:sz w:val="28"/>
        </w:rPr>
        <w:t xml:space="preserve">Данный </w:t>
      </w:r>
      <w:r>
        <w:rPr>
          <w:sz w:val="28"/>
        </w:rPr>
        <w:t>процесс осуществляется ежемесячно 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поставки.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берутся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прайс-листа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 важно учесть предоставляемую отсрочку платежа. Эта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информация берется из контрактов, отмеченных как </w:t>
      </w:r>
      <w:proofErr w:type="gramStart"/>
      <w:r>
        <w:rPr>
          <w:sz w:val="28"/>
        </w:rPr>
        <w:t>приоритетные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(действующие).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поставщиков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убывания</w:t>
      </w:r>
      <w:r>
        <w:rPr>
          <w:spacing w:val="-20"/>
          <w:sz w:val="28"/>
        </w:rPr>
        <w:t xml:space="preserve"> </w:t>
      </w:r>
      <w:r>
        <w:rPr>
          <w:sz w:val="28"/>
        </w:rPr>
        <w:t>приоритета.</w:t>
      </w:r>
    </w:p>
    <w:p w:rsidR="005A1C29" w:rsidRDefault="005A1C29" w:rsidP="005A1C2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right="580" w:firstLine="709"/>
        <w:jc w:val="both"/>
        <w:rPr>
          <w:sz w:val="28"/>
        </w:rPr>
      </w:pPr>
      <w:r>
        <w:rPr>
          <w:sz w:val="28"/>
        </w:rPr>
        <w:t>Менеджер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 в товаре и списка выбранных поставщиков 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поставки.</w:t>
      </w:r>
    </w:p>
    <w:p w:rsidR="005A1C29" w:rsidRDefault="005A1C29" w:rsidP="005A1C29">
      <w:pPr>
        <w:pStyle w:val="a5"/>
        <w:numPr>
          <w:ilvl w:val="0"/>
          <w:numId w:val="1"/>
        </w:numPr>
        <w:tabs>
          <w:tab w:val="left" w:pos="284"/>
        </w:tabs>
        <w:ind w:left="284" w:firstLine="709"/>
        <w:jc w:val="both"/>
        <w:rPr>
          <w:sz w:val="28"/>
        </w:rPr>
      </w:pPr>
      <w:r>
        <w:rPr>
          <w:sz w:val="28"/>
        </w:rPr>
        <w:t>Ежемесячно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товаре</w:t>
      </w:r>
      <w:r>
        <w:rPr>
          <w:spacing w:val="35"/>
          <w:sz w:val="28"/>
        </w:rPr>
        <w:t xml:space="preserve"> </w:t>
      </w:r>
      <w:r>
        <w:rPr>
          <w:sz w:val="28"/>
        </w:rPr>
        <w:t>менеджер</w:t>
      </w:r>
    </w:p>
    <w:p w:rsidR="005A1C29" w:rsidRDefault="005A1C29" w:rsidP="005A1C29">
      <w:pPr>
        <w:pStyle w:val="a3"/>
        <w:tabs>
          <w:tab w:val="left" w:pos="284"/>
        </w:tabs>
        <w:spacing w:before="153"/>
        <w:ind w:left="284" w:firstLine="709"/>
        <w:jc w:val="both"/>
      </w:pPr>
      <w:r>
        <w:t>группы</w:t>
      </w:r>
      <w:r>
        <w:rPr>
          <w:spacing w:val="-4"/>
        </w:rPr>
        <w:t xml:space="preserve"> </w:t>
      </w:r>
      <w:r>
        <w:t>логистики</w:t>
      </w:r>
      <w:r>
        <w:rPr>
          <w:spacing w:val="-3"/>
        </w:rPr>
        <w:t xml:space="preserve"> </w:t>
      </w:r>
      <w:r>
        <w:t>рассчитывает</w:t>
      </w:r>
      <w:r>
        <w:rPr>
          <w:spacing w:val="-6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закупок.</w:t>
      </w:r>
    </w:p>
    <w:p w:rsidR="005A1C29" w:rsidRDefault="005A1C29" w:rsidP="005A1C29">
      <w:pPr>
        <w:tabs>
          <w:tab w:val="left" w:pos="284"/>
        </w:tabs>
        <w:ind w:left="284" w:firstLine="709"/>
        <w:jc w:val="both"/>
        <w:sectPr w:rsidR="005A1C29">
          <w:pgSz w:w="11930" w:h="16860"/>
          <w:pgMar w:top="940" w:right="260" w:bottom="940" w:left="1460" w:header="0" w:footer="660" w:gutter="0"/>
          <w:cols w:space="720"/>
        </w:sectPr>
      </w:pPr>
    </w:p>
    <w:p w:rsidR="005A1C29" w:rsidRDefault="005A1C29" w:rsidP="005A1C29">
      <w:pPr>
        <w:pStyle w:val="a3"/>
        <w:tabs>
          <w:tab w:val="left" w:pos="284"/>
        </w:tabs>
        <w:spacing w:before="69" w:line="360" w:lineRule="auto"/>
        <w:ind w:left="284" w:right="575" w:firstLine="709"/>
        <w:jc w:val="both"/>
      </w:pPr>
      <w:r>
        <w:lastRenderedPageBreak/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складе,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запасов.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 необходимого количества закупки учитывается также время</w:t>
      </w:r>
      <w:r>
        <w:rPr>
          <w:spacing w:val="1"/>
        </w:rPr>
        <w:t xml:space="preserve"> </w:t>
      </w:r>
      <w:r>
        <w:t>товара в пути. Таким образом, данный расчет должен 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бесперебойного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склада.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-1"/>
        </w:rPr>
        <w:t xml:space="preserve"> </w:t>
      </w:r>
      <w:r>
        <w:t>расчетов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план заявок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месяц.</w:t>
      </w:r>
    </w:p>
    <w:p w:rsidR="005A1C29" w:rsidRDefault="005A1C29" w:rsidP="005A1C29">
      <w:pPr>
        <w:pStyle w:val="a5"/>
        <w:numPr>
          <w:ilvl w:val="0"/>
          <w:numId w:val="1"/>
        </w:numPr>
        <w:tabs>
          <w:tab w:val="left" w:pos="284"/>
        </w:tabs>
        <w:spacing w:before="78" w:line="360" w:lineRule="auto"/>
        <w:ind w:left="284" w:right="581" w:firstLine="709"/>
        <w:jc w:val="both"/>
        <w:rPr>
          <w:sz w:val="28"/>
        </w:rPr>
      </w:pP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прайс-листам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поставщикам.</w:t>
      </w:r>
    </w:p>
    <w:p w:rsidR="005A1C29" w:rsidRDefault="005A1C29" w:rsidP="005A1C29">
      <w:pPr>
        <w:pStyle w:val="a5"/>
        <w:numPr>
          <w:ilvl w:val="0"/>
          <w:numId w:val="1"/>
        </w:numPr>
        <w:tabs>
          <w:tab w:val="left" w:pos="284"/>
        </w:tabs>
        <w:spacing w:before="1" w:line="360" w:lineRule="auto"/>
        <w:ind w:left="284" w:right="580" w:firstLine="709"/>
        <w:jc w:val="both"/>
        <w:rPr>
          <w:sz w:val="28"/>
        </w:rPr>
      </w:pPr>
      <w:r>
        <w:rPr>
          <w:sz w:val="28"/>
        </w:rPr>
        <w:t>Если предстоит сделать заказ импортному поставщику, то менеджер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логистики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сертификацию,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сертификацию.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внутрифирменным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нормам.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Данная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 мере</w:t>
      </w:r>
      <w:r>
        <w:rPr>
          <w:spacing w:val="-23"/>
          <w:sz w:val="28"/>
        </w:rPr>
        <w:t xml:space="preserve"> </w:t>
      </w:r>
      <w:r>
        <w:rPr>
          <w:sz w:val="28"/>
        </w:rPr>
        <w:t>необходимости.</w:t>
      </w:r>
    </w:p>
    <w:p w:rsidR="005A1C29" w:rsidRDefault="005A1C29" w:rsidP="005A1C29">
      <w:pPr>
        <w:pStyle w:val="a5"/>
        <w:numPr>
          <w:ilvl w:val="0"/>
          <w:numId w:val="1"/>
        </w:numPr>
        <w:tabs>
          <w:tab w:val="left" w:pos="284"/>
        </w:tabs>
        <w:spacing w:before="2" w:line="360" w:lineRule="auto"/>
        <w:ind w:left="284" w:right="583" w:firstLine="709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внутрифирменные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логистики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формирования заказов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поставщикам.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Формируются новые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заказы.</w:t>
      </w:r>
    </w:p>
    <w:p w:rsidR="005A1C29" w:rsidRDefault="005A1C29" w:rsidP="005A1C2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right="582" w:firstLine="709"/>
        <w:jc w:val="both"/>
        <w:rPr>
          <w:sz w:val="28"/>
        </w:rPr>
      </w:pP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заказ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поставщику</w:t>
      </w:r>
      <w:r>
        <w:rPr>
          <w:spacing w:val="1"/>
          <w:sz w:val="28"/>
        </w:rPr>
        <w:t xml:space="preserve"> </w:t>
      </w:r>
      <w:r>
        <w:rPr>
          <w:sz w:val="28"/>
        </w:rPr>
        <w:t>акцептуется,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заказ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подписать менеджер по логистике и директор Департамента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запасами.</w:t>
      </w:r>
    </w:p>
    <w:p w:rsidR="005A1C29" w:rsidRDefault="005A1C29" w:rsidP="005A1C29">
      <w:pPr>
        <w:pStyle w:val="a3"/>
        <w:spacing w:line="360" w:lineRule="auto"/>
        <w:ind w:left="241" w:right="1398" w:firstLine="705"/>
      </w:pPr>
      <w:r>
        <w:t>Ежедневно менеджер группы логистики направляет заказ в отдел</w:t>
      </w:r>
      <w:r>
        <w:rPr>
          <w:spacing w:val="-67"/>
        </w:rPr>
        <w:t xml:space="preserve"> </w:t>
      </w:r>
      <w:r>
        <w:t>закупок.</w:t>
      </w:r>
      <w:r>
        <w:rPr>
          <w:spacing w:val="-2"/>
        </w:rPr>
        <w:t xml:space="preserve"> </w:t>
      </w:r>
      <w:r>
        <w:t>Менеджер</w:t>
      </w:r>
      <w:r>
        <w:rPr>
          <w:spacing w:val="-3"/>
        </w:rPr>
        <w:t xml:space="preserve"> </w:t>
      </w:r>
      <w:r>
        <w:t>отдела</w:t>
      </w:r>
      <w:r>
        <w:rPr>
          <w:spacing w:val="-2"/>
        </w:rPr>
        <w:t xml:space="preserve"> </w:t>
      </w:r>
      <w:r>
        <w:t>закупок</w:t>
      </w:r>
      <w:r>
        <w:rPr>
          <w:spacing w:val="-1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заказ</w:t>
      </w:r>
      <w:r>
        <w:rPr>
          <w:spacing w:val="-2"/>
        </w:rPr>
        <w:t xml:space="preserve"> </w:t>
      </w:r>
      <w:r>
        <w:t>поставщику.</w:t>
      </w:r>
    </w:p>
    <w:p w:rsidR="005A1C29" w:rsidRDefault="005A1C29" w:rsidP="005A1C29">
      <w:pPr>
        <w:spacing w:before="3"/>
        <w:ind w:left="947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отчету</w:t>
      </w:r>
    </w:p>
    <w:p w:rsidR="005A1C29" w:rsidRDefault="005A1C29" w:rsidP="005A1C29">
      <w:pPr>
        <w:pStyle w:val="a3"/>
        <w:spacing w:before="160"/>
        <w:ind w:left="947"/>
      </w:pPr>
      <w:r>
        <w:t>Демонстрация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-4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бизнес-процессов</w:t>
      </w:r>
      <w:r>
        <w:rPr>
          <w:spacing w:val="-7"/>
        </w:rPr>
        <w:t xml:space="preserve"> </w:t>
      </w:r>
      <w:r>
        <w:t>предприятия</w:t>
      </w:r>
    </w:p>
    <w:p w:rsidR="00F4184A" w:rsidRDefault="00F4184A"/>
    <w:sectPr w:rsidR="00F4184A" w:rsidSect="005A1C29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79AA"/>
    <w:multiLevelType w:val="hybridMultilevel"/>
    <w:tmpl w:val="62943EC2"/>
    <w:lvl w:ilvl="0" w:tplc="265635B6">
      <w:numFmt w:val="bullet"/>
      <w:lvlText w:val=""/>
      <w:lvlJc w:val="left"/>
      <w:pPr>
        <w:ind w:left="1311" w:hanging="35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FEA7C20">
      <w:numFmt w:val="bullet"/>
      <w:lvlText w:val="•"/>
      <w:lvlJc w:val="left"/>
      <w:pPr>
        <w:ind w:left="2208" w:hanging="358"/>
      </w:pPr>
      <w:rPr>
        <w:rFonts w:hint="default"/>
        <w:lang w:val="ru-RU" w:eastAsia="en-US" w:bidi="ar-SA"/>
      </w:rPr>
    </w:lvl>
    <w:lvl w:ilvl="2" w:tplc="77ACA13E">
      <w:numFmt w:val="bullet"/>
      <w:lvlText w:val="•"/>
      <w:lvlJc w:val="left"/>
      <w:pPr>
        <w:ind w:left="3096" w:hanging="358"/>
      </w:pPr>
      <w:rPr>
        <w:rFonts w:hint="default"/>
        <w:lang w:val="ru-RU" w:eastAsia="en-US" w:bidi="ar-SA"/>
      </w:rPr>
    </w:lvl>
    <w:lvl w:ilvl="3" w:tplc="71BCAA1A">
      <w:numFmt w:val="bullet"/>
      <w:lvlText w:val="•"/>
      <w:lvlJc w:val="left"/>
      <w:pPr>
        <w:ind w:left="3984" w:hanging="358"/>
      </w:pPr>
      <w:rPr>
        <w:rFonts w:hint="default"/>
        <w:lang w:val="ru-RU" w:eastAsia="en-US" w:bidi="ar-SA"/>
      </w:rPr>
    </w:lvl>
    <w:lvl w:ilvl="4" w:tplc="1AE8B776">
      <w:numFmt w:val="bullet"/>
      <w:lvlText w:val="•"/>
      <w:lvlJc w:val="left"/>
      <w:pPr>
        <w:ind w:left="4872" w:hanging="358"/>
      </w:pPr>
      <w:rPr>
        <w:rFonts w:hint="default"/>
        <w:lang w:val="ru-RU" w:eastAsia="en-US" w:bidi="ar-SA"/>
      </w:rPr>
    </w:lvl>
    <w:lvl w:ilvl="5" w:tplc="A95C9FBC">
      <w:numFmt w:val="bullet"/>
      <w:lvlText w:val="•"/>
      <w:lvlJc w:val="left"/>
      <w:pPr>
        <w:ind w:left="5760" w:hanging="358"/>
      </w:pPr>
      <w:rPr>
        <w:rFonts w:hint="default"/>
        <w:lang w:val="ru-RU" w:eastAsia="en-US" w:bidi="ar-SA"/>
      </w:rPr>
    </w:lvl>
    <w:lvl w:ilvl="6" w:tplc="747AE6BA">
      <w:numFmt w:val="bullet"/>
      <w:lvlText w:val="•"/>
      <w:lvlJc w:val="left"/>
      <w:pPr>
        <w:ind w:left="6648" w:hanging="358"/>
      </w:pPr>
      <w:rPr>
        <w:rFonts w:hint="default"/>
        <w:lang w:val="ru-RU" w:eastAsia="en-US" w:bidi="ar-SA"/>
      </w:rPr>
    </w:lvl>
    <w:lvl w:ilvl="7" w:tplc="F45880AC">
      <w:numFmt w:val="bullet"/>
      <w:lvlText w:val="•"/>
      <w:lvlJc w:val="left"/>
      <w:pPr>
        <w:ind w:left="7536" w:hanging="358"/>
      </w:pPr>
      <w:rPr>
        <w:rFonts w:hint="default"/>
        <w:lang w:val="ru-RU" w:eastAsia="en-US" w:bidi="ar-SA"/>
      </w:rPr>
    </w:lvl>
    <w:lvl w:ilvl="8" w:tplc="A81E0D78">
      <w:numFmt w:val="bullet"/>
      <w:lvlText w:val="•"/>
      <w:lvlJc w:val="left"/>
      <w:pPr>
        <w:ind w:left="8424" w:hanging="358"/>
      </w:pPr>
      <w:rPr>
        <w:rFonts w:hint="default"/>
        <w:lang w:val="ru-RU" w:eastAsia="en-US" w:bidi="ar-SA"/>
      </w:rPr>
    </w:lvl>
  </w:abstractNum>
  <w:abstractNum w:abstractNumId="1">
    <w:nsid w:val="7FE01915"/>
    <w:multiLevelType w:val="hybridMultilevel"/>
    <w:tmpl w:val="E86633E4"/>
    <w:lvl w:ilvl="0" w:tplc="1ED0628C">
      <w:start w:val="1"/>
      <w:numFmt w:val="decimal"/>
      <w:lvlText w:val="%1."/>
      <w:lvlJc w:val="left"/>
      <w:pPr>
        <w:ind w:left="131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F454CC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A790E35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963C198E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4" w:tplc="C3146DAC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5" w:tplc="BAB4350A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6" w:tplc="181891B0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7C10F25E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84BCBEE0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C29"/>
    <w:rsid w:val="003A70BD"/>
    <w:rsid w:val="005A1C29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1C29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1"/>
    <w:qFormat/>
    <w:rsid w:val="005A1C29"/>
    <w:pPr>
      <w:ind w:left="9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1C29"/>
    <w:rPr>
      <w:rFonts w:eastAsia="Times New Roman"/>
      <w:b/>
      <w:bCs/>
      <w:color w:val="auto"/>
      <w:spacing w:val="0"/>
      <w:kern w:val="0"/>
      <w:szCs w:val="28"/>
    </w:rPr>
  </w:style>
  <w:style w:type="table" w:customStyle="1" w:styleId="TableNormal">
    <w:name w:val="Table Normal"/>
    <w:uiPriority w:val="2"/>
    <w:semiHidden/>
    <w:unhideWhenUsed/>
    <w:qFormat/>
    <w:rsid w:val="005A1C29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1C29"/>
    <w:pPr>
      <w:ind w:left="13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1C29"/>
    <w:rPr>
      <w:rFonts w:eastAsia="Times New Roman"/>
      <w:color w:val="auto"/>
      <w:spacing w:val="0"/>
      <w:kern w:val="0"/>
      <w:szCs w:val="28"/>
    </w:rPr>
  </w:style>
  <w:style w:type="paragraph" w:styleId="a5">
    <w:name w:val="List Paragraph"/>
    <w:basedOn w:val="a"/>
    <w:uiPriority w:val="1"/>
    <w:qFormat/>
    <w:rsid w:val="005A1C29"/>
    <w:pPr>
      <w:ind w:left="1307" w:hanging="361"/>
    </w:pPr>
  </w:style>
  <w:style w:type="paragraph" w:customStyle="1" w:styleId="TableParagraph">
    <w:name w:val="Table Paragraph"/>
    <w:basedOn w:val="a"/>
    <w:uiPriority w:val="1"/>
    <w:qFormat/>
    <w:rsid w:val="005A1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1C29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1"/>
    <w:qFormat/>
    <w:rsid w:val="005A1C29"/>
    <w:pPr>
      <w:ind w:left="9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1C29"/>
    <w:rPr>
      <w:rFonts w:eastAsia="Times New Roman"/>
      <w:b/>
      <w:bCs/>
      <w:color w:val="auto"/>
      <w:spacing w:val="0"/>
      <w:kern w:val="0"/>
      <w:szCs w:val="28"/>
    </w:rPr>
  </w:style>
  <w:style w:type="table" w:customStyle="1" w:styleId="TableNormal">
    <w:name w:val="Table Normal"/>
    <w:uiPriority w:val="2"/>
    <w:semiHidden/>
    <w:unhideWhenUsed/>
    <w:qFormat/>
    <w:rsid w:val="005A1C29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1C29"/>
    <w:pPr>
      <w:ind w:left="13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1C29"/>
    <w:rPr>
      <w:rFonts w:eastAsia="Times New Roman"/>
      <w:color w:val="auto"/>
      <w:spacing w:val="0"/>
      <w:kern w:val="0"/>
      <w:szCs w:val="28"/>
    </w:rPr>
  </w:style>
  <w:style w:type="paragraph" w:styleId="a5">
    <w:name w:val="List Paragraph"/>
    <w:basedOn w:val="a"/>
    <w:uiPriority w:val="1"/>
    <w:qFormat/>
    <w:rsid w:val="005A1C29"/>
    <w:pPr>
      <w:ind w:left="1307" w:hanging="361"/>
    </w:pPr>
  </w:style>
  <w:style w:type="paragraph" w:customStyle="1" w:styleId="TableParagraph">
    <w:name w:val="Table Paragraph"/>
    <w:basedOn w:val="a"/>
    <w:uiPriority w:val="1"/>
    <w:qFormat/>
    <w:rsid w:val="005A1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2023-03-26T15:05:00Z</dcterms:created>
  <dcterms:modified xsi:type="dcterms:W3CDTF">2023-03-26T15:07:00Z</dcterms:modified>
</cp:coreProperties>
</file>