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E90" w:rsidRPr="00444E90" w:rsidRDefault="00444E90" w:rsidP="00444E9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pacing w:val="0"/>
          <w:kern w:val="0"/>
          <w:sz w:val="24"/>
          <w:szCs w:val="24"/>
          <w:lang w:eastAsia="ru-RU"/>
        </w:rPr>
      </w:pPr>
      <w:bookmarkStart w:id="0" w:name="_GoBack"/>
      <w:r w:rsidRPr="00444E90">
        <w:rPr>
          <w:rFonts w:ascii="Arial" w:eastAsia="Times New Roman" w:hAnsi="Arial" w:cs="Arial"/>
          <w:b/>
          <w:color w:val="000000"/>
          <w:spacing w:val="0"/>
          <w:kern w:val="0"/>
          <w:sz w:val="24"/>
          <w:szCs w:val="24"/>
          <w:lang w:eastAsia="ru-RU"/>
        </w:rPr>
        <w:t>Лекция Обработка исключительных ситуаций</w:t>
      </w:r>
    </w:p>
    <w:bookmarkEnd w:id="0"/>
    <w:p w:rsidR="00444E90" w:rsidRPr="00444E90" w:rsidRDefault="00444E90" w:rsidP="00444E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Корректность и устойчивость - два основных качества программной системы, без которых все остальные ее достоинства не имеют особого смысла. Понятие корректности программной системы имеет смысл только тогда, когда задана ее спецификация. В зависимости от того, как формализуется спецификация, уточняется понятие корректности.</w:t>
      </w:r>
    </w:p>
    <w:p w:rsidR="00444E90" w:rsidRPr="00444E90" w:rsidRDefault="00444E90" w:rsidP="00444E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444E9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Корректность </w:t>
      </w: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- это способность программной системы работать в строгом соответствии со своей </w:t>
      </w:r>
      <w:proofErr w:type="spellStart"/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спецификацией</w:t>
      </w:r>
      <w:proofErr w:type="gramStart"/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</w:t>
      </w:r>
      <w:r w:rsidRPr="00444E9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О</w:t>
      </w:r>
      <w:proofErr w:type="gramEnd"/>
      <w:r w:rsidRPr="00444E9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тладка</w:t>
      </w:r>
      <w:proofErr w:type="spellEnd"/>
      <w:r w:rsidRPr="00444E9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 </w:t>
      </w: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- процесс, направленный на достижение корректности.</w:t>
      </w:r>
    </w:p>
    <w:p w:rsidR="00444E90" w:rsidRPr="00444E90" w:rsidRDefault="00444E90" w:rsidP="00444E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Во время работы системы могут возникать ситуации, выходящие за пределы, предусмотренные спецификацией. Такие </w:t>
      </w:r>
      <w:r w:rsidRPr="00444E9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ситуации </w:t>
      </w: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называются </w:t>
      </w:r>
      <w:proofErr w:type="spellStart"/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исключительными</w:t>
      </w:r>
      <w:proofErr w:type="gramStart"/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</w:t>
      </w:r>
      <w:r w:rsidRPr="00444E9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У</w:t>
      </w:r>
      <w:proofErr w:type="gramEnd"/>
      <w:r w:rsidRPr="00444E9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стойчивость</w:t>
      </w:r>
      <w:proofErr w:type="spellEnd"/>
      <w:r w:rsidRPr="00444E9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 </w:t>
      </w: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- это способность программной системы должным образом реагировать на исключительные ситуации. </w:t>
      </w:r>
      <w:proofErr w:type="spellStart"/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Обработка</w:t>
      </w:r>
      <w:r w:rsidRPr="00444E9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исключительных</w:t>
      </w:r>
      <w:proofErr w:type="spellEnd"/>
      <w:r w:rsidRPr="00444E9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 xml:space="preserve"> ситуаций </w:t>
      </w: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- процесс, направленный на достижение устойчивости.</w:t>
      </w:r>
    </w:p>
    <w:p w:rsidR="00444E90" w:rsidRPr="00444E90" w:rsidRDefault="00444E90" w:rsidP="00444E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Почему так трудно создавать корректные и устойчивые программные системы? Все дело в сложности разрабатываемых систем. Когда в 60-х годах прошлого века фирмой IBM создавалась операционная система OS-360, то на ее создание потребовалось 5000 человеко-лет, и проект по сложности сравнивался с проектом высадки первого человека на Луну. Сложность нынешних сетевых операционных систем, систем управления хранилищами данных, прикладных систем программирования на порядки превосходит сложность OS-360, так что, несмотря на прогресс, достигнутый в области технологии программирования, проблемы, стоящие перед разработчиками, не стали проще.</w:t>
      </w:r>
    </w:p>
    <w:p w:rsidR="00444E90" w:rsidRPr="00444E90" w:rsidRDefault="00444E90" w:rsidP="00444E90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</w:pPr>
      <w:r w:rsidRPr="00444E90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>Жизненный цикл программной системы</w:t>
      </w:r>
    </w:p>
    <w:p w:rsidR="00444E90" w:rsidRPr="00444E90" w:rsidRDefault="00444E90" w:rsidP="00444E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Под "жизненным циклом" понимается период от замысла программного продукта до его "кончины". Обычно рассматриваются следующие фазы этого процесса:</w:t>
      </w:r>
    </w:p>
    <w:p w:rsidR="00444E90" w:rsidRPr="00444E90" w:rsidRDefault="00444E90" w:rsidP="00444E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Проектирование &lt;-&gt; Разработка &lt;-&gt; Развертывание и Сопровождение</w:t>
      </w:r>
    </w:p>
    <w:p w:rsidR="00444E90" w:rsidRPr="00444E90" w:rsidRDefault="00444E90" w:rsidP="00444E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Все это называется циклом, поскольку после каждой фазы возможен возврат к предыдущим этапам. В объектной технологии этот процесс является бесшовным, все этапы которого тесно переплетены. Не следует рассматривать его как однонаправленный - от проектирования к сопровождению. Чаще всего, ситуация обратная: уже существующая реализация системы, прошедшая сопровождение, и существующие библиотеки компонентов оказывают решающее влияние на то, какой будет новая система, каковы будут ее спецификации.</w:t>
      </w:r>
    </w:p>
    <w:p w:rsidR="00444E90" w:rsidRPr="00444E90" w:rsidRDefault="00444E90" w:rsidP="00444E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Вот некоторые типовые правила, характерные для процесса разработки </w:t>
      </w:r>
      <w:proofErr w:type="gramStart"/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:</w:t>
      </w:r>
    </w:p>
    <w:p w:rsidR="00444E90" w:rsidRPr="00444E90" w:rsidRDefault="00444E90" w:rsidP="00444E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Уделяйте этапу проектирования самое пристальное внимание. Успех дела во многом определяется первым этапом. Нет смысла торопиться с переходом на последующие этапы, пока не составлены ясные и четкие спецификации. Ошибки этого этапа - самые дорогие и трудно исправляемые.</w:t>
      </w:r>
    </w:p>
    <w:p w:rsidR="00444E90" w:rsidRPr="00444E90" w:rsidRDefault="00444E90" w:rsidP="00444E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lastRenderedPageBreak/>
        <w:t>• Помните о тех, для кого разрабатывается программный продукт. Идите "в люди", чтобы понять, что нужно делать. Вместе с тем, не следует полностью полагаться</w:t>
      </w:r>
    </w:p>
    <w:p w:rsidR="00444E90" w:rsidRPr="00444E90" w:rsidRDefault="00444E90" w:rsidP="00444E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на пользователей - их опыт консервативен, новые идеи могут часто приходить от разработчиков, а не от пользователей.</w:t>
      </w:r>
    </w:p>
    <w:p w:rsidR="00444E90" w:rsidRPr="00444E90" w:rsidRDefault="00444E90" w:rsidP="00444E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Разработка не начинается "с нуля". Только используя уже готовые компоненты, можно своевременно создать новую систему. Работая над проектом, думайте о будущем, Не создавайте компоненты, допускающие их повторное использование в других проектах.</w:t>
      </w:r>
    </w:p>
    <w:p w:rsidR="00444E90" w:rsidRPr="00444E90" w:rsidRDefault="00444E90" w:rsidP="00444E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Создавайте как можно раньше прототип свой системы и передавайте его пользователям в опытную эксплуатацию. Это поможет устранить множество недостатков и ошибок в заключительной версии программного продукта.</w:t>
      </w:r>
    </w:p>
    <w:p w:rsidR="00444E90" w:rsidRPr="00444E90" w:rsidRDefault="00444E90" w:rsidP="00444E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444E9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Какие бы хорошие спецификации не были написаны, какими бы хорошими технологиями и инструментами не пользовались разработчики, какими бы профессионалами они ни были - этого еще не достаточно для успеха дела. Необходимым условием является управление проектом, наличие специальных средств управления. Но и этого не достаточно. Третьим важным фактором является существование команды. Коллектив разработчиков должен представлять собой единый коллектив. Умение работать в команде так же важно, как и профессиональные навыки разработчика.</w:t>
      </w: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33F41"/>
    <w:multiLevelType w:val="multilevel"/>
    <w:tmpl w:val="DBBC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9E5B39"/>
    <w:multiLevelType w:val="multilevel"/>
    <w:tmpl w:val="B366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E90"/>
    <w:rsid w:val="003A70BD"/>
    <w:rsid w:val="00444E90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444E9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E90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4E90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444E9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E90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4E90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4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2023-03-26T18:17:00Z</dcterms:created>
  <dcterms:modified xsi:type="dcterms:W3CDTF">2023-03-26T18:18:00Z</dcterms:modified>
</cp:coreProperties>
</file>