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9E52EB" w:rsidRDefault="009E52EB" w:rsidP="009E52EB">
      <w:pPr>
        <w:spacing w:before="100" w:beforeAutospacing="1" w:after="100" w:afterAutospacing="1"/>
        <w:ind w:firstLine="567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Практическая работа №3</w:t>
      </w:r>
    </w:p>
    <w:p w:rsidR="009E52EB" w:rsidRDefault="009E52EB" w:rsidP="009E52EB">
      <w:pPr>
        <w:spacing w:before="100" w:beforeAutospacing="1" w:after="100" w:afterAutospacing="1"/>
        <w:ind w:firstLine="567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Здоровье родителей и здоровье будущего ребёнка. Духовность и здоровье семьи.</w:t>
      </w:r>
    </w:p>
    <w:p w:rsidR="009E52EB" w:rsidRDefault="009E52EB" w:rsidP="009E52EB">
      <w:pPr>
        <w:spacing w:before="100" w:beforeAutospacing="1" w:after="100" w:afterAutospacing="1"/>
        <w:ind w:firstLine="567"/>
        <w:outlineLvl w:val="0"/>
        <w:rPr>
          <w:b/>
          <w:bCs/>
          <w:kern w:val="36"/>
          <w:sz w:val="32"/>
          <w:szCs w:val="32"/>
        </w:rPr>
      </w:pPr>
    </w:p>
    <w:p w:rsidR="009E52EB" w:rsidRPr="009E52EB" w:rsidRDefault="009E52EB" w:rsidP="009E52EB">
      <w:pPr>
        <w:spacing w:before="100" w:beforeAutospacing="1" w:after="100" w:afterAutospacing="1"/>
        <w:ind w:firstLine="567"/>
        <w:jc w:val="both"/>
        <w:outlineLvl w:val="0"/>
        <w:rPr>
          <w:bCs/>
          <w:kern w:val="36"/>
          <w:sz w:val="32"/>
          <w:szCs w:val="32"/>
        </w:rPr>
      </w:pPr>
      <w:r>
        <w:rPr>
          <w:b/>
          <w:bCs/>
          <w:kern w:val="36"/>
          <w:sz w:val="28"/>
          <w:szCs w:val="28"/>
        </w:rPr>
        <w:t>Цель занятия:</w:t>
      </w:r>
      <w:r>
        <w:rPr>
          <w:bCs/>
          <w:kern w:val="36"/>
          <w:sz w:val="28"/>
          <w:szCs w:val="28"/>
        </w:rPr>
        <w:t xml:space="preserve"> сформировать знания по теме –</w:t>
      </w:r>
      <w:r w:rsidRPr="009E52EB">
        <w:rPr>
          <w:b/>
          <w:bCs/>
          <w:kern w:val="36"/>
          <w:sz w:val="32"/>
          <w:szCs w:val="32"/>
        </w:rPr>
        <w:t xml:space="preserve"> </w:t>
      </w:r>
      <w:r w:rsidRPr="009E52EB">
        <w:rPr>
          <w:bCs/>
          <w:kern w:val="36"/>
          <w:sz w:val="32"/>
          <w:szCs w:val="32"/>
        </w:rPr>
        <w:t>Здоровье родителей и здоровье будущего ребёнка.</w:t>
      </w:r>
      <w:r>
        <w:rPr>
          <w:b/>
          <w:bCs/>
          <w:kern w:val="36"/>
          <w:sz w:val="32"/>
          <w:szCs w:val="32"/>
        </w:rPr>
        <w:t xml:space="preserve"> </w:t>
      </w:r>
      <w:r>
        <w:rPr>
          <w:bCs/>
          <w:kern w:val="36"/>
          <w:sz w:val="32"/>
          <w:szCs w:val="32"/>
        </w:rPr>
        <w:t>Факторы, влияющие на здоровье ребёнка.</w:t>
      </w:r>
    </w:p>
    <w:p w:rsidR="009E52EB" w:rsidRDefault="009E52EB" w:rsidP="009E52EB">
      <w:pPr>
        <w:spacing w:before="100" w:beforeAutospacing="1" w:after="100" w:afterAutospacing="1"/>
        <w:ind w:firstLine="567"/>
        <w:outlineLvl w:val="0"/>
        <w:rPr>
          <w:b/>
          <w:bCs/>
          <w:kern w:val="36"/>
          <w:sz w:val="32"/>
          <w:szCs w:val="32"/>
        </w:rPr>
      </w:pPr>
    </w:p>
    <w:p w:rsidR="009E52EB" w:rsidRDefault="009E52EB" w:rsidP="009E52EB">
      <w:pPr>
        <w:spacing w:before="100" w:beforeAutospacing="1" w:after="100" w:afterAutospacing="1"/>
        <w:ind w:firstLine="567"/>
        <w:outlineLvl w:val="0"/>
        <w:rPr>
          <w:bCs/>
          <w:kern w:val="36"/>
          <w:sz w:val="28"/>
          <w:szCs w:val="28"/>
        </w:rPr>
      </w:pPr>
    </w:p>
    <w:p w:rsidR="009E52EB" w:rsidRDefault="009E52EB" w:rsidP="009E52EB">
      <w:pPr>
        <w:spacing w:before="100" w:beforeAutospacing="1" w:after="100" w:afterAutospacing="1"/>
        <w:ind w:firstLine="567"/>
        <w:outlineLvl w:val="0"/>
        <w:rPr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Вопросы для проведения семинара.</w:t>
      </w:r>
    </w:p>
    <w:p w:rsidR="009E52EB" w:rsidRDefault="00B56EEC" w:rsidP="009E52EB">
      <w:pPr>
        <w:pStyle w:val="a8"/>
        <w:numPr>
          <w:ilvl w:val="0"/>
          <w:numId w:val="2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Духовное здоровье семьи. Критерии духовного здоровья.</w:t>
      </w:r>
    </w:p>
    <w:p w:rsidR="00B56EEC" w:rsidRDefault="00C92A1A" w:rsidP="009E52EB">
      <w:pPr>
        <w:pStyle w:val="a8"/>
        <w:numPr>
          <w:ilvl w:val="0"/>
          <w:numId w:val="2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Факторы, </w:t>
      </w:r>
      <w:r w:rsidR="00B56EEC">
        <w:rPr>
          <w:bCs/>
          <w:kern w:val="36"/>
          <w:sz w:val="28"/>
          <w:szCs w:val="28"/>
        </w:rPr>
        <w:t>влияющие на здоровье ребёнка.</w:t>
      </w:r>
    </w:p>
    <w:p w:rsidR="00C92A1A" w:rsidRPr="009E52EB" w:rsidRDefault="00C92A1A" w:rsidP="009E52EB">
      <w:pPr>
        <w:pStyle w:val="a8"/>
        <w:numPr>
          <w:ilvl w:val="0"/>
          <w:numId w:val="2"/>
        </w:numPr>
        <w:spacing w:before="100" w:beforeAutospacing="1" w:after="100" w:afterAutospacing="1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Здоровье родителей и здоровье будущего ребёнка.</w:t>
      </w: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680724" w:rsidRDefault="00680724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b/>
          <w:bCs/>
          <w:color w:val="000000"/>
          <w:sz w:val="28"/>
          <w:szCs w:val="28"/>
        </w:rPr>
      </w:pPr>
    </w:p>
    <w:p w:rsidR="005931A9" w:rsidRDefault="005931A9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b/>
          <w:bCs/>
          <w:color w:val="000000"/>
          <w:sz w:val="28"/>
          <w:szCs w:val="28"/>
        </w:rPr>
        <w:t>Духовное здоровье семьи</w:t>
      </w:r>
    </w:p>
    <w:p w:rsidR="00CD7B2F" w:rsidRPr="00CD7B2F" w:rsidRDefault="00CD7B2F" w:rsidP="00CD7B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color w:val="000000"/>
          <w:sz w:val="28"/>
          <w:szCs w:val="28"/>
        </w:rPr>
      </w:pP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ВВЕДЕНИЕ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1. Духовное здоровье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2. Критерии духовного здоровья</w:t>
      </w:r>
    </w:p>
    <w:p w:rsidR="005931A9" w:rsidRPr="00CD7B2F" w:rsidRDefault="00CD7B2F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3</w:t>
      </w:r>
      <w:r w:rsidR="005931A9" w:rsidRPr="00CD7B2F">
        <w:rPr>
          <w:rFonts w:ascii="Roboto-Regular" w:hAnsi="Roboto-Regular"/>
          <w:color w:val="000000"/>
          <w:sz w:val="28"/>
          <w:szCs w:val="28"/>
        </w:rPr>
        <w:t>. Влияние семейных отношений на здоровье человека</w:t>
      </w:r>
    </w:p>
    <w:p w:rsidR="005931A9" w:rsidRPr="00CD7B2F" w:rsidRDefault="00CD7B2F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4</w:t>
      </w:r>
      <w:r w:rsidR="005931A9" w:rsidRPr="00CD7B2F">
        <w:rPr>
          <w:rFonts w:ascii="Roboto-Regular" w:hAnsi="Roboto-Regular"/>
          <w:color w:val="000000"/>
          <w:sz w:val="28"/>
          <w:szCs w:val="28"/>
        </w:rPr>
        <w:t>. Основные проблемы современного брака</w:t>
      </w:r>
    </w:p>
    <w:p w:rsidR="005931A9" w:rsidRPr="00CD7B2F" w:rsidRDefault="00CD7B2F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5</w:t>
      </w:r>
      <w:r w:rsidR="005931A9" w:rsidRPr="00CD7B2F">
        <w:rPr>
          <w:rFonts w:ascii="Roboto-Regular" w:hAnsi="Roboto-Regular"/>
          <w:color w:val="000000"/>
          <w:sz w:val="28"/>
          <w:szCs w:val="28"/>
        </w:rPr>
        <w:t>. Традиции и обычаи в современной семье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ЗАКЛЮЧЕНИЕ</w:t>
      </w:r>
    </w:p>
    <w:p w:rsidR="005931A9" w:rsidRPr="00CD7B2F" w:rsidRDefault="005931A9" w:rsidP="00CD7B2F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b/>
          <w:bCs/>
          <w:color w:val="000000"/>
          <w:sz w:val="28"/>
          <w:szCs w:val="28"/>
        </w:rPr>
        <w:t>ВВЕДЕНИЕ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У каждого из нас есть свои воспоминания о детстве. Для кого-то это волшебный аромат сдобных пирогов, которые пекла бабушка, или красивая салфетка, вышитая мамой. А, может, это воспоминания о путешествиях с родителями, или рыбалках на ранней зорьке с отцом или дедом.  Воспоминания разные, а чувства одни - уюта, покоя, защищенности и, в конечном счете, - счастья. Потому что это было детство, согретое родительской семьей.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Возникает вопрос: «А что же такое семья?». Ученые по-разному определяют, что такое семья: историки - исторически сложившаяся общность людей, связанных кровным родством; социологи - группа людей, связанных прямыми родственными отношениями; юристы под семьёй понимают законный социальный институт, находящийся под защитой государства.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Для ребёнка семья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 xml:space="preserve"> -- 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>это среда, в которой складываются условия его физического, психического, эмоционального и интеллектуального развития.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Семья - один из наиболее древних и значимых социальных институтов, она выступает социальной единицей общества с момента появления и до нашего времени.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Одной из серьезных проблем современного общества является проблема духовного здоровья человека.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lastRenderedPageBreak/>
        <w:t>Русский философ Иван Александрович Ильин называл семью «первичным  </w:t>
      </w:r>
      <w:r w:rsidR="00377698" w:rsidRPr="00CD7B2F">
        <w:rPr>
          <w:rFonts w:ascii="Roboto-Regular" w:hAnsi="Roboto-Regular"/>
          <w:color w:val="000000"/>
          <w:sz w:val="28"/>
          <w:szCs w:val="28"/>
        </w:rPr>
        <w:t>лоном человеческой духовности».</w:t>
      </w:r>
      <w:r w:rsidRPr="00CD7B2F">
        <w:rPr>
          <w:rFonts w:ascii="Roboto-Regular" w:hAnsi="Roboto-Regular"/>
          <w:color w:val="000000"/>
          <w:sz w:val="28"/>
          <w:szCs w:val="28"/>
        </w:rPr>
        <w:t xml:space="preserve"> Рассуждая о духовной природе семьи, он  подчеркивал, что всякая настоящая семья возникает из любви, дает человеку счастье и своим главным предназначением имеет духовное воспитание детей.     В общении с близкими людьми у ребенка формируются общепринятые формы поведения, навыки мышления и речи, нравственные качества, жизненные ценности, стремления, идеалы.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     В семье рождается чувство живой преемственности поколений, ощущение причастности к истории своего народа, прошлому, настоящему и будущему своей Родины.  Однако сегодня именно семья испытывает большие трудности в организации семейной жизни. Рост цен на продукты питания и одежду, удорожание медицинских услуг и переход на платные виды образования  вынуждают родителей заботиться, прежде всего, о материальной стороне жизни.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В этих условиях, ощущая внутреннюю опустошенность, ограниченность материальных средств и свою беспомощность в вопросах воспитания детей,  семьи, особенно социально незащищенные, отчаиваются и теряют жизненный оптимизм, усваивают позицию «жертвы обстоятельств». На этом фоне социально незащищенные категории граждан не могут создать в своих домах благоприятный микроклимат, необходимый для сохранения целостности семьи и воспитания детей, легко приобщаются к праздному образу жизни и алкоголю.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Семьи рушатся, по мнению И.А.Ильина, не от экономических условий, в которые попадают, а от разрушения самого фундамента семьи - духовного единства.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Как грозное предупреждение звучат его слова: «…великие крушения и исчезновения народов возникают из духовно-религиозных кризисов, которые выражаются, прежде всего, в разложении семьи, ведь семья есть первоначальная, исходная ячейка духовности».</w:t>
      </w:r>
    </w:p>
    <w:p w:rsidR="005931A9" w:rsidRPr="00CD7B2F" w:rsidRDefault="005931A9" w:rsidP="00377698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Сегодня о неблагополучном положении многих семей можно бить тревогу. Среди проблем можно отметить демографический спад, большое количество разводов, детские суициды, жестокое обращение с детьми, социальное сиротство, подростковое пьянство и другие пороки. Но главная проблема - в бедственном состоянии семьи как социального института. Мы все должны понять, что крепкая семья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 xml:space="preserve"> -- 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>это действительно залог нашего будущего.</w:t>
      </w:r>
    </w:p>
    <w:p w:rsidR="005931A9" w:rsidRDefault="005931A9" w:rsidP="00CD7B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28"/>
          <w:szCs w:val="28"/>
        </w:rPr>
      </w:pPr>
      <w:r w:rsidRPr="00CD7B2F">
        <w:rPr>
          <w:rFonts w:ascii="Roboto-Regular" w:hAnsi="Roboto-Regular"/>
          <w:b/>
          <w:bCs/>
          <w:color w:val="000000"/>
          <w:sz w:val="28"/>
          <w:szCs w:val="28"/>
        </w:rPr>
        <w:t>Духовное здоровье</w:t>
      </w:r>
    </w:p>
    <w:p w:rsidR="00CD7B2F" w:rsidRPr="00CD7B2F" w:rsidRDefault="00CD7B2F" w:rsidP="00CD7B2F">
      <w:pPr>
        <w:pStyle w:val="a3"/>
        <w:shd w:val="clear" w:color="auto" w:fill="FFFFFF"/>
        <w:spacing w:before="0" w:beforeAutospacing="0" w:after="0" w:afterAutospacing="0"/>
        <w:ind w:left="720"/>
        <w:rPr>
          <w:rFonts w:ascii="Roboto-Regular" w:hAnsi="Roboto-Regular"/>
          <w:color w:val="000000"/>
          <w:sz w:val="28"/>
          <w:szCs w:val="28"/>
        </w:rPr>
      </w:pPr>
    </w:p>
    <w:p w:rsidR="005931A9" w:rsidRPr="00CD7B2F" w:rsidRDefault="005931A9" w:rsidP="00AC02C5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Всемирная организация здравоохранения характеризует психическое здоровье, как состояние благополучия, при котором человек может </w:t>
      </w:r>
      <w:r w:rsidRPr="00CD7B2F">
        <w:rPr>
          <w:rFonts w:ascii="Roboto-Regular" w:hAnsi="Roboto-Regular"/>
          <w:color w:val="000000"/>
          <w:sz w:val="28"/>
          <w:szCs w:val="28"/>
        </w:rPr>
        <w:lastRenderedPageBreak/>
        <w:t>реализовать свой собственный потенциал, справляться с обычными жизненными стрессами, продуктивно и плодотворно работать, а также вносить вклад в жизнь своего сообщества. В этом позитивном смысле психическое здоровье является основой благополучия и эффективного функционирования для человека и для сообщества.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Если человек считает себя православным, тогда его идеалом является Христос. Физическое здоровье его исходит из нравственной жизни. Тело для такого человека - храм, храм для души. Для него естественна любовь к телу-храму (тогда как в йоге, например, тело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 xml:space="preserve"> -- 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 xml:space="preserve">тюрьма для души). Его оздоровительные практики исходят из того, чтобы в первую очередь не навредить душе, во вторую -- соблюсти 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>здоровым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 xml:space="preserve"> и красивым храм. Разумеется, красота храма не строится в ущерб тому, кто в нем живет, а наоборот.</w:t>
      </w:r>
    </w:p>
    <w:p w:rsidR="005931A9" w:rsidRDefault="005931A9" w:rsidP="00CD7B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28"/>
          <w:szCs w:val="28"/>
        </w:rPr>
      </w:pPr>
      <w:r w:rsidRPr="00CD7B2F">
        <w:rPr>
          <w:rFonts w:ascii="Roboto-Regular" w:hAnsi="Roboto-Regular"/>
          <w:b/>
          <w:bCs/>
          <w:color w:val="000000"/>
          <w:sz w:val="28"/>
          <w:szCs w:val="28"/>
        </w:rPr>
        <w:t>Критерии духовного здоровья</w:t>
      </w:r>
    </w:p>
    <w:p w:rsidR="00CD7B2F" w:rsidRPr="00CD7B2F" w:rsidRDefault="00CD7B2F" w:rsidP="00CD7B2F">
      <w:pPr>
        <w:pStyle w:val="a3"/>
        <w:shd w:val="clear" w:color="auto" w:fill="FFFFFF"/>
        <w:spacing w:before="0" w:beforeAutospacing="0" w:after="0" w:afterAutospacing="0"/>
        <w:ind w:left="720"/>
        <w:rPr>
          <w:rFonts w:ascii="Roboto-Regular" w:hAnsi="Roboto-Regular"/>
          <w:color w:val="000000"/>
          <w:sz w:val="28"/>
          <w:szCs w:val="28"/>
        </w:rPr>
      </w:pP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Всемирная организация здравоохранения выделяет следующие критерии психического здоровья: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осознание и чувство непрерывности, постоянства и идентичности своего физического и психического «Я»;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критичность к себе и своей собственной психической деятельности и ее результатам;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соответствие психических реакций (адекватность) силе и частоте средовых воздействий, социальным обстоятельствам и ситуациям;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способность самоуправления поведением в соответствии с социальными нормами, правилами, законами;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способность планировать собственную жизнедеятельность и реализовывать эти планы;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способность изменять способ поведения в зависимости от смены жизненных ситуаций и обстоятельств.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  <w:u w:val="single"/>
        </w:rPr>
      </w:pPr>
      <w:r w:rsidRPr="00CD7B2F">
        <w:rPr>
          <w:rFonts w:ascii="Roboto-Regular" w:hAnsi="Roboto-Regular"/>
          <w:color w:val="000000"/>
          <w:sz w:val="28"/>
          <w:szCs w:val="28"/>
          <w:u w:val="single"/>
        </w:rPr>
        <w:t>От чего же зависит духовное здоровье?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от умения строить свои взаимоотношения с другими людьми;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· от способности анализировать обстановку, прогнозировать развитие различных ситуаций и в соответствии с этим строить модели своего поведения.</w:t>
      </w:r>
    </w:p>
    <w:p w:rsidR="005931A9" w:rsidRPr="00CD7B2F" w:rsidRDefault="005931A9" w:rsidP="00AC02C5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lastRenderedPageBreak/>
        <w:t>Существует несколько факторов, способствующих духовному оздоровлению. Как и в случае с болезнями тела, духовное здоровье все-таки легче сберечь, чем вернуть. Профилактика имеет здесь такое же колоссальное значение, может быть, тем большее, чем труднее лечить пороки нравственные, нежели обычные заболевания.</w:t>
      </w:r>
    </w:p>
    <w:p w:rsidR="005931A9" w:rsidRPr="00CD7B2F" w:rsidRDefault="005931A9" w:rsidP="00AC02C5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Проблема духовного здоровья человека - это проблема будущего всей страны. Среди множества инструментов, которые обеспечивают духовное развитие личности, можно выделить основные и второстепенные. Самым главным из них является, конечно, любовь. Прежде всего, любовь родителей к детям. Она является основной движущей силой человека всегда и везде. Немаловажным инструментом стало и чтение духовной литературы и различных источников мудрости в области познания человека. С помощью медитаций можно достичь единения и гармонии трех составляющих тел человека: духовного, эмоционального и физического. Духовному развитию помогает, естественно, и разного рода творческие занятия: занятия музыкой, живописью, писательством и т.д. Также очень важно следовать зову души во всех сферах жизни человека. Тогда это позволяет почувствовать себя творцом собственной судьбы. Это, конечно же, не все инструменты, которые приводят духовное развитие личности в действие, но во многом оказывают на этот процесс положительное влияние.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Но, во всех перечисленных случаях немаловажную роль играет семья. Именно семья является той малой, но очень важной ячейкой общества, где формируется настоящая ЛИЧНОСТЬ.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Что нужно знать о духовном здоровье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Духовное здоровье закладыв</w:t>
      </w:r>
      <w:r w:rsidR="00AC02C5" w:rsidRPr="00CD7B2F">
        <w:rPr>
          <w:rFonts w:ascii="Roboto-Regular" w:hAnsi="Roboto-Regular"/>
          <w:color w:val="000000"/>
          <w:sz w:val="28"/>
          <w:szCs w:val="28"/>
        </w:rPr>
        <w:t>ается в семейном воспитании. Е</w:t>
      </w:r>
      <w:r w:rsidRPr="00CD7B2F">
        <w:rPr>
          <w:rFonts w:ascii="Roboto-Regular" w:hAnsi="Roboto-Regular"/>
          <w:color w:val="000000"/>
          <w:sz w:val="28"/>
          <w:szCs w:val="28"/>
        </w:rPr>
        <w:t>сли родители привили ребенку нормы морали и жизненные ценности, то такой ребенок пройдет по жизни, преодолев преграды, и не сломается.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Для улучшения духовного здоровья нужна кропотливая работа над собой.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Повышение интеллектуального уровня, культурное воспитание, созерцание прекрасного во всех его проявлениях, поиск смысла жизни, выполнение бескорыстных добрых дел, дружеские отношения с другими людьми - вот лишь малый список предстоящей работы. Каждый человек в силу своей индивидуальности отредактирует этот список, внеся в него свои изменения.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Духовное здоровье позволяет расставить жизненные ценности по местам. Сиюминутные выгоды отступают перед перспективой долгосрочного благополучия и здоровья.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В истории немало случаев, когда человек исцелялся от тяжелых болезней благодаря сильному духу. Например, балерина Максимова получила в свое </w:t>
      </w:r>
      <w:r w:rsidRPr="00CD7B2F">
        <w:rPr>
          <w:rFonts w:ascii="Roboto-Regular" w:hAnsi="Roboto-Regular"/>
          <w:color w:val="000000"/>
          <w:sz w:val="28"/>
          <w:szCs w:val="28"/>
        </w:rPr>
        <w:lastRenderedPageBreak/>
        <w:t xml:space="preserve">время травму позвоночника и была прикована к постели. Она мысленно ежедневно </w:t>
      </w:r>
      <w:proofErr w:type="spellStart"/>
      <w:r w:rsidRPr="00CD7B2F">
        <w:rPr>
          <w:rFonts w:ascii="Roboto-Regular" w:hAnsi="Roboto-Regular"/>
          <w:color w:val="000000"/>
          <w:sz w:val="28"/>
          <w:szCs w:val="28"/>
        </w:rPr>
        <w:t>протанцовывала</w:t>
      </w:r>
      <w:proofErr w:type="spellEnd"/>
      <w:r w:rsidRPr="00CD7B2F">
        <w:rPr>
          <w:rFonts w:ascii="Roboto-Regular" w:hAnsi="Roboto-Regular"/>
          <w:color w:val="000000"/>
          <w:sz w:val="28"/>
          <w:szCs w:val="28"/>
        </w:rPr>
        <w:t xml:space="preserve"> партию Жизель, которую</w:t>
      </w:r>
      <w:r>
        <w:rPr>
          <w:rFonts w:ascii="Roboto-Regular" w:hAnsi="Roboto-Regular"/>
          <w:color w:val="000000"/>
          <w:sz w:val="23"/>
          <w:szCs w:val="23"/>
        </w:rPr>
        <w:t xml:space="preserve"> </w:t>
      </w:r>
      <w:r w:rsidRPr="00CD7B2F">
        <w:rPr>
          <w:rFonts w:ascii="Roboto-Regular" w:hAnsi="Roboto-Regular"/>
          <w:color w:val="000000"/>
          <w:sz w:val="28"/>
          <w:szCs w:val="28"/>
        </w:rPr>
        <w:t>исполняла в театре. Эта сильная женщина не сдалась перед своей болезнью. Силой духа она сумела восстановить здоровье и вернулась на сцену, продолжив танцевать.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Еще одним примером может стать известное исцеление Ильи Муромца. Легенда гласит, что он пролежал на печи более 30 лет, потому что в ногах его не было сил. Но когда пришли святые старцы и исцелили его душу, он смог не только встать на ноги, но и пойти воевать, принеся победу над врагами. Его богатырская сила и сила духа принесли ему славу, дошедшую до наших дней.</w:t>
      </w:r>
    </w:p>
    <w:p w:rsidR="005931A9" w:rsidRDefault="005931A9" w:rsidP="005931A9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28"/>
          <w:szCs w:val="28"/>
        </w:rPr>
      </w:pPr>
      <w:r w:rsidRPr="00CD7B2F">
        <w:rPr>
          <w:rFonts w:ascii="Roboto-Regular" w:hAnsi="Roboto-Regular"/>
          <w:b/>
          <w:bCs/>
          <w:color w:val="000000"/>
          <w:sz w:val="28"/>
          <w:szCs w:val="28"/>
        </w:rPr>
        <w:t>Воспитание детей на Руси.</w:t>
      </w:r>
    </w:p>
    <w:p w:rsidR="00CD7B2F" w:rsidRPr="00CD7B2F" w:rsidRDefault="00CD7B2F" w:rsidP="005931A9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8"/>
          <w:szCs w:val="28"/>
        </w:rPr>
      </w:pP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Воспитание детей на Руси издавна было окружено разнообразными поверьями, обрядами и традициями. Много веков назад, как и сейчас, будущие родители хотели защитить своих детей, воспитать их трудолюбивыми и вежливыми, научить грамоте. Свой взгляд был у наших предков и на вопросы дисциплины. Спустя столетия некоторые древние обряды кажутся нам странными, а правила воспитания - неуместными, подчас дикими.     Но, интерес к ним остается и в наши дни, а отголоски древних обычаев зачастую живут в современных семьях.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Семьи на Руси были большими, жили целыми родами. Иерархия отношений соблюдалась строго. Бесспорный авторитет отца был закреплен в сознании людей настолько, что считалось: если мужчина "не воспитывает" (то есть не порет) домочадцев, то он пренебрегает своими обязанностями и достоин всяческого осуждения. Детям же надлежало с благодарностью принимать наставления родителей и ни в коем случае не противиться им.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Взгляды на воспитание детей в Древней Руси были, с современной точки зрения, весьма своеобразные. Детство считалось только истоком, из которого развиваются все качества взрослого человека.   В Древней Руси существовали различные формы воспитания. Например, "</w:t>
      </w:r>
      <w:proofErr w:type="spellStart"/>
      <w:r w:rsidRPr="00CD7B2F">
        <w:rPr>
          <w:rFonts w:ascii="Roboto-Regular" w:hAnsi="Roboto-Regular"/>
          <w:color w:val="000000"/>
          <w:sz w:val="28"/>
          <w:szCs w:val="28"/>
        </w:rPr>
        <w:t>кормильство</w:t>
      </w:r>
      <w:proofErr w:type="spellEnd"/>
      <w:r w:rsidRPr="00CD7B2F">
        <w:rPr>
          <w:rFonts w:ascii="Roboto-Regular" w:hAnsi="Roboto-Regular"/>
          <w:color w:val="000000"/>
          <w:sz w:val="28"/>
          <w:szCs w:val="28"/>
        </w:rPr>
        <w:t>" - форма воспитания детей феодальной знати в 9-11 веках. В 5-7 лет княжич отдавался на воспитание в другую семью - кормильцу, которого князь подбирал из числа воевод и знатных бояр. Обязанностью кормильца было умственное, нравственное и военно-физическое воспитание, раннее привлечение княжича к государственным делам. Примером такого воспитания может служить князь Святослав, сын князя Игоря и княгини</w:t>
      </w:r>
      <w:r w:rsidR="005A6EF7" w:rsidRPr="00CD7B2F">
        <w:rPr>
          <w:rFonts w:ascii="Roboto-Regular" w:hAnsi="Roboto-Regular"/>
          <w:color w:val="000000"/>
          <w:sz w:val="28"/>
          <w:szCs w:val="28"/>
        </w:rPr>
        <w:t xml:space="preserve"> Ольги. 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Другая форма воспитания - "дядьки". Дети воспитывались у брата матери, то есть у родного дяди. В свою очередь отец ребенка принимал на воспитание детей родной сестры. Дядьки были наставниками племянников, а те - </w:t>
      </w:r>
      <w:r w:rsidRPr="00CD7B2F">
        <w:rPr>
          <w:rFonts w:ascii="Roboto-Regular" w:hAnsi="Roboto-Regular"/>
          <w:color w:val="000000"/>
          <w:sz w:val="28"/>
          <w:szCs w:val="28"/>
        </w:rPr>
        <w:lastRenderedPageBreak/>
        <w:t>первыми их помощниками, так был воспитан и сын Святослава - Владимир, дядькой которого был знаменитый Добрыня.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   Так же существовало "кумовство" - выбирался и назначался духовный и нравственный наставник детей в семье родителей. Таких наставников княжичей еще называли "пестунами". Последняя форма воспитания была наиболее распространена среди феодальной знати Древней Руси.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Дети простых людей чаще всего воспитывались в семье. Их учили сельскохозяйственному труду, домашним работам или отдавали мастерам учиться какому-либо ремеслу.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Вообще наши предки были достаточно суровы в обращении с детьми. Также сильно различалось воспитание и отношение в семье к мальчикам и девочкам. Воспитывали их по-разному. Мальчика - как будущего воина, защитника и кормильца, а девочек - как будущих матерей, хранительниц домашнего очага. Детей одевали в рубахи, сшитые не из нового полотна, а обязательно из одежды родителей. Рубашка мальчику шилась из рубахи отца, а рубашка девочки - из рубахи матери. Считалось, что таким образом ребенок будет защищен </w:t>
      </w:r>
      <w:proofErr w:type="spellStart"/>
      <w:r w:rsidRPr="00CD7B2F">
        <w:rPr>
          <w:rFonts w:ascii="Roboto-Regular" w:hAnsi="Roboto-Regular"/>
          <w:color w:val="000000"/>
          <w:sz w:val="28"/>
          <w:szCs w:val="28"/>
        </w:rPr>
        <w:t>обереговой</w:t>
      </w:r>
      <w:proofErr w:type="spellEnd"/>
      <w:r w:rsidRPr="00CD7B2F">
        <w:rPr>
          <w:rFonts w:ascii="Roboto-Regular" w:hAnsi="Roboto-Regular"/>
          <w:color w:val="000000"/>
          <w:sz w:val="28"/>
          <w:szCs w:val="28"/>
        </w:rPr>
        <w:t xml:space="preserve"> родительской силой.</w:t>
      </w:r>
    </w:p>
    <w:p w:rsidR="005931A9" w:rsidRPr="00CD7B2F" w:rsidRDefault="005931A9" w:rsidP="005A6EF7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   Девочкам с малолетства волосы заплетали в одну </w:t>
      </w:r>
      <w:proofErr w:type="spellStart"/>
      <w:r w:rsidRPr="00CD7B2F">
        <w:rPr>
          <w:rFonts w:ascii="Roboto-Regular" w:hAnsi="Roboto-Regular"/>
          <w:color w:val="000000"/>
          <w:sz w:val="28"/>
          <w:szCs w:val="28"/>
        </w:rPr>
        <w:t>трехлучевую</w:t>
      </w:r>
      <w:proofErr w:type="spellEnd"/>
      <w:r w:rsidRPr="00CD7B2F">
        <w:rPr>
          <w:rFonts w:ascii="Roboto-Regular" w:hAnsi="Roboto-Regular"/>
          <w:color w:val="000000"/>
          <w:sz w:val="28"/>
          <w:szCs w:val="28"/>
        </w:rPr>
        <w:t xml:space="preserve"> косу - это символизировало объединение жизненных сил. Коса 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>располагалась строго вдоль позвоночника и считалось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>, что все светлые силы через волосы переходят в позвоночник (хребет) и наполняют человека жизненными силами, подготавливая ее к будущему материнству. Когда девушка выходила замуж, косу расплетали и заплетали уже две косы, ибо с этого времени она получала силы не только для себя, но и для будущего ребенка. 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   И только выйдя замуж, дочь 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>выходила из-под власти отца и в знак этого на свадьбе отец невесты передавал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 xml:space="preserve"> зятю специальную плеть, которой до этого "воспитывал", образно, девушку.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   Древнерусские женщины из княжеских семей знали иностранные языки, азы геометрии, арифметики, астрономии, медицины. Воспитывая детей, они старались передать им свои знания.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 xml:space="preserve">   Мальчиков же воспитывали, как будущих защитников, кормильцев. В простых семьях их обучали хозяйству, ремеслу. В семьях феодальной знати большое внимание уделялось военно-физическому воспитанию. Особой гордостью для князей был обряд </w:t>
      </w:r>
      <w:proofErr w:type="spellStart"/>
      <w:r w:rsidRPr="00CD7B2F">
        <w:rPr>
          <w:rFonts w:ascii="Roboto-Regular" w:hAnsi="Roboto-Regular"/>
          <w:color w:val="000000"/>
          <w:sz w:val="28"/>
          <w:szCs w:val="28"/>
        </w:rPr>
        <w:t>посажения</w:t>
      </w:r>
      <w:proofErr w:type="spellEnd"/>
      <w:r w:rsidRPr="00CD7B2F">
        <w:rPr>
          <w:rFonts w:ascii="Roboto-Regular" w:hAnsi="Roboto-Regular"/>
          <w:color w:val="000000"/>
          <w:sz w:val="28"/>
          <w:szCs w:val="28"/>
        </w:rPr>
        <w:t xml:space="preserve"> сына на коня. Считалось, что его нужно совершить как можно раньше, в 2-3 года. Знатные отцы и их дружинники верили, что по поведению малыша, впервые оказавшегося в седле, можно судить о том, каким воином он станет.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lastRenderedPageBreak/>
        <w:t>Юноши в 12 лет получали по два меча - это означало, что за девять лет они должны в совершенстве овладеть боевыми приемами и стать воинами, защитниками отечества, своего рода. До достижения определенного возраста, пока у него не появлялась борода, сын вообще не принимался отцом и другими взрослыми мужчинами, как советчик.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   В обязанность каждой семьи входило научить своих детей грамоте. Древнерусские люди высоко ценили грамотность, поэтому каждый родитель по мере сил и возможностей должен был обучить своих детей чтению и письму. Очевидно, что воспитанием малышей занималась в основном мать, поэтому при выборе невесты всегда отдавалось предпочтение более грамотной, чтобы она могла не только рожать детей и ухаживать за ними, но и дать им образование.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28"/>
          <w:szCs w:val="28"/>
        </w:rPr>
      </w:pPr>
      <w:r w:rsidRPr="00CD7B2F">
        <w:rPr>
          <w:rFonts w:ascii="Roboto-Regular" w:hAnsi="Roboto-Regular"/>
          <w:color w:val="000000"/>
          <w:sz w:val="28"/>
          <w:szCs w:val="28"/>
        </w:rPr>
        <w:t>Основное направление воспитания в Древней Руси четко просматривается в "Поучении князя Владимира Мономаха детям</w:t>
      </w:r>
      <w:proofErr w:type="gramStart"/>
      <w:r w:rsidRPr="00CD7B2F">
        <w:rPr>
          <w:rFonts w:ascii="Roboto-Regular" w:hAnsi="Roboto-Regular"/>
          <w:color w:val="000000"/>
          <w:sz w:val="28"/>
          <w:szCs w:val="28"/>
        </w:rPr>
        <w:t xml:space="preserve">." </w:t>
      </w:r>
      <w:proofErr w:type="gramEnd"/>
      <w:r w:rsidRPr="00CD7B2F">
        <w:rPr>
          <w:rFonts w:ascii="Roboto-Regular" w:hAnsi="Roboto-Regular"/>
          <w:color w:val="000000"/>
          <w:sz w:val="28"/>
          <w:szCs w:val="28"/>
        </w:rPr>
        <w:t>Умный государственный деятель Владимир Мономах давал своим детям советы, как жить, призывал их любить родину, защищать ее от врагов, быть деятельными, трудолюбивыми, храбрыми. Он указывал на необходимость воспитывать в детях мужество, отвагу и в то же время быть гуманными, отзывчивыми к людям, быть защитниками сирот и вдов, не давать сильным губить человека, к старшим быть почтительными, к сверстникам - приветливыми. Богу надо угождать не молитвами, не отшельничеством, не монашеством, не постами, а добрыми делами. Именно  стремление делать добро было основой воспитания детей, при всей строгости самого процесса воспитания.</w:t>
      </w:r>
    </w:p>
    <w:p w:rsidR="005931A9" w:rsidRDefault="005931A9" w:rsidP="005931A9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Современные методы воспитания.</w:t>
      </w:r>
    </w:p>
    <w:p w:rsidR="00CD7B2F" w:rsidRPr="00CD7B2F" w:rsidRDefault="00CD7B2F" w:rsidP="005931A9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32"/>
          <w:szCs w:val="32"/>
        </w:rPr>
      </w:pP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Воспитание детей в современной семье начинается с родителей. Причём невозможно его научить быть добрым, справедливым, щедрым, вежливым, не обладая таковыми качествами. Ведь дети хорошо чувствуют ложь, поэтому уроки окажутся бессмысленными.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Сегодня деток обучают уже с рождения. Родители окружают нас картинками и надписями, стимулируя интеллект, данный от природы. Рука об руку с интеллектуальными нагрузками идут и </w:t>
      </w:r>
      <w:proofErr w:type="gramStart"/>
      <w:r w:rsidRPr="00CD7B2F">
        <w:rPr>
          <w:rFonts w:ascii="Roboto-Regular" w:hAnsi="Roboto-Regular"/>
          <w:color w:val="000000"/>
          <w:sz w:val="32"/>
          <w:szCs w:val="32"/>
        </w:rPr>
        <w:t>физические</w:t>
      </w:r>
      <w:proofErr w:type="gramEnd"/>
      <w:r w:rsidRPr="00CD7B2F">
        <w:rPr>
          <w:rFonts w:ascii="Roboto-Regular" w:hAnsi="Roboto-Regular"/>
          <w:color w:val="000000"/>
          <w:sz w:val="32"/>
          <w:szCs w:val="32"/>
        </w:rPr>
        <w:t xml:space="preserve">, ведь немаловажен баланс. Затем ребёнка отправляют в центр раннего развития, где профессионалы, используя определённую методику, продолжают формировать маленькую личность. Но, нельзя </w:t>
      </w:r>
      <w:proofErr w:type="gramStart"/>
      <w:r w:rsidRPr="00CD7B2F">
        <w:rPr>
          <w:rFonts w:ascii="Roboto-Regular" w:hAnsi="Roboto-Regular"/>
          <w:color w:val="000000"/>
          <w:sz w:val="32"/>
          <w:szCs w:val="32"/>
        </w:rPr>
        <w:t>сказать</w:t>
      </w:r>
      <w:proofErr w:type="gramEnd"/>
      <w:r w:rsidRPr="00CD7B2F">
        <w:rPr>
          <w:rFonts w:ascii="Roboto-Regular" w:hAnsi="Roboto-Regular"/>
          <w:color w:val="000000"/>
          <w:sz w:val="32"/>
          <w:szCs w:val="32"/>
        </w:rPr>
        <w:t xml:space="preserve"> что лучше для ребенка - любящая мама, отдающая всю себя развитию малыша или специалисты в центрах раннего развития, которые профессионально подходят к </w:t>
      </w:r>
      <w:r w:rsidRPr="00CD7B2F">
        <w:rPr>
          <w:rFonts w:ascii="Roboto-Regular" w:hAnsi="Roboto-Regular"/>
          <w:color w:val="000000"/>
          <w:sz w:val="32"/>
          <w:szCs w:val="32"/>
        </w:rPr>
        <w:lastRenderedPageBreak/>
        <w:t>современным технологиям воспитания. В любом случае, когда ребенку уделяется максимум внимания, и он растет в дружественной атмосфере, это положительным образом формирует его маленькую личность.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Кроме того, современные подходы к воспитанию детей можно разделить на четыре типа. </w:t>
      </w: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Деспотический стиль воспитания</w:t>
      </w:r>
      <w:proofErr w:type="gramStart"/>
      <w:r w:rsidRPr="00CD7B2F">
        <w:rPr>
          <w:rFonts w:ascii="Roboto-Regular" w:hAnsi="Roboto-Regular"/>
          <w:color w:val="000000"/>
          <w:sz w:val="32"/>
          <w:szCs w:val="32"/>
        </w:rPr>
        <w:t> З</w:t>
      </w:r>
      <w:proofErr w:type="gramEnd"/>
      <w:r w:rsidRPr="00CD7B2F">
        <w:rPr>
          <w:rFonts w:ascii="Roboto-Regular" w:hAnsi="Roboto-Regular"/>
          <w:color w:val="000000"/>
          <w:sz w:val="32"/>
          <w:szCs w:val="32"/>
        </w:rPr>
        <w:t xml:space="preserve">десь строгие родители себя ставят в качестве авторитета. Причём часто выдвигают завышенные требования. Главная проблема здесь - это отсутствие инициативности малыша, подавление его воли, а также исключение возможности принимать самостоятельно решения. Такая забота чревата неумением </w:t>
      </w:r>
      <w:proofErr w:type="gramStart"/>
      <w:r w:rsidRPr="00CD7B2F">
        <w:rPr>
          <w:rFonts w:ascii="Roboto-Regular" w:hAnsi="Roboto-Regular"/>
          <w:color w:val="000000"/>
          <w:sz w:val="32"/>
          <w:szCs w:val="32"/>
        </w:rPr>
        <w:t>преодолевать</w:t>
      </w:r>
      <w:proofErr w:type="gramEnd"/>
      <w:r w:rsidRPr="00CD7B2F">
        <w:rPr>
          <w:rFonts w:ascii="Roboto-Regular" w:hAnsi="Roboto-Regular"/>
          <w:color w:val="000000"/>
          <w:sz w:val="32"/>
          <w:szCs w:val="32"/>
        </w:rPr>
        <w:t xml:space="preserve"> жизненные препятствия.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Стиль воспитания - равнодушие</w:t>
      </w:r>
      <w:proofErr w:type="gramStart"/>
      <w:r w:rsidRPr="00CD7B2F">
        <w:rPr>
          <w:rFonts w:ascii="Roboto-Regular" w:hAnsi="Roboto-Regular"/>
          <w:color w:val="000000"/>
          <w:sz w:val="32"/>
          <w:szCs w:val="32"/>
        </w:rPr>
        <w:t> О</w:t>
      </w:r>
      <w:proofErr w:type="gramEnd"/>
      <w:r w:rsidRPr="00CD7B2F">
        <w:rPr>
          <w:rFonts w:ascii="Roboto-Regular" w:hAnsi="Roboto-Regular"/>
          <w:color w:val="000000"/>
          <w:sz w:val="32"/>
          <w:szCs w:val="32"/>
        </w:rPr>
        <w:t>чень опасно воспитание ребёнка в современном мире по методу равнодушия. Это, наверное, самое страшное, когда родители не уделяют своему малышу никакого внимания. Последствия безразличия могут быть непредсказуемыми.</w:t>
      </w:r>
    </w:p>
    <w:p w:rsidR="005931A9" w:rsidRDefault="005931A9" w:rsidP="002502AB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Демократический стиль воспитания</w:t>
      </w:r>
      <w:r w:rsidRPr="00CD7B2F">
        <w:rPr>
          <w:rFonts w:ascii="Roboto-Regular" w:hAnsi="Roboto-Regular"/>
          <w:color w:val="000000"/>
          <w:sz w:val="32"/>
          <w:szCs w:val="32"/>
        </w:rPr>
        <w:t> Воспитание детей в современном обществе по такому методу позволяет одновременно предоставлять детям свободу и при этом воспитывать. Здесь родители имеют контроль над ребёнком, но своей властью они пользуются с особой осторожностью. В результате малыш может получить жизненные знания, более объективно понимая, что такое добро и зло. При этом за ним всегда остаётся право выбора. Выходит, что современное воспитание детей - это целая наука. Имея правильные знания, можно обеспечить ребёнку хорошее будущее. Он будет счастливым, самостоятельным и уверенным в себе человеком. Главное - уметь не злоупотреблять правами родителей, и уж тем более не игнорировать его. Кроме того, важно уметь находить компромиссы, чтобы в семье не было вражды</w:t>
      </w:r>
    </w:p>
    <w:p w:rsidR="00CD7B2F" w:rsidRPr="00CD7B2F" w:rsidRDefault="00CD7B2F" w:rsidP="002502AB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-Regular" w:hAnsi="Roboto-Regular"/>
          <w:color w:val="000000"/>
          <w:sz w:val="32"/>
          <w:szCs w:val="32"/>
        </w:rPr>
      </w:pPr>
    </w:p>
    <w:p w:rsidR="005931A9" w:rsidRDefault="005931A9" w:rsidP="00CD7B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Влияние семейных отношений на здоровье человека</w:t>
      </w:r>
    </w:p>
    <w:p w:rsidR="00CD7B2F" w:rsidRPr="00CD7B2F" w:rsidRDefault="00CD7B2F" w:rsidP="00CD7B2F">
      <w:pPr>
        <w:pStyle w:val="a3"/>
        <w:shd w:val="clear" w:color="auto" w:fill="FFFFFF"/>
        <w:spacing w:before="0" w:beforeAutospacing="0" w:after="0" w:afterAutospacing="0"/>
        <w:ind w:left="720"/>
        <w:rPr>
          <w:rFonts w:ascii="Roboto-Regular" w:hAnsi="Roboto-Regular"/>
          <w:color w:val="000000"/>
          <w:sz w:val="32"/>
          <w:szCs w:val="32"/>
        </w:rPr>
      </w:pP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С течением времени происходят изменения в функциях семьи: одни утрачиваются, другие появляются в соответствии с новыми социальными условиями. Качественно изменилась функция первичного социального контроля: она заключается больше не во власти отца семейства над нижестоящими членами семьи, а в той </w:t>
      </w:r>
      <w:r w:rsidRPr="00CD7B2F">
        <w:rPr>
          <w:rFonts w:ascii="Roboto-Regular" w:hAnsi="Roboto-Regular"/>
          <w:color w:val="000000"/>
          <w:sz w:val="32"/>
          <w:szCs w:val="32"/>
        </w:rPr>
        <w:lastRenderedPageBreak/>
        <w:t>мотивации к труду и достижениям, которую порождает семья. Повысился уровень терпимости к нарушениям норм поведения в сфере брачно-семейных отношений (рождение внебрачных детей, супружеские измены и т. п.). Развод перестал рассматриваться как наказание за недостойное поведение в семье.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Семейные отношения имеют большое значение для здоровья людей. Благоприятный морально-психологический климат семьи положительно сказывается на здоровье ее членов. Статистика свидетельствует, что в таких семьях люди меньше болеют и дольше живут. По некоторым источникам, у членов таких семей в несколько раз ниже заболеваемость туберкулезом, циррозом печени и диабетом, чем в неблагополучных семьях и среди одиноких.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В то же время в семье, где кто-то из ее членов подвержен наркомании и алкоголизму, создаются тяжелые условия жизни, особенно для детей. Обстановка в семье тяжело ранит их психику и часто вызывает различные расстройства.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Человек становится личностью в обществе других людей. Формируясь как личность, человек проходит через процесс социализации, который позволяет усвоить идеологию и мораль, нравственные ценности и нормы поведения в обществе, в котором он живет. Процесс социализации продолжается практически всю жизнь, но особенно он интенсивен у детей, подростков и юношей. Основными институтами социализации являются семья и школа, а конкретными носителями усваиваемых норм и правил выступают родственники, воспитатели, педагоги, сверстники, окружающие взрослые. Последующая профессиональная деятельность также оказывает социализирующее воздействие на человека, из чего следует, что процесс формирования личности никогда не останавливается.</w:t>
      </w:r>
    </w:p>
    <w:p w:rsidR="005931A9" w:rsidRDefault="005931A9" w:rsidP="00CD7B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Основные проблемы современного брака</w:t>
      </w:r>
    </w:p>
    <w:p w:rsidR="00CD7B2F" w:rsidRPr="00CD7B2F" w:rsidRDefault="00CD7B2F" w:rsidP="00CD7B2F">
      <w:pPr>
        <w:pStyle w:val="a3"/>
        <w:shd w:val="clear" w:color="auto" w:fill="FFFFFF"/>
        <w:spacing w:before="0" w:beforeAutospacing="0" w:after="0" w:afterAutospacing="0"/>
        <w:ind w:left="720"/>
        <w:rPr>
          <w:rFonts w:ascii="Roboto-Regular" w:hAnsi="Roboto-Regular"/>
          <w:color w:val="000000"/>
          <w:sz w:val="32"/>
          <w:szCs w:val="32"/>
        </w:rPr>
      </w:pP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Проблемы - это помехи в жизни супругов, которые приводят к длительным разладам, вызывают глубокое чувство неудовлетворенности своей семейной жизнью.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lastRenderedPageBreak/>
        <w:t>Проблемы брака характеризуются своей распространенностью и силой действия. Например, одна проблема может быть достаточно общей для брака и создавать помехи в течение всей семейной жизни, не разрушить его, в то время как другая, с которой сталкивается только часть семей, оказывается для них гибельной.</w:t>
      </w:r>
    </w:p>
    <w:p w:rsidR="005931A9" w:rsidRPr="00CD7B2F" w:rsidRDefault="005931A9" w:rsidP="002502AB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Увеличение числа разводов, раздельное проживание супругов по причине миграции в поисках заработка, распространение фиктивных браков и внебрачных рождений, сознательная и вынужденная бездетность супружеских пар</w:t>
      </w:r>
      <w:r w:rsidR="002502AB" w:rsidRPr="00CD7B2F">
        <w:rPr>
          <w:rFonts w:ascii="Roboto-Regular" w:hAnsi="Roboto-Regular"/>
          <w:color w:val="000000"/>
          <w:sz w:val="32"/>
          <w:szCs w:val="32"/>
        </w:rPr>
        <w:t xml:space="preserve">  </w:t>
      </w:r>
      <w:r w:rsidRPr="00CD7B2F">
        <w:rPr>
          <w:rFonts w:ascii="Roboto-Regular" w:hAnsi="Roboto-Regular"/>
          <w:color w:val="000000"/>
          <w:sz w:val="32"/>
          <w:szCs w:val="32"/>
        </w:rPr>
        <w:t>- наиболее часто обсуждаемые на сегодня проблемы.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Анализ данных исследований позволяет выделить главные проблемы современного брака: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· неблагополучие семей;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· неравенство семейного статуса супругов;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· перегрузка женщины, ее деловая активность;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· дисгармония интимных отношений;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· неадекватность престижности супругов;</w:t>
      </w: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· мотивы иметь или не иметь детей.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Необходимыми условиями счастливых семейных отношений являются: направленность на другого; нормальное, бесконфликтное общение; доверительность; понимание друг друга.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Существует значительное количество всевозможных моментов, искажающих, нарушающих процесс решения семьей ее проблем: неосознаваемые мотивы, неверные постулаты, недостаток </w:t>
      </w:r>
      <w:proofErr w:type="spellStart"/>
      <w:r w:rsidRPr="00CD7B2F">
        <w:rPr>
          <w:rFonts w:ascii="Roboto-Regular" w:hAnsi="Roboto-Regular"/>
          <w:color w:val="000000"/>
          <w:sz w:val="32"/>
          <w:szCs w:val="32"/>
        </w:rPr>
        <w:t>эмпатии</w:t>
      </w:r>
      <w:proofErr w:type="spellEnd"/>
      <w:r w:rsidRPr="00CD7B2F">
        <w:rPr>
          <w:rFonts w:ascii="Roboto-Regular" w:hAnsi="Roboto-Regular"/>
          <w:color w:val="000000"/>
          <w:sz w:val="32"/>
          <w:szCs w:val="32"/>
        </w:rPr>
        <w:t xml:space="preserve"> (способность понять, принять другого), социально-экономические условия. Успешность их разрешения зависит от того, насколько сильны в данной семье навыки эффективного рассмотрения и решения семейных проблем. Если семья вообще умеет решать проблемы, если у нее есть значительный опыт совместного обсуждения и решения самых различных (возможно, даже весьма далеких от жизни данной семьи) проблем, то она устойчива против </w:t>
      </w:r>
      <w:r w:rsidRPr="00CD7B2F">
        <w:rPr>
          <w:rFonts w:ascii="Roboto-Regular" w:hAnsi="Roboto-Regular"/>
          <w:color w:val="000000"/>
          <w:sz w:val="32"/>
          <w:szCs w:val="32"/>
        </w:rPr>
        <w:lastRenderedPageBreak/>
        <w:t>искажающих факторов. Слабость таких навыков делает семью весьма уязвимой.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Неумение семьи обсуждать и решать проблемы может быть вызвано низким культурным уровнем семьи, своеобразием ее традиций или традиций социального слоя, к которому принадлежит семья, воспитанием, которое получили члены семьи, и т.д.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Несмотря на то, что в современном обществе растет число семей, члены которых имеют высокий образовательный уровень, существует очень мало семей, где в решении проблем поощряется самостоятельность. Значительно чаще в качестве источника правильных решений и жизненной мудрости рассматриваются традиции, опыт старших, советы специалистов.</w:t>
      </w:r>
    </w:p>
    <w:p w:rsidR="005931A9" w:rsidRDefault="005931A9" w:rsidP="00F508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Традиции и обычаи современной семьи</w:t>
      </w:r>
    </w:p>
    <w:p w:rsidR="00F5085D" w:rsidRPr="00CD7B2F" w:rsidRDefault="00F5085D" w:rsidP="00F5085D">
      <w:pPr>
        <w:pStyle w:val="a3"/>
        <w:shd w:val="clear" w:color="auto" w:fill="FFFFFF"/>
        <w:spacing w:before="0" w:beforeAutospacing="0" w:after="0" w:afterAutospacing="0"/>
        <w:ind w:left="720"/>
        <w:rPr>
          <w:rFonts w:ascii="Roboto-Regular" w:hAnsi="Roboto-Regular"/>
          <w:color w:val="000000"/>
          <w:sz w:val="32"/>
          <w:szCs w:val="32"/>
        </w:rPr>
      </w:pP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Мой дом - моя крепость. Эта поговорка, как нельзя лучше отображает важность семейных традиций и крепких семейных отношений. Именно они создают особую атмосферу в доме, превращают дом в тихую гавань посреди шального, изменяющегося мира. Дети вырастают, улетают из гнезда, но возвращаются домой, в родительскую семью, потому что знают, там будет так, как было в детстве. Ведь семейные традиции и обычаи не меняются.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В каждой семье есть свои традиции. И если человек считает, что у него ничего это нет, то он явно ошибается. Даже утреннее «Привет» и вечернее «Спокойной ночи» - это тоже традиция слов.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Какими же были семейные традиции и обычаи наших предков? Я решила выяснить этот вопрос у своей бабушки. Оказывается, что на протяжении столетий главой семьи оставался муж. Он принимал самые важные решения, был кормильцем и неоспоримым авторитетом для жены и детей. Женщина была матерью и хранительницей очага, к ней относились с уважением, муж доверял ей воспитание детей, ведение домашнего хозяйства. Хотя о полном равноправии мужчины и женщины говорить в те времена не приходилось. Детям семейные традиции предписывали </w:t>
      </w:r>
      <w:r w:rsidRPr="00CD7B2F">
        <w:rPr>
          <w:rFonts w:ascii="Roboto-Regular" w:hAnsi="Roboto-Regular"/>
          <w:color w:val="000000"/>
          <w:sz w:val="32"/>
          <w:szCs w:val="32"/>
        </w:rPr>
        <w:lastRenderedPageBreak/>
        <w:t>послушание, родители, в особенности отец, были для них абсолютным авторитетом.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Несмотря на то, что мир вокруг изменился, многие стремятся создать в своем доме особую атмосферу уюта, и помогают в этом добрые семейные традиции и ценности. Какие бывают семейные традиции в современных семьях? В нашей семье традиционным семейным праздником считался Новый год, Рождество и Пасха. Эти традиции дошли до наших дней</w:t>
      </w:r>
    </w:p>
    <w:p w:rsidR="005931A9" w:rsidRPr="00CD7B2F" w:rsidRDefault="005931A9" w:rsidP="00F45F21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Семейные традиции и обычаи помогают создать в семье ощущение общепринятых условностей, приобщения к которым даёт каждому из них чувство сопричастности с миром семейных ценностей, дают устойчивость и уверенность. Кроме того, традиции и обычаи семьи - это и есть сам факт непохожести, уникальности конкретной семьи.</w:t>
      </w:r>
    </w:p>
    <w:p w:rsidR="005931A9" w:rsidRDefault="005931A9" w:rsidP="005931A9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b/>
          <w:bCs/>
          <w:color w:val="000000"/>
          <w:sz w:val="32"/>
          <w:szCs w:val="32"/>
        </w:rPr>
      </w:pPr>
      <w:r w:rsidRPr="00CD7B2F">
        <w:rPr>
          <w:rFonts w:ascii="Roboto-Regular" w:hAnsi="Roboto-Regular"/>
          <w:b/>
          <w:bCs/>
          <w:color w:val="000000"/>
          <w:sz w:val="32"/>
          <w:szCs w:val="32"/>
        </w:rPr>
        <w:t>ЗАКЛЮЧЕНИЕ</w:t>
      </w:r>
    </w:p>
    <w:p w:rsidR="00F5085D" w:rsidRPr="00CD7B2F" w:rsidRDefault="00F5085D" w:rsidP="005931A9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32"/>
          <w:szCs w:val="32"/>
        </w:rPr>
      </w:pPr>
    </w:p>
    <w:p w:rsidR="005931A9" w:rsidRPr="00CD7B2F" w:rsidRDefault="005931A9" w:rsidP="005931A9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>Как же дости</w:t>
      </w:r>
      <w:r w:rsidR="00F45F21" w:rsidRPr="00CD7B2F">
        <w:rPr>
          <w:rFonts w:ascii="Roboto-Regular" w:hAnsi="Roboto-Regular"/>
          <w:color w:val="000000"/>
          <w:sz w:val="32"/>
          <w:szCs w:val="32"/>
        </w:rPr>
        <w:t>чь духовного здоровья?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 xml:space="preserve"> Следование божественным законам. В каждой религии предусмотрены свои 10 заповедей. Но все они схожи. Жизнь по этим заповедям примиряет человека и с собой и с окружающими.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 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>Не вмешиваться в чужие дела. Каждый человек индивидуален. Что хорошо одному, то неприемлемо для другого. Изменить другого - пустая трата времени и сил. А вот любовь, понимание и уважение примиряют любые конфликты и дарят гармоничные отношения, как между людьми, так и в душе.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 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 xml:space="preserve"> Прощение и забывание обид. Без прощения невозможно духовное исцеление. Накопление же обид лежит тяжким бременем на душе, вызывая болезни и беспокойство.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 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 xml:space="preserve"> Поиск признания и славы - растрата душевных сил. В погоне за похвалой человек растрачивает свои силы. Ложные похвалы - пустые слова. Для самосовершенствования необходимо честно выполнять свою работу и тогда удовлетворенность от выполненного труда придет сама.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lastRenderedPageBreak/>
        <w:t xml:space="preserve"> - 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 xml:space="preserve"> Зависть убивает. Зависть приносит лишь жажду мести, чувство неполноценности, неудовлетворенности и беспокойства.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 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>Бери ношу по силам. Работа становиться главным в жизни современного человека. Жажда наживы перекрывает другие жизненные радости. Стоп! В жизни должно быть место для общения с семьей, друзьями, для увлечений, а также для духовного развития.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 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>Наслаждаться жизнью. Духовно здоровые люди умеют наслаждаться каждой минутой, радоваться всему (солнцу, улыбке ребенка, весенней капели, первому снегу). Видеть красоту во всем - великое искусство.</w:t>
      </w:r>
    </w:p>
    <w:p w:rsidR="005931A9" w:rsidRPr="00CD7B2F" w:rsidRDefault="00F45F21" w:rsidP="00047DD2">
      <w:pPr>
        <w:pStyle w:val="a3"/>
        <w:shd w:val="clear" w:color="auto" w:fill="FFFFFF"/>
        <w:spacing w:before="0" w:beforeAutospacing="0" w:after="285" w:afterAutospacing="0"/>
        <w:jc w:val="both"/>
        <w:rPr>
          <w:rFonts w:ascii="Roboto-Regular" w:hAnsi="Roboto-Regular"/>
          <w:color w:val="000000"/>
          <w:sz w:val="32"/>
          <w:szCs w:val="32"/>
        </w:rPr>
      </w:pPr>
      <w:r w:rsidRPr="00CD7B2F">
        <w:rPr>
          <w:rFonts w:ascii="Roboto-Regular" w:hAnsi="Roboto-Regular"/>
          <w:color w:val="000000"/>
          <w:sz w:val="32"/>
          <w:szCs w:val="32"/>
        </w:rPr>
        <w:t xml:space="preserve"> -</w:t>
      </w:r>
      <w:r w:rsidR="005931A9" w:rsidRPr="00CD7B2F">
        <w:rPr>
          <w:rFonts w:ascii="Roboto-Regular" w:hAnsi="Roboto-Regular"/>
          <w:color w:val="000000"/>
          <w:sz w:val="32"/>
          <w:szCs w:val="32"/>
        </w:rPr>
        <w:t xml:space="preserve"> Творчество, хобби. Занятия любимым делом позволяют человеку расслабиться, выпустить негатив и ощущать радость творчества.</w:t>
      </w:r>
    </w:p>
    <w:p w:rsidR="005931A9" w:rsidRDefault="005931A9" w:rsidP="00047DD2">
      <w:pPr>
        <w:pStyle w:val="a3"/>
        <w:shd w:val="clear" w:color="auto" w:fill="FFFFFF"/>
        <w:tabs>
          <w:tab w:val="left" w:pos="6915"/>
        </w:tabs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</w:p>
    <w:p w:rsidR="00F9482F" w:rsidRDefault="00F9482F"/>
    <w:sectPr w:rsidR="00F9482F" w:rsidSect="00F9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B95" w:rsidRDefault="00DC2B95" w:rsidP="005A6EF7">
      <w:pPr>
        <w:spacing w:after="0" w:line="240" w:lineRule="auto"/>
      </w:pPr>
      <w:r>
        <w:separator/>
      </w:r>
    </w:p>
  </w:endnote>
  <w:endnote w:type="continuationSeparator" w:id="0">
    <w:p w:rsidR="00DC2B95" w:rsidRDefault="00DC2B95" w:rsidP="005A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B95" w:rsidRDefault="00DC2B95" w:rsidP="005A6EF7">
      <w:pPr>
        <w:spacing w:after="0" w:line="240" w:lineRule="auto"/>
      </w:pPr>
      <w:r>
        <w:separator/>
      </w:r>
    </w:p>
  </w:footnote>
  <w:footnote w:type="continuationSeparator" w:id="0">
    <w:p w:rsidR="00DC2B95" w:rsidRDefault="00DC2B95" w:rsidP="005A6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435B"/>
    <w:multiLevelType w:val="hybridMultilevel"/>
    <w:tmpl w:val="CD282478"/>
    <w:lvl w:ilvl="0" w:tplc="5F72F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6A65EC"/>
    <w:multiLevelType w:val="hybridMultilevel"/>
    <w:tmpl w:val="6FBE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1A9"/>
    <w:rsid w:val="00047DD2"/>
    <w:rsid w:val="000A4D69"/>
    <w:rsid w:val="001E24FC"/>
    <w:rsid w:val="002502AB"/>
    <w:rsid w:val="00377698"/>
    <w:rsid w:val="003811DB"/>
    <w:rsid w:val="005931A9"/>
    <w:rsid w:val="005A6EF7"/>
    <w:rsid w:val="00656D22"/>
    <w:rsid w:val="00680724"/>
    <w:rsid w:val="008459E4"/>
    <w:rsid w:val="00874B9D"/>
    <w:rsid w:val="009E52EB"/>
    <w:rsid w:val="00AC02C5"/>
    <w:rsid w:val="00B56EEC"/>
    <w:rsid w:val="00C92A1A"/>
    <w:rsid w:val="00CD7B2F"/>
    <w:rsid w:val="00DC2B95"/>
    <w:rsid w:val="00E721C2"/>
    <w:rsid w:val="00F45F21"/>
    <w:rsid w:val="00F5085D"/>
    <w:rsid w:val="00F9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A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EF7"/>
  </w:style>
  <w:style w:type="paragraph" w:styleId="a6">
    <w:name w:val="footer"/>
    <w:basedOn w:val="a"/>
    <w:link w:val="a7"/>
    <w:uiPriority w:val="99"/>
    <w:semiHidden/>
    <w:unhideWhenUsed/>
    <w:rsid w:val="005A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EF7"/>
  </w:style>
  <w:style w:type="paragraph" w:styleId="a8">
    <w:name w:val="List Paragraph"/>
    <w:basedOn w:val="a"/>
    <w:uiPriority w:val="34"/>
    <w:qFormat/>
    <w:rsid w:val="009E5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3755</Words>
  <Characters>21409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10</cp:revision>
  <cp:lastPrinted>2021-01-30T11:54:00Z</cp:lastPrinted>
  <dcterms:created xsi:type="dcterms:W3CDTF">2020-10-14T16:53:00Z</dcterms:created>
  <dcterms:modified xsi:type="dcterms:W3CDTF">2021-01-30T11:55:00Z</dcterms:modified>
</cp:coreProperties>
</file>