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E4" w:rsidRDefault="004A5F3E">
      <w:pPr>
        <w:rPr>
          <w:sz w:val="32"/>
          <w:szCs w:val="32"/>
        </w:rPr>
      </w:pPr>
      <w:r w:rsidRPr="004A5F3E">
        <w:rPr>
          <w:sz w:val="32"/>
          <w:szCs w:val="32"/>
        </w:rPr>
        <w:t>Чрезвычайные ситуации социального характера.</w:t>
      </w:r>
    </w:p>
    <w:p w:rsidR="004A5F3E" w:rsidRPr="004A5F3E" w:rsidRDefault="004A5F3E" w:rsidP="004A5F3E">
      <w:pPr>
        <w:tabs>
          <w:tab w:val="left" w:pos="2638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448C" w:rsidRDefault="00DE41B6">
      <w:r w:rsidRPr="00DE41B6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4.45pt;margin-top:.9pt;width:266.15pt;height:136.05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4A5F3E" w:rsidRDefault="004A5F3E" w:rsidP="0097448C">
                  <w:r>
                    <w:t xml:space="preserve">  Страну невозможно разрушить до тех пор, пока сам народ не станет могильщиком своей собственной безопасности</w:t>
                  </w:r>
                  <w:r w:rsidR="0097448C" w:rsidRPr="0097448C">
                    <w:t xml:space="preserve">; </w:t>
                  </w:r>
                  <w:r w:rsidR="0097448C">
                    <w:t>и невозможно спасти страну до тех пор, пока народ не возьмёт заботу о безопасности в свои собственные руки.</w:t>
                  </w:r>
                </w:p>
                <w:p w:rsidR="0097448C" w:rsidRPr="0097448C" w:rsidRDefault="0097448C" w:rsidP="004A5F3E">
                  <w:pPr>
                    <w:jc w:val="left"/>
                    <w:rPr>
                      <w:i/>
                    </w:rPr>
                  </w:pPr>
                  <w:r>
                    <w:rPr>
                      <w:i/>
                    </w:rPr>
                    <w:t xml:space="preserve">         </w:t>
                  </w:r>
                  <w:r w:rsidRPr="0097448C">
                    <w:rPr>
                      <w:i/>
                    </w:rPr>
                    <w:t xml:space="preserve">    Д. Уэбстер, английский драматург.</w:t>
                  </w:r>
                </w:p>
              </w:txbxContent>
            </v:textbox>
          </v:shape>
        </w:pict>
      </w:r>
    </w:p>
    <w:p w:rsidR="0097448C" w:rsidRPr="0097448C" w:rsidRDefault="0097448C" w:rsidP="0097448C"/>
    <w:p w:rsidR="0097448C" w:rsidRPr="0097448C" w:rsidRDefault="0097448C" w:rsidP="0097448C"/>
    <w:p w:rsidR="0097448C" w:rsidRPr="0097448C" w:rsidRDefault="0097448C" w:rsidP="0097448C"/>
    <w:p w:rsidR="0097448C" w:rsidRDefault="0097448C" w:rsidP="0097448C"/>
    <w:p w:rsidR="004A5F3E" w:rsidRDefault="004A5F3E" w:rsidP="0097448C"/>
    <w:p w:rsidR="008436A8" w:rsidRDefault="008436A8" w:rsidP="0097448C">
      <w:pPr>
        <w:rPr>
          <w:sz w:val="24"/>
          <w:szCs w:val="24"/>
        </w:rPr>
      </w:pPr>
      <w:r w:rsidRPr="008436A8">
        <w:rPr>
          <w:sz w:val="24"/>
          <w:szCs w:val="24"/>
        </w:rPr>
        <w:t xml:space="preserve">Безопасность является важнейшей составляющей жизни людей наряду с потребностями в пище, воде, одежде, жилище. </w:t>
      </w:r>
      <w:r>
        <w:rPr>
          <w:sz w:val="24"/>
          <w:szCs w:val="24"/>
        </w:rPr>
        <w:t>Она определяет состояние полного благополучия человека, его защищённость от любых действий и сил, угрожающих жизни и здоровью, имуществу и гражданским правам.</w:t>
      </w:r>
    </w:p>
    <w:p w:rsidR="008436A8" w:rsidRDefault="00306527" w:rsidP="0097448C">
      <w:pPr>
        <w:rPr>
          <w:sz w:val="24"/>
          <w:szCs w:val="24"/>
        </w:rPr>
      </w:pPr>
      <w:r w:rsidRPr="00306527">
        <w:rPr>
          <w:b/>
          <w:sz w:val="24"/>
          <w:szCs w:val="24"/>
        </w:rPr>
        <w:t>Социальные опасности и чрезвычайные ситуации</w:t>
      </w:r>
      <w:r>
        <w:rPr>
          <w:sz w:val="24"/>
          <w:szCs w:val="24"/>
        </w:rPr>
        <w:t xml:space="preserve">. Общество, как живой организм, может быть физически и морально крепким, но может иметь свои «болезни». Сегодня проблемными вопросами общества являются снижение уровня жизни, безработица, недовольство политической ситуацией, религиозные и межнациональные разногласия, рост преступности и др. </w:t>
      </w:r>
      <w:r w:rsidR="00EF0ABF">
        <w:rPr>
          <w:sz w:val="24"/>
          <w:szCs w:val="24"/>
        </w:rPr>
        <w:t>Эти противоречия приводят к зарождению общественно опасных явлений. Общество становиться агрессивным, что может привести к росту насилия, противоправным действиям, столкновениям, тем самым создавая опасность благополучию каждого гражданина и страны в целом.</w:t>
      </w:r>
    </w:p>
    <w:p w:rsidR="00910D68" w:rsidRDefault="00EF0ABF" w:rsidP="0097448C">
      <w:pP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Социальные опасности </w:t>
      </w:r>
      <w:r>
        <w:rPr>
          <w:sz w:val="24"/>
          <w:szCs w:val="24"/>
        </w:rPr>
        <w:t>– это опасности, связанные с обществом, действиями и взаимодействиями людей, ведущие к физической и духовной деградации, разрушению личности, общества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государства.</w:t>
      </w:r>
    </w:p>
    <w:p w:rsidR="00910D68" w:rsidRDefault="00910D68" w:rsidP="0097448C">
      <w:pPr>
        <w:rPr>
          <w:sz w:val="24"/>
          <w:szCs w:val="24"/>
        </w:rPr>
      </w:pPr>
      <w:r>
        <w:rPr>
          <w:sz w:val="24"/>
          <w:szCs w:val="24"/>
        </w:rPr>
        <w:t>Пренебрежение социальными опасностями, их игнорирование может приводить к чрезвычайным ситуациям, иногда превышающим по своим последствиям ЧС природного и техногенного характера.</w:t>
      </w:r>
    </w:p>
    <w:p w:rsidR="00EF0ABF" w:rsidRDefault="00910D68" w:rsidP="0097448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Чрезвычайная ситуация социального характера – </w:t>
      </w:r>
      <w:r>
        <w:rPr>
          <w:sz w:val="24"/>
          <w:szCs w:val="24"/>
        </w:rPr>
        <w:t>ситуация, сложившаяся в результате возникновения опасных противоречий и конфликтов в сфере общественных отношений, которая может повлечь</w:t>
      </w:r>
      <w:r w:rsidR="00BC7E73">
        <w:rPr>
          <w:sz w:val="24"/>
          <w:szCs w:val="24"/>
        </w:rPr>
        <w:t xml:space="preserve"> или повлекла за собой человеческие жертвы, ущерб здоровью людей или окружающей среде, значительные материальные потери или нарушение условий жизнедеятельности людей.</w:t>
      </w:r>
      <w:r>
        <w:rPr>
          <w:sz w:val="24"/>
          <w:szCs w:val="24"/>
        </w:rPr>
        <w:t xml:space="preserve"> </w:t>
      </w:r>
    </w:p>
    <w:p w:rsidR="00FE768F" w:rsidRDefault="00FE768F" w:rsidP="0097448C">
      <w:pPr>
        <w:rPr>
          <w:sz w:val="24"/>
          <w:szCs w:val="24"/>
        </w:rPr>
      </w:pPr>
      <w:r>
        <w:rPr>
          <w:sz w:val="24"/>
          <w:szCs w:val="24"/>
        </w:rPr>
        <w:t xml:space="preserve">В отличие от природных катаклизмов, которые не зависят от воли человека, чрезвычайные ситуации социального характера являются прямым результатом </w:t>
      </w:r>
      <w:r>
        <w:rPr>
          <w:sz w:val="24"/>
          <w:szCs w:val="24"/>
        </w:rPr>
        <w:lastRenderedPageBreak/>
        <w:t xml:space="preserve">деятельности и взаимодействия людей. Войны, различного рода конфликты (этнические, конфессиональные и др.), террористические акты, массовые беспорядки часто бывают более опасны и разрушительны, так как носят </w:t>
      </w:r>
      <w:r w:rsidR="00247076">
        <w:rPr>
          <w:sz w:val="24"/>
          <w:szCs w:val="24"/>
        </w:rPr>
        <w:t>сознательный, целенаправленный характер.</w:t>
      </w:r>
    </w:p>
    <w:p w:rsidR="00247076" w:rsidRDefault="00247076" w:rsidP="0097448C">
      <w:pPr>
        <w:rPr>
          <w:b/>
          <w:sz w:val="24"/>
          <w:szCs w:val="24"/>
        </w:rPr>
      </w:pPr>
      <w:r w:rsidRPr="00247076">
        <w:rPr>
          <w:b/>
          <w:sz w:val="24"/>
          <w:szCs w:val="24"/>
        </w:rPr>
        <w:t>Классификация социальных опасностей.</w:t>
      </w:r>
    </w:p>
    <w:p w:rsidR="00247076" w:rsidRDefault="00247076" w:rsidP="0097448C">
      <w:pPr>
        <w:rPr>
          <w:sz w:val="24"/>
          <w:szCs w:val="24"/>
        </w:rPr>
      </w:pPr>
      <w:r>
        <w:rPr>
          <w:sz w:val="24"/>
          <w:szCs w:val="24"/>
        </w:rPr>
        <w:t>Социальные опасности многочисленны, им могут подвергаться отдельные личности, различные социальные группы и общество в целом.</w:t>
      </w:r>
    </w:p>
    <w:p w:rsidR="00247076" w:rsidRPr="00C83687" w:rsidRDefault="00247076" w:rsidP="00247076">
      <w:pPr>
        <w:pStyle w:val="a9"/>
        <w:numPr>
          <w:ilvl w:val="0"/>
          <w:numId w:val="1"/>
        </w:numPr>
        <w:rPr>
          <w:b/>
          <w:sz w:val="24"/>
          <w:szCs w:val="24"/>
        </w:rPr>
      </w:pPr>
      <w:r w:rsidRPr="00C83687">
        <w:rPr>
          <w:b/>
          <w:sz w:val="24"/>
          <w:szCs w:val="24"/>
        </w:rPr>
        <w:t>По масштабу распространения:</w:t>
      </w:r>
    </w:p>
    <w:p w:rsidR="00247076" w:rsidRPr="0055767A" w:rsidRDefault="00247076" w:rsidP="00247076">
      <w:pPr>
        <w:pStyle w:val="a9"/>
        <w:ind w:left="927"/>
        <w:rPr>
          <w:sz w:val="24"/>
          <w:szCs w:val="24"/>
        </w:rPr>
      </w:pPr>
      <w:proofErr w:type="gramStart"/>
      <w:r>
        <w:rPr>
          <w:sz w:val="24"/>
          <w:szCs w:val="24"/>
        </w:rPr>
        <w:t>- локальные, муниципальные, межмуниципальные (забастовки, демонстрации протеста, массовые беспорядки и т.д.)</w:t>
      </w:r>
      <w:r w:rsidR="0055767A" w:rsidRPr="0055767A">
        <w:rPr>
          <w:sz w:val="24"/>
          <w:szCs w:val="24"/>
        </w:rPr>
        <w:t>;</w:t>
      </w:r>
      <w:proofErr w:type="gramEnd"/>
    </w:p>
    <w:p w:rsidR="00247076" w:rsidRPr="00247076" w:rsidRDefault="0055767A" w:rsidP="00247076">
      <w:pPr>
        <w:pStyle w:val="a9"/>
        <w:ind w:left="927"/>
        <w:rPr>
          <w:sz w:val="24"/>
          <w:szCs w:val="24"/>
        </w:rPr>
      </w:pPr>
      <w:r>
        <w:rPr>
          <w:sz w:val="24"/>
          <w:szCs w:val="24"/>
        </w:rPr>
        <w:t>- региональные, межрегиональные, федеральные (экономические кризисы, межнациональные и военные конфликты, войны и т.д.).</w:t>
      </w:r>
    </w:p>
    <w:p w:rsidR="00EF0ABF" w:rsidRPr="00C83687" w:rsidRDefault="0055767A" w:rsidP="0097448C">
      <w:pPr>
        <w:rPr>
          <w:b/>
          <w:sz w:val="24"/>
          <w:szCs w:val="24"/>
        </w:rPr>
      </w:pPr>
      <w:r w:rsidRPr="00C83687">
        <w:rPr>
          <w:b/>
          <w:sz w:val="24"/>
          <w:szCs w:val="24"/>
        </w:rPr>
        <w:t>2. По причинам возникновения</w:t>
      </w:r>
      <w:r w:rsidR="006A39F2" w:rsidRPr="00C76354">
        <w:rPr>
          <w:b/>
          <w:sz w:val="24"/>
          <w:szCs w:val="24"/>
        </w:rPr>
        <w:t>:</w:t>
      </w:r>
    </w:p>
    <w:p w:rsidR="0055767A" w:rsidRDefault="0055767A" w:rsidP="0097448C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- непреднамеренные, вызванные случайными обстоятельствами, не зависящими от действия определённых людей или общественных сил (чаще всего связаны с природными катастрофами, эпидемиями и др.)</w:t>
      </w:r>
      <w:r w:rsidR="006A39F2" w:rsidRPr="006A39F2">
        <w:rPr>
          <w:sz w:val="24"/>
          <w:szCs w:val="24"/>
        </w:rPr>
        <w:t>;</w:t>
      </w:r>
      <w:proofErr w:type="gramEnd"/>
    </w:p>
    <w:p w:rsidR="006A39F2" w:rsidRDefault="006A39F2" w:rsidP="0097448C">
      <w:pPr>
        <w:rPr>
          <w:sz w:val="24"/>
          <w:szCs w:val="24"/>
        </w:rPr>
      </w:pPr>
      <w:r>
        <w:rPr>
          <w:sz w:val="24"/>
          <w:szCs w:val="24"/>
        </w:rPr>
        <w:t xml:space="preserve">      -преднамеренные, спровоцированные действиями людей и общественными группировками (межнациональные и политические конфликты, войны, терроризм и т.п.).</w:t>
      </w:r>
    </w:p>
    <w:p w:rsidR="006A39F2" w:rsidRPr="00C83687" w:rsidRDefault="006A39F2" w:rsidP="006A39F2">
      <w:pPr>
        <w:rPr>
          <w:b/>
          <w:sz w:val="24"/>
          <w:szCs w:val="24"/>
        </w:rPr>
      </w:pPr>
      <w:r w:rsidRPr="00C83687">
        <w:rPr>
          <w:b/>
          <w:sz w:val="24"/>
          <w:szCs w:val="24"/>
        </w:rPr>
        <w:t>3. По продолжительности действия</w:t>
      </w:r>
      <w:r w:rsidR="00E25034" w:rsidRPr="00C83687">
        <w:rPr>
          <w:b/>
          <w:sz w:val="24"/>
          <w:szCs w:val="24"/>
        </w:rPr>
        <w:t>:</w:t>
      </w:r>
    </w:p>
    <w:p w:rsidR="006A39F2" w:rsidRPr="00E25034" w:rsidRDefault="006A39F2" w:rsidP="006A39F2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proofErr w:type="gramStart"/>
      <w:r>
        <w:rPr>
          <w:sz w:val="24"/>
          <w:szCs w:val="24"/>
        </w:rPr>
        <w:t>кратковременные</w:t>
      </w:r>
      <w:proofErr w:type="gramEnd"/>
      <w:r>
        <w:rPr>
          <w:sz w:val="24"/>
          <w:szCs w:val="24"/>
        </w:rPr>
        <w:t xml:space="preserve"> (разбой, покушение, террористический акт и т.д.)</w:t>
      </w:r>
      <w:r w:rsidR="00E25034" w:rsidRPr="00E25034">
        <w:rPr>
          <w:sz w:val="24"/>
          <w:szCs w:val="24"/>
        </w:rPr>
        <w:t>;</w:t>
      </w:r>
    </w:p>
    <w:p w:rsidR="00E25034" w:rsidRDefault="006A39F2" w:rsidP="006A39F2">
      <w:pPr>
        <w:rPr>
          <w:sz w:val="24"/>
          <w:szCs w:val="24"/>
        </w:rPr>
      </w:pPr>
      <w:r>
        <w:rPr>
          <w:sz w:val="24"/>
          <w:szCs w:val="24"/>
        </w:rPr>
        <w:t xml:space="preserve">     - долговременные (безработица, межэтнический конфликт, военные действия и т.п.</w:t>
      </w:r>
      <w:r w:rsidR="00E25034">
        <w:rPr>
          <w:sz w:val="24"/>
          <w:szCs w:val="24"/>
        </w:rPr>
        <w:t>).</w:t>
      </w:r>
    </w:p>
    <w:p w:rsidR="006A39F2" w:rsidRPr="00C76354" w:rsidRDefault="00E25034" w:rsidP="00E25034">
      <w:pPr>
        <w:rPr>
          <w:b/>
          <w:sz w:val="24"/>
          <w:szCs w:val="24"/>
        </w:rPr>
      </w:pPr>
      <w:r w:rsidRPr="00C83687">
        <w:rPr>
          <w:b/>
          <w:sz w:val="24"/>
          <w:szCs w:val="24"/>
        </w:rPr>
        <w:t>4. По типу воздействия на людей:</w:t>
      </w:r>
    </w:p>
    <w:p w:rsidR="00E25034" w:rsidRPr="00C83687" w:rsidRDefault="00E25034" w:rsidP="00E25034">
      <w:pPr>
        <w:rPr>
          <w:sz w:val="24"/>
          <w:szCs w:val="24"/>
        </w:rPr>
      </w:pPr>
      <w:r w:rsidRPr="00E25034">
        <w:rPr>
          <w:sz w:val="24"/>
          <w:szCs w:val="24"/>
        </w:rPr>
        <w:t xml:space="preserve">     -</w:t>
      </w:r>
      <w:r>
        <w:rPr>
          <w:sz w:val="24"/>
          <w:szCs w:val="24"/>
        </w:rPr>
        <w:t xml:space="preserve"> физическое (воздействие с применением физической силы)</w:t>
      </w:r>
      <w:r w:rsidR="00C83687" w:rsidRPr="00C83687">
        <w:rPr>
          <w:sz w:val="24"/>
          <w:szCs w:val="24"/>
        </w:rPr>
        <w:t>;</w:t>
      </w:r>
    </w:p>
    <w:p w:rsidR="00E25034" w:rsidRPr="00C83687" w:rsidRDefault="00E25034" w:rsidP="00E25034">
      <w:pPr>
        <w:rPr>
          <w:sz w:val="24"/>
          <w:szCs w:val="24"/>
        </w:rPr>
      </w:pPr>
      <w:r>
        <w:rPr>
          <w:sz w:val="24"/>
          <w:szCs w:val="24"/>
        </w:rPr>
        <w:t xml:space="preserve">     - психологическое (воздействие на сознание человека путём манипуляции, программирования, атаки, давления, гипноза)</w:t>
      </w:r>
      <w:r w:rsidR="00C83687" w:rsidRPr="00C83687">
        <w:rPr>
          <w:sz w:val="24"/>
          <w:szCs w:val="24"/>
        </w:rPr>
        <w:t>;</w:t>
      </w:r>
    </w:p>
    <w:p w:rsidR="00E25034" w:rsidRDefault="00E25034" w:rsidP="00E25034">
      <w:pPr>
        <w:rPr>
          <w:sz w:val="24"/>
          <w:szCs w:val="24"/>
        </w:rPr>
      </w:pPr>
      <w:r>
        <w:rPr>
          <w:sz w:val="24"/>
          <w:szCs w:val="24"/>
        </w:rPr>
        <w:t xml:space="preserve">     - информационное (комплекс методов и приёмов, использующихся в средствах массовой информации</w:t>
      </w:r>
      <w:r w:rsidR="00C83687">
        <w:rPr>
          <w:sz w:val="24"/>
          <w:szCs w:val="24"/>
        </w:rPr>
        <w:t xml:space="preserve"> (телевидение, радио, пресса) для оказания информационного воздействия на личность, группу людей и общество в целом).</w:t>
      </w:r>
    </w:p>
    <w:p w:rsidR="00C83687" w:rsidRDefault="00C83687" w:rsidP="00E25034">
      <w:pPr>
        <w:rPr>
          <w:sz w:val="24"/>
          <w:szCs w:val="24"/>
        </w:rPr>
      </w:pPr>
    </w:p>
    <w:p w:rsidR="0001140C" w:rsidRDefault="0001140C" w:rsidP="00E25034">
      <w:pPr>
        <w:rPr>
          <w:sz w:val="24"/>
          <w:szCs w:val="24"/>
        </w:rPr>
      </w:pPr>
    </w:p>
    <w:p w:rsidR="0001140C" w:rsidRPr="00C76354" w:rsidRDefault="0001140C" w:rsidP="00E25034">
      <w:pPr>
        <w:rPr>
          <w:sz w:val="24"/>
          <w:szCs w:val="24"/>
        </w:rPr>
      </w:pPr>
    </w:p>
    <w:p w:rsidR="00C83687" w:rsidRPr="0001140C" w:rsidRDefault="00C83687" w:rsidP="00E25034">
      <w:pPr>
        <w:rPr>
          <w:b/>
          <w:sz w:val="24"/>
          <w:szCs w:val="24"/>
        </w:rPr>
      </w:pPr>
      <w:r w:rsidRPr="0001140C">
        <w:rPr>
          <w:b/>
          <w:sz w:val="24"/>
          <w:szCs w:val="24"/>
        </w:rPr>
        <w:lastRenderedPageBreak/>
        <w:t xml:space="preserve">Воздействие социальных опасностей на людей может привести </w:t>
      </w:r>
      <w:proofErr w:type="gramStart"/>
      <w:r w:rsidRPr="0001140C">
        <w:rPr>
          <w:b/>
          <w:sz w:val="24"/>
          <w:szCs w:val="24"/>
        </w:rPr>
        <w:t>к</w:t>
      </w:r>
      <w:proofErr w:type="gramEnd"/>
      <w:r w:rsidRPr="0001140C">
        <w:rPr>
          <w:b/>
          <w:sz w:val="24"/>
          <w:szCs w:val="24"/>
        </w:rPr>
        <w:t>:</w:t>
      </w:r>
    </w:p>
    <w:p w:rsidR="00C83687" w:rsidRPr="0001140C" w:rsidRDefault="00C83687" w:rsidP="00E25034">
      <w:pPr>
        <w:rPr>
          <w:sz w:val="24"/>
          <w:szCs w:val="24"/>
        </w:rPr>
      </w:pPr>
      <w:r>
        <w:rPr>
          <w:sz w:val="24"/>
          <w:szCs w:val="24"/>
        </w:rPr>
        <w:t>- болезням, травматизму и даже гибели</w:t>
      </w:r>
      <w:r w:rsidR="0001140C" w:rsidRPr="0001140C">
        <w:rPr>
          <w:sz w:val="24"/>
          <w:szCs w:val="24"/>
        </w:rPr>
        <w:t>;</w:t>
      </w:r>
    </w:p>
    <w:p w:rsidR="0001140C" w:rsidRPr="0001140C" w:rsidRDefault="0001140C" w:rsidP="00E25034">
      <w:pPr>
        <w:rPr>
          <w:sz w:val="24"/>
          <w:szCs w:val="24"/>
        </w:rPr>
      </w:pPr>
      <w:r>
        <w:rPr>
          <w:sz w:val="24"/>
          <w:szCs w:val="24"/>
        </w:rPr>
        <w:t>- снижению духовного, нравственного и творческого потенциала</w:t>
      </w:r>
      <w:r w:rsidRPr="0001140C">
        <w:rPr>
          <w:sz w:val="24"/>
          <w:szCs w:val="24"/>
        </w:rPr>
        <w:t>;</w:t>
      </w:r>
    </w:p>
    <w:p w:rsidR="0001140C" w:rsidRPr="0001140C" w:rsidRDefault="0001140C" w:rsidP="00E25034">
      <w:pPr>
        <w:rPr>
          <w:sz w:val="24"/>
          <w:szCs w:val="24"/>
        </w:rPr>
      </w:pPr>
      <w:r>
        <w:rPr>
          <w:sz w:val="24"/>
          <w:szCs w:val="24"/>
        </w:rPr>
        <w:t>- понижению уровня образованности и воспитанности</w:t>
      </w:r>
      <w:r w:rsidRPr="0001140C">
        <w:rPr>
          <w:sz w:val="24"/>
          <w:szCs w:val="24"/>
        </w:rPr>
        <w:t>;</w:t>
      </w:r>
    </w:p>
    <w:p w:rsidR="0001140C" w:rsidRDefault="0001140C" w:rsidP="00E2503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 социальным девиациям (поведению, отклоняющемуся от принятого, социально приемлемого в обществе.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Например, алкоголизм, наркомания, токсикомания и т.д.).</w:t>
      </w:r>
      <w:proofErr w:type="gramEnd"/>
    </w:p>
    <w:p w:rsidR="0001140C" w:rsidRDefault="0001140C" w:rsidP="00E25034">
      <w:pPr>
        <w:rPr>
          <w:sz w:val="24"/>
          <w:szCs w:val="24"/>
        </w:rPr>
      </w:pPr>
    </w:p>
    <w:p w:rsidR="0001140C" w:rsidRPr="009C03CB" w:rsidRDefault="0001140C" w:rsidP="00E25034">
      <w:pPr>
        <w:rPr>
          <w:i/>
          <w:sz w:val="24"/>
          <w:szCs w:val="24"/>
        </w:rPr>
      </w:pPr>
      <w:r w:rsidRPr="009C03CB">
        <w:rPr>
          <w:i/>
          <w:sz w:val="24"/>
          <w:szCs w:val="24"/>
        </w:rPr>
        <w:t>Социальных опасностей, подстерегающих человека, очень много. И только наличие необходимых знаний</w:t>
      </w:r>
      <w:r w:rsidR="00BE3516" w:rsidRPr="009C03CB">
        <w:rPr>
          <w:i/>
          <w:sz w:val="24"/>
          <w:szCs w:val="24"/>
        </w:rPr>
        <w:t>, умений и навыков может и должно стать основным условием предупреждения и защиты здоровья и жизни людей.</w:t>
      </w:r>
    </w:p>
    <w:p w:rsidR="00BE3516" w:rsidRDefault="00BE3516" w:rsidP="00E25034">
      <w:pPr>
        <w:rPr>
          <w:sz w:val="24"/>
          <w:szCs w:val="24"/>
        </w:rPr>
      </w:pPr>
    </w:p>
    <w:p w:rsidR="00BE3516" w:rsidRPr="0054368B" w:rsidRDefault="00BE3516" w:rsidP="00E25034">
      <w:pPr>
        <w:rPr>
          <w:sz w:val="24"/>
          <w:szCs w:val="24"/>
          <w:u w:val="single"/>
        </w:rPr>
      </w:pPr>
      <w:r w:rsidRPr="0054368B">
        <w:rPr>
          <w:sz w:val="24"/>
          <w:szCs w:val="24"/>
          <w:u w:val="single"/>
        </w:rPr>
        <w:t>Контрольные вопросы.</w:t>
      </w:r>
    </w:p>
    <w:p w:rsidR="00BE3516" w:rsidRPr="00C76354" w:rsidRDefault="00C76354" w:rsidP="00BE3516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Что представляют собой социальные опасности</w:t>
      </w:r>
      <w:r w:rsidRPr="00C76354">
        <w:rPr>
          <w:sz w:val="24"/>
          <w:szCs w:val="24"/>
        </w:rPr>
        <w:t>? Каковы возможные причины их возникновения и распространения?</w:t>
      </w:r>
    </w:p>
    <w:p w:rsidR="00C76354" w:rsidRDefault="004774AB" w:rsidP="00BE3516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Какие социальные ситуации называются чрезвычайными</w:t>
      </w:r>
      <w:r w:rsidRPr="004774AB">
        <w:rPr>
          <w:sz w:val="24"/>
          <w:szCs w:val="24"/>
        </w:rPr>
        <w:t>?</w:t>
      </w:r>
    </w:p>
    <w:p w:rsidR="004774AB" w:rsidRDefault="004774AB" w:rsidP="00BE3516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Приведите примеры социальных опасностей, с которыми вам приходилось встречаться в литературе, кино, новостях, на основе их классификации.</w:t>
      </w:r>
    </w:p>
    <w:p w:rsidR="004774AB" w:rsidRDefault="004774AB" w:rsidP="00BE3516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Чем опасна для молодого человека неконтролируемая информационная среда</w:t>
      </w:r>
      <w:r w:rsidRPr="004774AB">
        <w:rPr>
          <w:sz w:val="24"/>
          <w:szCs w:val="24"/>
        </w:rPr>
        <w:t>?</w:t>
      </w:r>
    </w:p>
    <w:p w:rsidR="004774AB" w:rsidRDefault="004774AB" w:rsidP="004774AB">
      <w:r w:rsidRPr="0054368B">
        <w:rPr>
          <w:u w:val="single"/>
        </w:rPr>
        <w:t>Подумайте</w:t>
      </w:r>
      <w:r>
        <w:t>.</w:t>
      </w:r>
    </w:p>
    <w:p w:rsidR="004774AB" w:rsidRDefault="004774AB" w:rsidP="004774AB">
      <w:pPr>
        <w:pStyle w:val="a9"/>
        <w:numPr>
          <w:ilvl w:val="0"/>
          <w:numId w:val="3"/>
        </w:numPr>
      </w:pPr>
      <w:r>
        <w:t>Предположите, как социальная опасность может перерасти в чрезвычайную ситуацию</w:t>
      </w:r>
      <w:r w:rsidR="0054368B">
        <w:t xml:space="preserve"> социального характера.</w:t>
      </w:r>
    </w:p>
    <w:p w:rsidR="0054368B" w:rsidRPr="0054368B" w:rsidRDefault="0054368B" w:rsidP="004774AB">
      <w:pPr>
        <w:pStyle w:val="a9"/>
        <w:numPr>
          <w:ilvl w:val="0"/>
          <w:numId w:val="3"/>
        </w:numPr>
      </w:pPr>
      <w:r>
        <w:t xml:space="preserve">На улице к вам подошёл незнакомец с навязчивым предложением познакомиться </w:t>
      </w:r>
      <w:proofErr w:type="gramStart"/>
      <w:r>
        <w:t>к</w:t>
      </w:r>
      <w:proofErr w:type="gramEnd"/>
      <w:r>
        <w:t xml:space="preserve"> какой-либо книгой (учением). Как поступить в данной ситуации</w:t>
      </w:r>
      <w:r>
        <w:rPr>
          <w:lang w:val="en-US"/>
        </w:rPr>
        <w:t>?</w:t>
      </w:r>
    </w:p>
    <w:p w:rsidR="0054368B" w:rsidRDefault="0054368B" w:rsidP="004774AB">
      <w:pPr>
        <w:pStyle w:val="a9"/>
        <w:numPr>
          <w:ilvl w:val="0"/>
          <w:numId w:val="3"/>
        </w:numPr>
      </w:pPr>
      <w:r>
        <w:t>Какие опасности могут подстерегать молодого человека на улице</w:t>
      </w:r>
      <w:r w:rsidRPr="0054368B">
        <w:t>?</w:t>
      </w:r>
      <w:r>
        <w:t xml:space="preserve"> Как их можно избежать</w:t>
      </w:r>
      <w:r w:rsidRPr="0054368B">
        <w:t>?</w:t>
      </w:r>
    </w:p>
    <w:p w:rsidR="0054368B" w:rsidRPr="004774AB" w:rsidRDefault="0054368B" w:rsidP="004774AB">
      <w:pPr>
        <w:pStyle w:val="a9"/>
        <w:numPr>
          <w:ilvl w:val="0"/>
          <w:numId w:val="3"/>
        </w:numPr>
      </w:pPr>
      <w:r>
        <w:t>Какие действия или поступки повышают риск оказаться в опасной ситуации</w:t>
      </w:r>
      <w:r w:rsidRPr="0054368B">
        <w:t>?</w:t>
      </w:r>
    </w:p>
    <w:sectPr w:rsidR="0054368B" w:rsidRPr="004774AB" w:rsidSect="007C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032" w:rsidRDefault="00B96032" w:rsidP="004A5F3E">
      <w:pPr>
        <w:spacing w:after="0" w:line="240" w:lineRule="auto"/>
      </w:pPr>
      <w:r>
        <w:separator/>
      </w:r>
    </w:p>
  </w:endnote>
  <w:endnote w:type="continuationSeparator" w:id="0">
    <w:p w:rsidR="00B96032" w:rsidRDefault="00B96032" w:rsidP="004A5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032" w:rsidRDefault="00B96032" w:rsidP="004A5F3E">
      <w:pPr>
        <w:spacing w:after="0" w:line="240" w:lineRule="auto"/>
      </w:pPr>
      <w:r>
        <w:separator/>
      </w:r>
    </w:p>
  </w:footnote>
  <w:footnote w:type="continuationSeparator" w:id="0">
    <w:p w:rsidR="00B96032" w:rsidRDefault="00B96032" w:rsidP="004A5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724A"/>
    <w:multiLevelType w:val="hybridMultilevel"/>
    <w:tmpl w:val="8AE03A58"/>
    <w:lvl w:ilvl="0" w:tplc="C630C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B87A71"/>
    <w:multiLevelType w:val="hybridMultilevel"/>
    <w:tmpl w:val="B29A5D76"/>
    <w:lvl w:ilvl="0" w:tplc="92D68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D05ECE"/>
    <w:multiLevelType w:val="hybridMultilevel"/>
    <w:tmpl w:val="B4188BF0"/>
    <w:lvl w:ilvl="0" w:tplc="524EF7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F3E"/>
    <w:rsid w:val="0001140C"/>
    <w:rsid w:val="00153C3A"/>
    <w:rsid w:val="00247076"/>
    <w:rsid w:val="00250CDF"/>
    <w:rsid w:val="00306527"/>
    <w:rsid w:val="004774AB"/>
    <w:rsid w:val="004A5F3E"/>
    <w:rsid w:val="0054368B"/>
    <w:rsid w:val="0055767A"/>
    <w:rsid w:val="006A39F2"/>
    <w:rsid w:val="007C39E4"/>
    <w:rsid w:val="008436A8"/>
    <w:rsid w:val="008C2D89"/>
    <w:rsid w:val="00910D68"/>
    <w:rsid w:val="0097448C"/>
    <w:rsid w:val="009C03CB"/>
    <w:rsid w:val="00B96032"/>
    <w:rsid w:val="00BC7E73"/>
    <w:rsid w:val="00BE3516"/>
    <w:rsid w:val="00C76354"/>
    <w:rsid w:val="00C83687"/>
    <w:rsid w:val="00DE41B6"/>
    <w:rsid w:val="00E25034"/>
    <w:rsid w:val="00EF0ABF"/>
    <w:rsid w:val="00F632B0"/>
    <w:rsid w:val="00F9515F"/>
    <w:rsid w:val="00FB2B41"/>
    <w:rsid w:val="00FE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A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5F3E"/>
  </w:style>
  <w:style w:type="paragraph" w:styleId="a7">
    <w:name w:val="footer"/>
    <w:basedOn w:val="a"/>
    <w:link w:val="a8"/>
    <w:uiPriority w:val="99"/>
    <w:semiHidden/>
    <w:unhideWhenUsed/>
    <w:rsid w:val="004A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5F3E"/>
  </w:style>
  <w:style w:type="paragraph" w:styleId="a9">
    <w:name w:val="List Paragraph"/>
    <w:basedOn w:val="a"/>
    <w:uiPriority w:val="34"/>
    <w:qFormat/>
    <w:rsid w:val="00247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BF2F1-B8D4-43DE-9EC2-54B5C10DC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2021-11-17T05:24:00Z</dcterms:created>
  <dcterms:modified xsi:type="dcterms:W3CDTF">2021-11-17T12:25:00Z</dcterms:modified>
</cp:coreProperties>
</file>