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A71" w:rsidRPr="00C150A0" w:rsidRDefault="00E30A71" w:rsidP="00E30A71">
      <w:pPr>
        <w:spacing w:after="150" w:line="240" w:lineRule="auto"/>
        <w:jc w:val="center"/>
        <w:rPr>
          <w:rFonts w:ascii="Times New Roman" w:eastAsia="Times New Roman" w:hAnsi="Times New Roman" w:cs="Times New Roman"/>
          <w:sz w:val="28"/>
          <w:szCs w:val="28"/>
          <w:lang w:eastAsia="ru-RU"/>
        </w:rPr>
      </w:pPr>
      <w:r>
        <w:fldChar w:fldCharType="begin"/>
      </w:r>
      <w:r>
        <w:instrText xml:space="preserve"> HYPERLINK "https://150solobuh.edusite.ru/DswMedia/doc00503620190618084232.pdf" \t "_blank" </w:instrText>
      </w:r>
      <w:r>
        <w:fldChar w:fldCharType="separate"/>
      </w:r>
      <w:r w:rsidRPr="00C150A0">
        <w:rPr>
          <w:rFonts w:ascii="Times New Roman" w:eastAsia="Times New Roman" w:hAnsi="Times New Roman" w:cs="Times New Roman"/>
          <w:b/>
          <w:bCs/>
          <w:sz w:val="28"/>
          <w:szCs w:val="28"/>
          <w:u w:val="single"/>
          <w:lang w:eastAsia="ru-RU"/>
        </w:rPr>
        <w:t>ПАМЯТКА об установленных законодательством Российской Федерации правах, обязанностях и ответственности несовершеннолетних</w:t>
      </w:r>
      <w:r>
        <w:rPr>
          <w:rFonts w:ascii="Times New Roman" w:eastAsia="Times New Roman" w:hAnsi="Times New Roman" w:cs="Times New Roman"/>
          <w:b/>
          <w:bCs/>
          <w:sz w:val="28"/>
          <w:szCs w:val="28"/>
          <w:u w:val="single"/>
          <w:lang w:eastAsia="ru-RU"/>
        </w:rPr>
        <w:fldChar w:fldCharType="end"/>
      </w:r>
    </w:p>
    <w:p w:rsidR="00E30A71" w:rsidRPr="00C150A0" w:rsidRDefault="00E30A71" w:rsidP="00E30A71">
      <w:pPr>
        <w:spacing w:after="150" w:line="240" w:lineRule="auto"/>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5007E5" w:rsidP="00E30A71">
      <w:pPr>
        <w:spacing w:after="150" w:line="240" w:lineRule="auto"/>
        <w:jc w:val="center"/>
        <w:rPr>
          <w:rFonts w:ascii="Times New Roman" w:eastAsia="Times New Roman" w:hAnsi="Times New Roman" w:cs="Times New Roman"/>
          <w:sz w:val="28"/>
          <w:szCs w:val="28"/>
          <w:lang w:eastAsia="ru-RU"/>
        </w:rPr>
      </w:pPr>
      <w:hyperlink r:id="rId5" w:history="1">
        <w:r w:rsidR="00E30A71" w:rsidRPr="00C150A0">
          <w:rPr>
            <w:rFonts w:ascii="Times New Roman" w:eastAsia="Times New Roman" w:hAnsi="Times New Roman" w:cs="Times New Roman"/>
            <w:b/>
            <w:bCs/>
            <w:sz w:val="28"/>
            <w:szCs w:val="28"/>
            <w:u w:val="single"/>
            <w:bdr w:val="none" w:sz="0" w:space="0" w:color="auto" w:frame="1"/>
            <w:lang w:eastAsia="ru-RU"/>
          </w:rPr>
          <w:t>Права и обязанности несовершеннолетних</w:t>
        </w:r>
      </w:hyperlink>
    </w:p>
    <w:p w:rsidR="00E30A71" w:rsidRPr="00C150A0" w:rsidRDefault="00E30A71" w:rsidP="00E30A71">
      <w:pPr>
        <w:spacing w:after="0" w:line="240" w:lineRule="auto"/>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ПРАВО - ЭТО НЕ ТОЛЬКО ПРАВА...</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Дорогой друг, ты, наверное, знаешь, что когда тебе исполнится 18 лет, жизнь станет сложна от гражданских, трудовых, административных, семейных и других обязанностей, возросшей ответственности перед обществом и государством. Но знаешь ли ты, что даже сейчас, будучи несовершеннолетним, ты имеешь не только права...</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Иногда трудно разобраться в том, что именно ты можешь делать, а что нет, и за какие проступки ждет наказание не только от рассерженных взрослых, но и от государства. Каждый правонарушитель, даже несовершеннолетний, несет юридическую ответственность: материальную, уголовную, административную (до определенного возраста он может быть освобожден от нее, или она возлагается на его законных представителей). А это означает, что и к тебе могут применяться предусмотренные законом меры принуждения, но только при условии, что ты совершил правонарушение. Мы предлагаем тебе познакомиться с основами Гражданского, Семейного, Уголовного, Уголовно-процессуального и Административного права в части, касающейся ответственности несовершеннолетних.</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ПОМНИ: ЧЕМ БОЛЬШЕ ТЫ ЗНАЕШЬ О СВОИХ ПРАВАХ И ОБЯЗАННОСТЯХ, ТЕМ МЕНЬШЕ БУДЕТ ВЕРОЯТНОСТЬ ТВОЕГО ПОПАДАНИЯ В СЛОЖНУЮ ЖИЗНЕННУЮ СИТУАЦИЮ.</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Ваш правовой статус права, обязанности и ответственность от рождения до достижения совершеннолетия.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Правовой статус - это Ваше положение в мире права. По мере взросления Вы получаете новые возможности, набираетесь опыта, а, значит, приобретаете новые права, обязанности, ответственность - меняется Ваш статус.</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РЕБЕНКОМ ПРИЗНАЕТСЯ ЛИЦО, НЕ ДОСТИГШЕЕ ВОЗРАСТА ВОСЕМНАДЦАТИ ЛЕТ (СОВЕРШЕННОЛЕТИЯ)</w:t>
      </w:r>
      <w:r w:rsidRPr="00C150A0">
        <w:rPr>
          <w:rFonts w:ascii="Times New Roman" w:eastAsia="Times New Roman" w:hAnsi="Times New Roman" w:cs="Times New Roman"/>
          <w:sz w:val="28"/>
          <w:szCs w:val="28"/>
          <w:lang w:eastAsia="ru-RU"/>
        </w:rPr>
        <w:t>.</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С рождения ребенок имеет права:</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-на имя, отчество, фамилию (ст. 58 Семейного Кодекса РФ);</w:t>
      </w:r>
    </w:p>
    <w:p w:rsidR="00E30A71" w:rsidRPr="00C150A0" w:rsidRDefault="00E30A71" w:rsidP="00E30A71">
      <w:pPr>
        <w:spacing w:after="0" w:line="240" w:lineRule="auto"/>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lastRenderedPageBreak/>
        <w:t>- на гражданство (</w:t>
      </w:r>
      <w:proofErr w:type="spellStart"/>
      <w:proofErr w:type="gramStart"/>
      <w:r w:rsidRPr="00C150A0">
        <w:rPr>
          <w:rFonts w:ascii="Times New Roman" w:eastAsia="Times New Roman" w:hAnsi="Times New Roman" w:cs="Times New Roman"/>
          <w:sz w:val="28"/>
          <w:szCs w:val="28"/>
          <w:lang w:eastAsia="ru-RU"/>
        </w:rPr>
        <w:t>ст</w:t>
      </w:r>
      <w:proofErr w:type="spellEnd"/>
      <w:proofErr w:type="gramEnd"/>
      <w:r w:rsidRPr="00C150A0">
        <w:rPr>
          <w:rFonts w:ascii="Times New Roman" w:eastAsia="Times New Roman" w:hAnsi="Times New Roman" w:cs="Times New Roman"/>
          <w:sz w:val="28"/>
          <w:szCs w:val="28"/>
          <w:lang w:eastAsia="ru-RU"/>
        </w:rPr>
        <w:t xml:space="preserve"> 6 Конституции РФ, ст. 12 Федерального Закона «О гражданстве Российской Федерации»); </w:t>
      </w:r>
      <w:r w:rsidRPr="00C150A0">
        <w:rPr>
          <w:rFonts w:ascii="Times New Roman" w:eastAsia="Times New Roman" w:hAnsi="Times New Roman" w:cs="Times New Roman"/>
          <w:sz w:val="28"/>
          <w:szCs w:val="28"/>
          <w:lang w:eastAsia="ru-RU"/>
        </w:rPr>
        <w:br/>
        <w:t>- жить и воспитываться в семье ( ст. 54 СК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на общение с обоими родителями и другими родственниками (ст.55 СК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на защиту (ст. 56 СК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получение содержания от своих родителей и других членов семьи (ст. 60 СК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Ответственность:</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перед родителями или лицами, их заменяющими, воспитателями, преподавателями;</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С 6 лет добавляются: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bdr w:val="none" w:sz="0" w:space="0" w:color="auto" w:frame="1"/>
          <w:lang w:eastAsia="ru-RU"/>
        </w:rPr>
        <w:t>Права:</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совершать мелкие бытовые сделки, совершать сделки, направленные на безвозмездное получение выгоды, не требующие нотариального удостоверения или государственной регистрации;</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совершать сделки по распоряжению средствами, предоставленными родителями или другими людьми, с согласия родителей для определенной цели или свободного распоряжения</w:t>
      </w:r>
      <w:proofErr w:type="gramStart"/>
      <w:r w:rsidRPr="00C150A0">
        <w:rPr>
          <w:rFonts w:ascii="Times New Roman" w:eastAsia="Times New Roman" w:hAnsi="Times New Roman" w:cs="Times New Roman"/>
          <w:sz w:val="28"/>
          <w:szCs w:val="28"/>
          <w:lang w:eastAsia="ru-RU"/>
        </w:rPr>
        <w:t>.</w:t>
      </w:r>
      <w:proofErr w:type="gramEnd"/>
      <w:r w:rsidRPr="00C150A0">
        <w:rPr>
          <w:rFonts w:ascii="Times New Roman" w:eastAsia="Times New Roman" w:hAnsi="Times New Roman" w:cs="Times New Roman"/>
          <w:sz w:val="28"/>
          <w:szCs w:val="28"/>
          <w:lang w:eastAsia="ru-RU"/>
        </w:rPr>
        <w:t xml:space="preserve"> (</w:t>
      </w:r>
      <w:proofErr w:type="gramStart"/>
      <w:r w:rsidRPr="00C150A0">
        <w:rPr>
          <w:rFonts w:ascii="Times New Roman" w:eastAsia="Times New Roman" w:hAnsi="Times New Roman" w:cs="Times New Roman"/>
          <w:sz w:val="28"/>
          <w:szCs w:val="28"/>
          <w:lang w:eastAsia="ru-RU"/>
        </w:rPr>
        <w:t>с</w:t>
      </w:r>
      <w:proofErr w:type="gramEnd"/>
      <w:r w:rsidRPr="00C150A0">
        <w:rPr>
          <w:rFonts w:ascii="Times New Roman" w:eastAsia="Times New Roman" w:hAnsi="Times New Roman" w:cs="Times New Roman"/>
          <w:sz w:val="28"/>
          <w:szCs w:val="28"/>
          <w:lang w:eastAsia="ru-RU"/>
        </w:rPr>
        <w:t>т. 28 Гражданского Кодекса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bdr w:val="none" w:sz="0" w:space="0" w:color="auto" w:frame="1"/>
          <w:lang w:eastAsia="ru-RU"/>
        </w:rPr>
        <w:t>Обязанности:</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слушаться родителей и лиц, их заменяющих, принимать их заботу и внимание, за исключением случаев пренебрежительного, грубого, унижающего человеческое достоинство обращение или оскорбления;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получить основное общее образование (9 классов);</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соблюдать правила поведения, установленные в воспитательных и образовательных учреждениях, дома и в общественных местах.</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bdr w:val="none" w:sz="0" w:space="0" w:color="auto" w:frame="1"/>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bdr w:val="none" w:sz="0" w:space="0" w:color="auto" w:frame="1"/>
          <w:lang w:eastAsia="ru-RU"/>
        </w:rPr>
        <w:t>Ответственность:</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перед родителями и лицами, их заменяющими, воспитателями, учителями, администрацией учебного заведения;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перед своей совестью.</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С 8 лет добавляются: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bdr w:val="none" w:sz="0" w:space="0" w:color="auto" w:frame="1"/>
          <w:lang w:eastAsia="ru-RU"/>
        </w:rPr>
        <w:t>Права:</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на участие в детском общественном объединении.</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br/>
      </w:r>
      <w:r w:rsidRPr="00C150A0">
        <w:rPr>
          <w:rFonts w:ascii="Times New Roman" w:eastAsia="Times New Roman" w:hAnsi="Times New Roman" w:cs="Times New Roman"/>
          <w:sz w:val="28"/>
          <w:szCs w:val="28"/>
          <w:bdr w:val="none" w:sz="0" w:space="0" w:color="auto" w:frame="1"/>
          <w:lang w:eastAsia="ru-RU"/>
        </w:rPr>
        <w:t>Обязанности:</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соблюдать устав, правила детского общественного объединения.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br/>
      </w:r>
      <w:r w:rsidRPr="00C150A0">
        <w:rPr>
          <w:rFonts w:ascii="Times New Roman" w:eastAsia="Times New Roman" w:hAnsi="Times New Roman" w:cs="Times New Roman"/>
          <w:sz w:val="28"/>
          <w:szCs w:val="28"/>
          <w:bdr w:val="none" w:sz="0" w:space="0" w:color="auto" w:frame="1"/>
          <w:lang w:eastAsia="ru-RU"/>
        </w:rPr>
        <w:t>Ответственность:</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соблюдать устав, правила детского общественного объединения.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С 10 лет добавляются: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bdr w:val="none" w:sz="0" w:space="0" w:color="auto" w:frame="1"/>
          <w:lang w:eastAsia="ru-RU"/>
        </w:rPr>
        <w:lastRenderedPageBreak/>
        <w:t>Права:</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bdr w:val="none" w:sz="0" w:space="0" w:color="auto" w:frame="1"/>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на учет своего мнение при решении в семье любого вопроса, затрагивающего его интересы (ст. 57 СК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быть заслушанным в ходе любого судебного или административного разбирательства;</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давать согласие на изменение своего имени и фамилии (ст. 59, 134 СК РФ), на восстановление в родительских правах кровных родителей (ст.72 СК РФ), на усыновление или передачу в приемную семью (ст. 132 СК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C 11 лет добавляются: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bdr w:val="none" w:sz="0" w:space="0" w:color="auto" w:frame="1"/>
          <w:lang w:eastAsia="ru-RU"/>
        </w:rPr>
        <w:t>Ответственность:</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помещение в специальные учебно-воспитательные учреждения закрытого типа для детей и подростков, не подлежащих уголовной ответственности (прекращенное уголовное дело в отношении несовершеннолетних или материалы об отказе в его возбуждении).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органов внутренних дел на основании постановления судьи</w:t>
      </w:r>
      <w:proofErr w:type="gramStart"/>
      <w:r w:rsidRPr="00C150A0">
        <w:rPr>
          <w:rFonts w:ascii="Times New Roman" w:eastAsia="Times New Roman" w:hAnsi="Times New Roman" w:cs="Times New Roman"/>
          <w:sz w:val="28"/>
          <w:szCs w:val="28"/>
          <w:lang w:eastAsia="ru-RU"/>
        </w:rPr>
        <w:t>.</w:t>
      </w:r>
      <w:proofErr w:type="gramEnd"/>
      <w:r w:rsidRPr="00C150A0">
        <w:rPr>
          <w:rFonts w:ascii="Times New Roman" w:eastAsia="Times New Roman" w:hAnsi="Times New Roman" w:cs="Times New Roman"/>
          <w:sz w:val="28"/>
          <w:szCs w:val="28"/>
          <w:lang w:eastAsia="ru-RU"/>
        </w:rPr>
        <w:t xml:space="preserve"> (</w:t>
      </w:r>
      <w:proofErr w:type="gramStart"/>
      <w:r w:rsidRPr="00C150A0">
        <w:rPr>
          <w:rFonts w:ascii="Times New Roman" w:eastAsia="Times New Roman" w:hAnsi="Times New Roman" w:cs="Times New Roman"/>
          <w:sz w:val="28"/>
          <w:szCs w:val="28"/>
          <w:lang w:eastAsia="ru-RU"/>
        </w:rPr>
        <w:t>с</w:t>
      </w:r>
      <w:proofErr w:type="gramEnd"/>
      <w:r w:rsidRPr="00C150A0">
        <w:rPr>
          <w:rFonts w:ascii="Times New Roman" w:eastAsia="Times New Roman" w:hAnsi="Times New Roman" w:cs="Times New Roman"/>
          <w:sz w:val="28"/>
          <w:szCs w:val="28"/>
          <w:lang w:eastAsia="ru-RU"/>
        </w:rPr>
        <w:t>т. 15 Федерального Закона от 24.06.1999 г. № 120-ФЗ).</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С 14 лет добавляются: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bdr w:val="none" w:sz="0" w:space="0" w:color="auto" w:frame="1"/>
          <w:lang w:eastAsia="ru-RU"/>
        </w:rPr>
        <w:t>Права:</w:t>
      </w:r>
      <w:r w:rsidRPr="00C150A0">
        <w:rPr>
          <w:rFonts w:ascii="Times New Roman" w:eastAsia="Times New Roman" w:hAnsi="Times New Roman" w:cs="Times New Roman"/>
          <w:sz w:val="28"/>
          <w:szCs w:val="28"/>
          <w:lang w:eastAsia="ru-RU"/>
        </w:rPr>
        <w:t> </w:t>
      </w:r>
      <w:r w:rsidRPr="00C150A0">
        <w:rPr>
          <w:rFonts w:ascii="Times New Roman" w:eastAsia="Times New Roman" w:hAnsi="Times New Roman" w:cs="Times New Roman"/>
          <w:sz w:val="28"/>
          <w:szCs w:val="28"/>
          <w:lang w:eastAsia="ru-RU"/>
        </w:rPr>
        <w:br/>
        <w:t>- получить паспорт гражданина Российской Федерации (п.1 Положения о паспорте гражданина Российской Федерации);</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самостоятельно обращаться в суд для защиты своих прав (ст. 56 СК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требовать отмены усыновления (ст. 142 СК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давать согласие на изменение своего гражданства (глава 5 Федерального Закона «О гражданстве Российской Федерации»;</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требовать установления отцовства в отношении своего ребенка в судебном порядке (ст. 62 СК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работать в свободное от учебы время (например, во время каникул) с согласия одного из родителей не более 4х часов в день с легкими условиями труда (ст. 92 ТК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заключать любые сделки с согласия родителей, лиц, их заменяющих - самостоятельно распоряжаться своим заработком, стипендией, иными доходами;</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самостоятельно осуществлять права автора произведений науки, литературы или изобретения, или другого результата своей интеллектуальной деятельности;</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вносить вклады в банки и распоряжаться ими (ст. 26 ГК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участвовать в молодежном общественном объединении.</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bdr w:val="none" w:sz="0" w:space="0" w:color="auto" w:frame="1"/>
          <w:lang w:eastAsia="ru-RU"/>
        </w:rPr>
        <w:lastRenderedPageBreak/>
        <w:t>Обязанности:</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выполнять трудовые обязанности в соответствии с условиями контракта, правилами учебного и трудового распорядка и трудовым законодательством;</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соблюдать устав, правила молодежного общественного объединения.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bdr w:val="none" w:sz="0" w:space="0" w:color="auto" w:frame="1"/>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bdr w:val="none" w:sz="0" w:space="0" w:color="auto" w:frame="1"/>
          <w:lang w:eastAsia="ru-RU"/>
        </w:rPr>
        <w:t>Ответственность:</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исключение из школы за совершение правонарушений, в том числе грубые и неоднократные нарушения устава школы;</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самостоятельная имущественная ответственность по заключенным сделкам;</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возмещение причиненного вреда; ответственность за нарушение трудовой дисциплины;</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уголовная ответственность за отдельные виды преступлений (убийство, умышленное нанесение тяжкого и средней тяжести вреда здоровью, изнасилование, кража, грабеж, вымогательство, неправомерное завладение транспортным средством, заведомо ложное сообщение об акте терроризма, вандализм, приведение в негодность транспортных средств сообщения и другие) (</w:t>
      </w:r>
      <w:proofErr w:type="spellStart"/>
      <w:proofErr w:type="gramStart"/>
      <w:r w:rsidRPr="00C150A0">
        <w:rPr>
          <w:rFonts w:ascii="Times New Roman" w:eastAsia="Times New Roman" w:hAnsi="Times New Roman" w:cs="Times New Roman"/>
          <w:sz w:val="28"/>
          <w:szCs w:val="28"/>
          <w:lang w:eastAsia="ru-RU"/>
        </w:rPr>
        <w:t>ст</w:t>
      </w:r>
      <w:proofErr w:type="spellEnd"/>
      <w:proofErr w:type="gramEnd"/>
      <w:r w:rsidRPr="00C150A0">
        <w:rPr>
          <w:rFonts w:ascii="Times New Roman" w:eastAsia="Times New Roman" w:hAnsi="Times New Roman" w:cs="Times New Roman"/>
          <w:sz w:val="28"/>
          <w:szCs w:val="28"/>
          <w:lang w:eastAsia="ru-RU"/>
        </w:rPr>
        <w:t xml:space="preserve"> 20 УК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С 15 лет добавляются: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bdr w:val="none" w:sz="0" w:space="0" w:color="auto" w:frame="1"/>
          <w:lang w:eastAsia="ru-RU"/>
        </w:rPr>
        <w:t>Права:</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работать с согласия профсоюза не более 24 часов в неделю на льготных условиях, установленных трудовым законодательством (ст. 92 ТК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С 16 лет добавляются: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bdr w:val="none" w:sz="0" w:space="0" w:color="auto" w:frame="1"/>
          <w:lang w:eastAsia="ru-RU"/>
        </w:rPr>
        <w:t>Права:</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xml:space="preserve">- вступать в брак при наличии уважительных причин с разрешения органа местного самоуправления </w:t>
      </w:r>
      <w:proofErr w:type="gramStart"/>
      <w:r w:rsidRPr="00C150A0">
        <w:rPr>
          <w:rFonts w:ascii="Times New Roman" w:eastAsia="Times New Roman" w:hAnsi="Times New Roman" w:cs="Times New Roman"/>
          <w:sz w:val="28"/>
          <w:szCs w:val="28"/>
          <w:lang w:eastAsia="ru-RU"/>
        </w:rPr>
        <w:t xml:space="preserve">( </w:t>
      </w:r>
      <w:proofErr w:type="gramEnd"/>
      <w:r w:rsidRPr="00C150A0">
        <w:rPr>
          <w:rFonts w:ascii="Times New Roman" w:eastAsia="Times New Roman" w:hAnsi="Times New Roman" w:cs="Times New Roman"/>
          <w:sz w:val="28"/>
          <w:szCs w:val="28"/>
          <w:lang w:eastAsia="ru-RU"/>
        </w:rPr>
        <w:t>в некоторых субъектах Федерации законом может быть установлен порядок вступления в брак с учетом особых обстоятельств до 16 лет) (ст. 13 СК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работать не более 36 часов в неделю на льготных условиях, предусмотренных трудовым законодательством (ст. 92 ТК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быть членом кооператива (ст. 26 п.4 ГК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управлять мопедом по дорогам, учиться вождению автомобиля (п.2 ст. 25 Федерального Закона «О безопасности дорожного движения»;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быть признанным полностью дееспособным (получить все права 18-летнего) по решению органа опеки и попечительства (с согласия родителей) или суда (в случае работы по трудовому договору или занятия предпринимательской деятельностью с согласия родителей) (ст. 27 ГК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bdr w:val="none" w:sz="0" w:space="0" w:color="auto" w:frame="1"/>
          <w:lang w:eastAsia="ru-RU"/>
        </w:rPr>
        <w:t>Ответственность:</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ответственность за административные правонарушения в порядке, установленном законодательством (ст. 2, 3 Кодекса РФ «Об административных правонарушениях»);</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ответственность за совершение всех видов преступлений (ст. 20 УК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lastRenderedPageBreak/>
        <w:t>С 17 лет добавляются: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bdr w:val="none" w:sz="0" w:space="0" w:color="auto" w:frame="1"/>
          <w:lang w:eastAsia="ru-RU"/>
        </w:rPr>
        <w:t>Обязанность:</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встать на воинский учет: пройти медицинскую комиссию в военкомате и получить приписное свидетельство (ст. 9 Федерального Закона «О воинской обязанности и военной службе»).</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В 18 лет человек становится совершеннолетним</w:t>
      </w:r>
      <w:r w:rsidRPr="00C150A0">
        <w:rPr>
          <w:rFonts w:ascii="Times New Roman" w:eastAsia="Times New Roman" w:hAnsi="Times New Roman" w:cs="Times New Roman"/>
          <w:sz w:val="28"/>
          <w:szCs w:val="28"/>
          <w:lang w:eastAsia="ru-RU"/>
        </w:rPr>
        <w:t>, т.е. может иметь и приобретать своими действиями все права и обязанности, а также нести за свои действия полную ответственность. Дальнейшие ограничения прав по возрасту связаны с занятием ответственных государственных должностей:</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стать депутатом Государственной Думы можно с 21 года;</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судьей Федерального районного суда - с 25 лет;</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Президентом Российской Федерации - с 35 лет.</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i/>
          <w:iCs/>
          <w:sz w:val="28"/>
          <w:szCs w:val="28"/>
          <w:bdr w:val="none" w:sz="0" w:space="0" w:color="auto" w:frame="1"/>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i/>
          <w:iCs/>
          <w:sz w:val="28"/>
          <w:szCs w:val="28"/>
          <w:bdr w:val="none" w:sz="0" w:space="0" w:color="auto" w:frame="1"/>
          <w:lang w:eastAsia="ru-RU"/>
        </w:rPr>
        <w:t>Если Вы будете достойно и с пониманием выполнять свои обязанности, пользоваться своими правами разумно и добросовестно, с добрыми намерениями и уважением к чужим правам, только тогда Вы сможете рассчитывать на такое же правомерное ответственное поведение других людей.</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i/>
          <w:iCs/>
          <w:sz w:val="28"/>
          <w:szCs w:val="28"/>
          <w:bdr w:val="none" w:sz="0" w:space="0" w:color="auto" w:frame="1"/>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ПРАВОНАРУШЕНИЕ И ОТВЕТСТВЕННОСТЬ</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Кодекс Российской Федерации об административных правонарушениях Административное правонарушение (статья 2.1 КАП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 Административная ответственность наступает по достижении 16 лет (ст. 2.3 КАП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br/>
      </w:r>
      <w:r w:rsidRPr="00C150A0">
        <w:rPr>
          <w:rFonts w:ascii="Times New Roman" w:eastAsia="Times New Roman" w:hAnsi="Times New Roman" w:cs="Times New Roman"/>
          <w:b/>
          <w:bCs/>
          <w:sz w:val="28"/>
          <w:szCs w:val="28"/>
          <w:bdr w:val="none" w:sz="0" w:space="0" w:color="auto" w:frame="1"/>
          <w:lang w:eastAsia="ru-RU"/>
        </w:rPr>
        <w:t>Виды административных наказаний (статья 3.2 КАП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1. За совершение административных правонарушений могут устанавливаться и применяться следующие административные наказания: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предупреждение;</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административный штраф.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2. Возмездное изъятие орудия совершения или предмета административного правонарушения.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3. Конфискация орудия совершения или предмета административного правонарушения; лишение специального права, предоставленного физическому лицу; административный арест.</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Обстоятельства, отягчающие административную ответственность (статья 4.3 КАП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lastRenderedPageBreak/>
        <w:t>1. Обстоятельствами, отягчающими административную ответственность, признаются: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1) продолжение противоправного поведения, несмотря на требование уполномоченных на то лиц прекратить его;</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2) повторное совершение однородного административного правонарушения, если за совершение первого административного правонарушения лицо уже подвергалось административному наказанию, по которому не истек срок;</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3) вовлечение несовершеннолетнего в совершение административного правонарушения;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4) совершение административного правонарушения группой лиц;</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5) совершение административного правонарушения в условиях стихийного бедствия или при других чрезвычайных обстоятельствах;</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6)совершение административного правонарушения в состоянии опьянения.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1. Потребление наркотических средств или психотропных веществ без назначения врача (статья 6.9 КАП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xml:space="preserve">Потребление наркотических средств или психотропных веществ без назначения врача влечет наложение административного штрафа в размере от пяти до десяти минимальных </w:t>
      </w:r>
      <w:proofErr w:type="gramStart"/>
      <w:r w:rsidRPr="00C150A0">
        <w:rPr>
          <w:rFonts w:ascii="Times New Roman" w:eastAsia="Times New Roman" w:hAnsi="Times New Roman" w:cs="Times New Roman"/>
          <w:sz w:val="28"/>
          <w:szCs w:val="28"/>
          <w:lang w:eastAsia="ru-RU"/>
        </w:rPr>
        <w:t>размеров оплаты труда</w:t>
      </w:r>
      <w:proofErr w:type="gramEnd"/>
      <w:r w:rsidRPr="00C150A0">
        <w:rPr>
          <w:rFonts w:ascii="Times New Roman" w:eastAsia="Times New Roman" w:hAnsi="Times New Roman" w:cs="Times New Roman"/>
          <w:sz w:val="28"/>
          <w:szCs w:val="28"/>
          <w:lang w:eastAsia="ru-RU"/>
        </w:rPr>
        <w:t xml:space="preserve"> или административный арест на срок до пятнадцати суток. Примечание. Лицо,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 xml:space="preserve">2. </w:t>
      </w:r>
      <w:proofErr w:type="gramStart"/>
      <w:r w:rsidRPr="00C150A0">
        <w:rPr>
          <w:rFonts w:ascii="Times New Roman" w:eastAsia="Times New Roman" w:hAnsi="Times New Roman" w:cs="Times New Roman"/>
          <w:b/>
          <w:bCs/>
          <w:sz w:val="28"/>
          <w:szCs w:val="28"/>
          <w:bdr w:val="none" w:sz="0" w:space="0" w:color="auto" w:frame="1"/>
          <w:lang w:eastAsia="ru-RU"/>
        </w:rPr>
        <w:t>Вовлечение несовершеннолетнего в употребление спиртных напитков или одурманивающих веществ /статья 6.10 КАП РФ</w:t>
      </w:r>
      <w:r w:rsidRPr="00C150A0">
        <w:rPr>
          <w:rFonts w:ascii="Times New Roman" w:eastAsia="Times New Roman" w:hAnsi="Times New Roman" w:cs="Times New Roman"/>
          <w:sz w:val="28"/>
          <w:szCs w:val="28"/>
          <w:lang w:eastAsia="ru-RU"/>
        </w:rPr>
        <w:t>)</w:t>
      </w:r>
      <w:proofErr w:type="gramEnd"/>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xml:space="preserve">Вовлечение несовершеннолетнего в употребление спиртных напитков или одурманивающих веществ - влечет наложение административного штрафа в размере от пяти до десяти минимальных </w:t>
      </w:r>
      <w:proofErr w:type="gramStart"/>
      <w:r w:rsidRPr="00C150A0">
        <w:rPr>
          <w:rFonts w:ascii="Times New Roman" w:eastAsia="Times New Roman" w:hAnsi="Times New Roman" w:cs="Times New Roman"/>
          <w:sz w:val="28"/>
          <w:szCs w:val="28"/>
          <w:lang w:eastAsia="ru-RU"/>
        </w:rPr>
        <w:t>размеров оплаты труда</w:t>
      </w:r>
      <w:proofErr w:type="gramEnd"/>
      <w:r w:rsidRPr="00C150A0">
        <w:rPr>
          <w:rFonts w:ascii="Times New Roman" w:eastAsia="Times New Roman" w:hAnsi="Times New Roman" w:cs="Times New Roman"/>
          <w:sz w:val="28"/>
          <w:szCs w:val="28"/>
          <w:lang w:eastAsia="ru-RU"/>
        </w:rPr>
        <w:t>.</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3. Занятие проституцией (статья 6.11 КАП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xml:space="preserve">Занятие проституцией - влечет наложение административного штрафа в размере от пятнадцати до двадцати минимальных </w:t>
      </w:r>
      <w:proofErr w:type="gramStart"/>
      <w:r w:rsidRPr="00C150A0">
        <w:rPr>
          <w:rFonts w:ascii="Times New Roman" w:eastAsia="Times New Roman" w:hAnsi="Times New Roman" w:cs="Times New Roman"/>
          <w:sz w:val="28"/>
          <w:szCs w:val="28"/>
          <w:lang w:eastAsia="ru-RU"/>
        </w:rPr>
        <w:t>размеров оплаты труда</w:t>
      </w:r>
      <w:proofErr w:type="gramEnd"/>
      <w:r w:rsidRPr="00C150A0">
        <w:rPr>
          <w:rFonts w:ascii="Times New Roman" w:eastAsia="Times New Roman" w:hAnsi="Times New Roman" w:cs="Times New Roman"/>
          <w:sz w:val="28"/>
          <w:szCs w:val="28"/>
          <w:lang w:eastAsia="ru-RU"/>
        </w:rPr>
        <w:t>.</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4. Уничтожение или повреждение чужого имущества (статья 7.17 КАП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xml:space="preserve">Умышленное уничтожение или повреждение чужого имущества, если эти действия не повлекли причинение значительного ущерба, </w:t>
      </w:r>
      <w:proofErr w:type="gramStart"/>
      <w:r w:rsidRPr="00C150A0">
        <w:rPr>
          <w:rFonts w:ascii="Times New Roman" w:eastAsia="Times New Roman" w:hAnsi="Times New Roman" w:cs="Times New Roman"/>
          <w:sz w:val="28"/>
          <w:szCs w:val="28"/>
          <w:lang w:eastAsia="ru-RU"/>
        </w:rPr>
        <w:t>-в</w:t>
      </w:r>
      <w:proofErr w:type="gramEnd"/>
      <w:r w:rsidRPr="00C150A0">
        <w:rPr>
          <w:rFonts w:ascii="Times New Roman" w:eastAsia="Times New Roman" w:hAnsi="Times New Roman" w:cs="Times New Roman"/>
          <w:sz w:val="28"/>
          <w:szCs w:val="28"/>
          <w:lang w:eastAsia="ru-RU"/>
        </w:rPr>
        <w:t>лечет наложение административного штрафа в размере от трех до пяти минимальных размеров оплаты труда.</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5. Мелкое хищение (Статья 7.27 КАП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xml:space="preserve">Мелкое хищение чужого имущества путем кражи, мошенничества, присвоения или растраты - влечет наложение административного штрафа в </w:t>
      </w:r>
      <w:r w:rsidRPr="00C150A0">
        <w:rPr>
          <w:rFonts w:ascii="Times New Roman" w:eastAsia="Times New Roman" w:hAnsi="Times New Roman" w:cs="Times New Roman"/>
          <w:sz w:val="28"/>
          <w:szCs w:val="28"/>
          <w:lang w:eastAsia="ru-RU"/>
        </w:rPr>
        <w:lastRenderedPageBreak/>
        <w:t xml:space="preserve">размере до трехкратной стоимости похищенного имущества, но не менее одного минимального </w:t>
      </w:r>
      <w:proofErr w:type="gramStart"/>
      <w:r w:rsidRPr="00C150A0">
        <w:rPr>
          <w:rFonts w:ascii="Times New Roman" w:eastAsia="Times New Roman" w:hAnsi="Times New Roman" w:cs="Times New Roman"/>
          <w:sz w:val="28"/>
          <w:szCs w:val="28"/>
          <w:lang w:eastAsia="ru-RU"/>
        </w:rPr>
        <w:t>размера оплаты труда</w:t>
      </w:r>
      <w:proofErr w:type="gramEnd"/>
      <w:r w:rsidRPr="00C150A0">
        <w:rPr>
          <w:rFonts w:ascii="Times New Roman" w:eastAsia="Times New Roman" w:hAnsi="Times New Roman" w:cs="Times New Roman"/>
          <w:sz w:val="28"/>
          <w:szCs w:val="28"/>
          <w:lang w:eastAsia="ru-RU"/>
        </w:rPr>
        <w:t xml:space="preserve">. Примечание. Хищение чужого имущества признается мелким, если стоимость похищенного имущества не превышает один минимальный </w:t>
      </w:r>
      <w:proofErr w:type="gramStart"/>
      <w:r w:rsidRPr="00C150A0">
        <w:rPr>
          <w:rFonts w:ascii="Times New Roman" w:eastAsia="Times New Roman" w:hAnsi="Times New Roman" w:cs="Times New Roman"/>
          <w:sz w:val="28"/>
          <w:szCs w:val="28"/>
          <w:lang w:eastAsia="ru-RU"/>
        </w:rPr>
        <w:t>размер оплаты труда</w:t>
      </w:r>
      <w:proofErr w:type="gramEnd"/>
      <w:r w:rsidRPr="00C150A0">
        <w:rPr>
          <w:rFonts w:ascii="Times New Roman" w:eastAsia="Times New Roman" w:hAnsi="Times New Roman" w:cs="Times New Roman"/>
          <w:sz w:val="28"/>
          <w:szCs w:val="28"/>
          <w:lang w:eastAsia="ru-RU"/>
        </w:rPr>
        <w:t>, установленный законодательством Российской Федерации.</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6. Действия, угрожающие безопасности движения на железнодорожном транспорте (статья 11.1 КАП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xml:space="preserve">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влечет наложение административного штрафа на граждан в размере от десяти до пятнадцати минимальных </w:t>
      </w:r>
      <w:proofErr w:type="gramStart"/>
      <w:r w:rsidRPr="00C150A0">
        <w:rPr>
          <w:rFonts w:ascii="Times New Roman" w:eastAsia="Times New Roman" w:hAnsi="Times New Roman" w:cs="Times New Roman"/>
          <w:sz w:val="28"/>
          <w:szCs w:val="28"/>
          <w:lang w:eastAsia="ru-RU"/>
        </w:rPr>
        <w:t>размеров оплаты труда</w:t>
      </w:r>
      <w:proofErr w:type="gramEnd"/>
      <w:r w:rsidRPr="00C150A0">
        <w:rPr>
          <w:rFonts w:ascii="Times New Roman" w:eastAsia="Times New Roman" w:hAnsi="Times New Roman" w:cs="Times New Roman"/>
          <w:sz w:val="28"/>
          <w:szCs w:val="28"/>
          <w:lang w:eastAsia="ru-RU"/>
        </w:rPr>
        <w:t>.</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7. Нарушение правил поведения граждан на железнодорожном, воздушном или водном транспорте (статья 11.17 КАП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xml:space="preserve">Посадка или высадка граждан на ходу поезда либо проезд на подножках, крышах вагонов или в </w:t>
      </w:r>
      <w:proofErr w:type="gramStart"/>
      <w:r w:rsidRPr="00C150A0">
        <w:rPr>
          <w:rFonts w:ascii="Times New Roman" w:eastAsia="Times New Roman" w:hAnsi="Times New Roman" w:cs="Times New Roman"/>
          <w:sz w:val="28"/>
          <w:szCs w:val="28"/>
          <w:lang w:eastAsia="ru-RU"/>
        </w:rPr>
        <w:t>других</w:t>
      </w:r>
      <w:proofErr w:type="gramEnd"/>
      <w:r w:rsidRPr="00C150A0">
        <w:rPr>
          <w:rFonts w:ascii="Times New Roman" w:eastAsia="Times New Roman" w:hAnsi="Times New Roman" w:cs="Times New Roman"/>
          <w:sz w:val="28"/>
          <w:szCs w:val="28"/>
          <w:lang w:eastAsia="ru-RU"/>
        </w:rPr>
        <w:t xml:space="preserve"> не приспособленных для проезда пассажиров местах, а равно самовольная без надобности остановка поезда либо самовольный проезд в грузовом поезде - влечет наложение административного штрафа в размере до одного минимального размера оплаты труда.</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xml:space="preserve">Курение в вагонах (в том числе в тамбурах) пригородного поезда, в не установленных для курения местах в поезде местного или дальнего сообщения либо на судне морского или внутреннего водного транспорта - влечет предупреждение или наложение административного штрафа в размере до одного минимального </w:t>
      </w:r>
      <w:proofErr w:type="gramStart"/>
      <w:r w:rsidRPr="00C150A0">
        <w:rPr>
          <w:rFonts w:ascii="Times New Roman" w:eastAsia="Times New Roman" w:hAnsi="Times New Roman" w:cs="Times New Roman"/>
          <w:sz w:val="28"/>
          <w:szCs w:val="28"/>
          <w:lang w:eastAsia="ru-RU"/>
        </w:rPr>
        <w:t>размера оплаты труда</w:t>
      </w:r>
      <w:proofErr w:type="gramEnd"/>
      <w:r w:rsidRPr="00C150A0">
        <w:rPr>
          <w:rFonts w:ascii="Times New Roman" w:eastAsia="Times New Roman" w:hAnsi="Times New Roman" w:cs="Times New Roman"/>
          <w:sz w:val="28"/>
          <w:szCs w:val="28"/>
          <w:lang w:eastAsia="ru-RU"/>
        </w:rPr>
        <w:t>.</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8. Безбилетный проезд (статья 11.18 КАП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Безбилетный проезд:</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xml:space="preserve">1) в пригородном поезде - влечет наложение административного штрафа в размере одного минимального </w:t>
      </w:r>
      <w:proofErr w:type="gramStart"/>
      <w:r w:rsidRPr="00C150A0">
        <w:rPr>
          <w:rFonts w:ascii="Times New Roman" w:eastAsia="Times New Roman" w:hAnsi="Times New Roman" w:cs="Times New Roman"/>
          <w:sz w:val="28"/>
          <w:szCs w:val="28"/>
          <w:lang w:eastAsia="ru-RU"/>
        </w:rPr>
        <w:t>размера оплаты труда</w:t>
      </w:r>
      <w:proofErr w:type="gramEnd"/>
      <w:r w:rsidRPr="00C150A0">
        <w:rPr>
          <w:rFonts w:ascii="Times New Roman" w:eastAsia="Times New Roman" w:hAnsi="Times New Roman" w:cs="Times New Roman"/>
          <w:sz w:val="28"/>
          <w:szCs w:val="28"/>
          <w:lang w:eastAsia="ru-RU"/>
        </w:rPr>
        <w:t>;</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xml:space="preserve">2) в поезде местного и дальнего сообщения - влечет наложение административного штрафа в размере двух минимальных </w:t>
      </w:r>
      <w:proofErr w:type="gramStart"/>
      <w:r w:rsidRPr="00C150A0">
        <w:rPr>
          <w:rFonts w:ascii="Times New Roman" w:eastAsia="Times New Roman" w:hAnsi="Times New Roman" w:cs="Times New Roman"/>
          <w:sz w:val="28"/>
          <w:szCs w:val="28"/>
          <w:lang w:eastAsia="ru-RU"/>
        </w:rPr>
        <w:t>размеров оплаты труда</w:t>
      </w:r>
      <w:proofErr w:type="gramEnd"/>
      <w:r w:rsidRPr="00C150A0">
        <w:rPr>
          <w:rFonts w:ascii="Times New Roman" w:eastAsia="Times New Roman" w:hAnsi="Times New Roman" w:cs="Times New Roman"/>
          <w:sz w:val="28"/>
          <w:szCs w:val="28"/>
          <w:lang w:eastAsia="ru-RU"/>
        </w:rPr>
        <w:t>;</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xml:space="preserve">3) на судне морского транспорта пригородных линий или на судне внутреннего водного транспорта пригородного сообщения - влечет наложение административного штрафа в размере одной второй минимального </w:t>
      </w:r>
      <w:proofErr w:type="gramStart"/>
      <w:r w:rsidRPr="00C150A0">
        <w:rPr>
          <w:rFonts w:ascii="Times New Roman" w:eastAsia="Times New Roman" w:hAnsi="Times New Roman" w:cs="Times New Roman"/>
          <w:sz w:val="28"/>
          <w:szCs w:val="28"/>
          <w:lang w:eastAsia="ru-RU"/>
        </w:rPr>
        <w:t>размера оплаты труда</w:t>
      </w:r>
      <w:proofErr w:type="gramEnd"/>
      <w:r w:rsidRPr="00C150A0">
        <w:rPr>
          <w:rFonts w:ascii="Times New Roman" w:eastAsia="Times New Roman" w:hAnsi="Times New Roman" w:cs="Times New Roman"/>
          <w:sz w:val="28"/>
          <w:szCs w:val="28"/>
          <w:lang w:eastAsia="ru-RU"/>
        </w:rPr>
        <w:t>...</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9. Мелкое хулиганство (статья 20.1 КАП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xml:space="preserve">Мелкое хулиганство, то есть нецензурная брань в общественных местах, оскорбительное приставание к гражданам или другие действия, демонстративно нарушающие общественный порядок и спокойствие </w:t>
      </w:r>
      <w:r w:rsidRPr="00C150A0">
        <w:rPr>
          <w:rFonts w:ascii="Times New Roman" w:eastAsia="Times New Roman" w:hAnsi="Times New Roman" w:cs="Times New Roman"/>
          <w:sz w:val="28"/>
          <w:szCs w:val="28"/>
          <w:lang w:eastAsia="ru-RU"/>
        </w:rPr>
        <w:lastRenderedPageBreak/>
        <w:t xml:space="preserve">граждан, - влечет наложение административного штрафа в размере от пяти до пятнадцати минимальных </w:t>
      </w:r>
      <w:proofErr w:type="gramStart"/>
      <w:r w:rsidRPr="00C150A0">
        <w:rPr>
          <w:rFonts w:ascii="Times New Roman" w:eastAsia="Times New Roman" w:hAnsi="Times New Roman" w:cs="Times New Roman"/>
          <w:sz w:val="28"/>
          <w:szCs w:val="28"/>
          <w:lang w:eastAsia="ru-RU"/>
        </w:rPr>
        <w:t>размеров оплаты труда</w:t>
      </w:r>
      <w:proofErr w:type="gramEnd"/>
      <w:r w:rsidRPr="00C150A0">
        <w:rPr>
          <w:rFonts w:ascii="Times New Roman" w:eastAsia="Times New Roman" w:hAnsi="Times New Roman" w:cs="Times New Roman"/>
          <w:sz w:val="28"/>
          <w:szCs w:val="28"/>
          <w:lang w:eastAsia="ru-RU"/>
        </w:rPr>
        <w:t xml:space="preserve"> или административный арест на срок до пятнадцати суток.</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10. Пропаганда и публичное демонстрирование нацистской атрибутики или символики (статья 20.3 КАП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proofErr w:type="gramStart"/>
      <w:r w:rsidRPr="00C150A0">
        <w:rPr>
          <w:rFonts w:ascii="Times New Roman" w:eastAsia="Times New Roman" w:hAnsi="Times New Roman" w:cs="Times New Roman"/>
          <w:sz w:val="28"/>
          <w:szCs w:val="28"/>
          <w:lang w:eastAsia="ru-RU"/>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 влечет наложение административного штрафа в размере от пяти до десяти минимальных размеров оплаты труда с конфискацией нацистской или иной указанной атрибутики или символики либо административный арест на срок до пятнадцати суток с конфискацией нацистской или иной указанной атрибутики или</w:t>
      </w:r>
      <w:proofErr w:type="gramEnd"/>
      <w:r w:rsidRPr="00C150A0">
        <w:rPr>
          <w:rFonts w:ascii="Times New Roman" w:eastAsia="Times New Roman" w:hAnsi="Times New Roman" w:cs="Times New Roman"/>
          <w:sz w:val="28"/>
          <w:szCs w:val="28"/>
          <w:lang w:eastAsia="ru-RU"/>
        </w:rPr>
        <w:t xml:space="preserve"> символики.</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11. Появление в состоянии опьянения несовершеннолетних, а равно распитие ими алкогольной и спиртосодержащей продукции, потребление ими наркотических средств или психотропных веществ в общественных местах (статья 20.22 КАП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proofErr w:type="gramStart"/>
      <w:r w:rsidRPr="00C150A0">
        <w:rPr>
          <w:rFonts w:ascii="Times New Roman" w:eastAsia="Times New Roman" w:hAnsi="Times New Roman" w:cs="Times New Roman"/>
          <w:sz w:val="28"/>
          <w:szCs w:val="28"/>
          <w:lang w:eastAsia="ru-RU"/>
        </w:rPr>
        <w:t>Появление в состоянии опьянения несовершеннолетних в возрасте до шестнадцати лет, а равно распитие ими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 влечет наложение административного штрафа на родителей или иных законных представителей несовершеннолетних в размере от</w:t>
      </w:r>
      <w:proofErr w:type="gramEnd"/>
      <w:r w:rsidRPr="00C150A0">
        <w:rPr>
          <w:rFonts w:ascii="Times New Roman" w:eastAsia="Times New Roman" w:hAnsi="Times New Roman" w:cs="Times New Roman"/>
          <w:sz w:val="28"/>
          <w:szCs w:val="28"/>
          <w:lang w:eastAsia="ru-RU"/>
        </w:rPr>
        <w:t xml:space="preserve"> трех до пяти минимальных </w:t>
      </w:r>
      <w:proofErr w:type="gramStart"/>
      <w:r w:rsidRPr="00C150A0">
        <w:rPr>
          <w:rFonts w:ascii="Times New Roman" w:eastAsia="Times New Roman" w:hAnsi="Times New Roman" w:cs="Times New Roman"/>
          <w:sz w:val="28"/>
          <w:szCs w:val="28"/>
          <w:lang w:eastAsia="ru-RU"/>
        </w:rPr>
        <w:t>размеров оплаты труда</w:t>
      </w:r>
      <w:proofErr w:type="gramEnd"/>
      <w:r w:rsidRPr="00C150A0">
        <w:rPr>
          <w:rFonts w:ascii="Times New Roman" w:eastAsia="Times New Roman" w:hAnsi="Times New Roman" w:cs="Times New Roman"/>
          <w:sz w:val="28"/>
          <w:szCs w:val="28"/>
          <w:lang w:eastAsia="ru-RU"/>
        </w:rPr>
        <w:t>.</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Правоохранительные органы вступают в действие, когда возникает необходимость восстановления нарушенных правовых норм.</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ПРЕСТУПЛЕНИЕ И НАКАЗАНИЕ</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Права несовершеннолетних в уголовном процессе Российской Федерации.</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xml:space="preserve">Несовершеннолетними признаются лица, которым ко времени совершения преступления исполнилось четырнадцать, но не исполнилось восемнадцати лет </w:t>
      </w:r>
      <w:proofErr w:type="gramStart"/>
      <w:r w:rsidRPr="00C150A0">
        <w:rPr>
          <w:rFonts w:ascii="Times New Roman" w:eastAsia="Times New Roman" w:hAnsi="Times New Roman" w:cs="Times New Roman"/>
          <w:sz w:val="28"/>
          <w:szCs w:val="28"/>
          <w:lang w:eastAsia="ru-RU"/>
        </w:rPr>
        <w:t xml:space="preserve">( </w:t>
      </w:r>
      <w:proofErr w:type="gramEnd"/>
      <w:r w:rsidRPr="00C150A0">
        <w:rPr>
          <w:rFonts w:ascii="Times New Roman" w:eastAsia="Times New Roman" w:hAnsi="Times New Roman" w:cs="Times New Roman"/>
          <w:sz w:val="28"/>
          <w:szCs w:val="28"/>
          <w:lang w:eastAsia="ru-RU"/>
        </w:rPr>
        <w:t>статья 87 УК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Возраст, с которого наступает уголовная ответственность (статья 20 УК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1. Уголовной ответственности подлежат лица, достигшие ко времени совершения преступления шестнадцатилетнего возраста.</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xml:space="preserve">2. Лица, достигшие ко времени совершения преступления четырнадцатилетнего </w:t>
      </w:r>
      <w:proofErr w:type="spellStart"/>
      <w:r w:rsidRPr="00C150A0">
        <w:rPr>
          <w:rFonts w:ascii="Times New Roman" w:eastAsia="Times New Roman" w:hAnsi="Times New Roman" w:cs="Times New Roman"/>
          <w:sz w:val="28"/>
          <w:szCs w:val="28"/>
          <w:lang w:eastAsia="ru-RU"/>
        </w:rPr>
        <w:t>возраста</w:t>
      </w:r>
      <w:proofErr w:type="gramStart"/>
      <w:r w:rsidRPr="00C150A0">
        <w:rPr>
          <w:rFonts w:ascii="Times New Roman" w:eastAsia="Times New Roman" w:hAnsi="Times New Roman" w:cs="Times New Roman"/>
          <w:sz w:val="28"/>
          <w:szCs w:val="28"/>
          <w:lang w:eastAsia="ru-RU"/>
        </w:rPr>
        <w:t>,п</w:t>
      </w:r>
      <w:proofErr w:type="gramEnd"/>
      <w:r w:rsidRPr="00C150A0">
        <w:rPr>
          <w:rFonts w:ascii="Times New Roman" w:eastAsia="Times New Roman" w:hAnsi="Times New Roman" w:cs="Times New Roman"/>
          <w:sz w:val="28"/>
          <w:szCs w:val="28"/>
          <w:lang w:eastAsia="ru-RU"/>
        </w:rPr>
        <w:t>одлежат</w:t>
      </w:r>
      <w:proofErr w:type="spellEnd"/>
      <w:r w:rsidRPr="00C150A0">
        <w:rPr>
          <w:rFonts w:ascii="Times New Roman" w:eastAsia="Times New Roman" w:hAnsi="Times New Roman" w:cs="Times New Roman"/>
          <w:sz w:val="28"/>
          <w:szCs w:val="28"/>
          <w:lang w:eastAsia="ru-RU"/>
        </w:rPr>
        <w:t xml:space="preserve"> уголовной ответственности за </w:t>
      </w:r>
      <w:r w:rsidRPr="00C150A0">
        <w:rPr>
          <w:rFonts w:ascii="Times New Roman" w:eastAsia="Times New Roman" w:hAnsi="Times New Roman" w:cs="Times New Roman"/>
          <w:sz w:val="28"/>
          <w:szCs w:val="28"/>
          <w:lang w:eastAsia="ru-RU"/>
        </w:rPr>
        <w:lastRenderedPageBreak/>
        <w:t xml:space="preserve">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 автомобилем или иным </w:t>
      </w:r>
      <w:proofErr w:type="gramStart"/>
      <w:r w:rsidRPr="00C150A0">
        <w:rPr>
          <w:rFonts w:ascii="Times New Roman" w:eastAsia="Times New Roman" w:hAnsi="Times New Roman" w:cs="Times New Roman"/>
          <w:sz w:val="28"/>
          <w:szCs w:val="28"/>
          <w:lang w:eastAsia="ru-RU"/>
        </w:rPr>
        <w:t>транспортным средством без цели хищения (статья 166), умышленное уничтожение или повреждение имущества при отягчающих обстоятельствах (часть вторая статьи 167), терроризм (статья 205), захват заложника (статья 206), заведомо ложное сообщение об акте терроризма (статья 207), хулиганство при отягчающих обстоятельствах (части вторая и третья статьи 213), вандализм (статья 214), хищение либо вымогательство оружия, боеприпасов, взрывчатых веществ и взрывных устройств (статья 226), хищение</w:t>
      </w:r>
      <w:proofErr w:type="gramEnd"/>
      <w:r w:rsidRPr="00C150A0">
        <w:rPr>
          <w:rFonts w:ascii="Times New Roman" w:eastAsia="Times New Roman" w:hAnsi="Times New Roman" w:cs="Times New Roman"/>
          <w:sz w:val="28"/>
          <w:szCs w:val="28"/>
          <w:lang w:eastAsia="ru-RU"/>
        </w:rPr>
        <w:t xml:space="preserve"> либо вымогательство наркотических средств или психотропных веществ (статья 229), приведение в негодность транспортных средств или путей сообщения (статья 267).</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Обстоятельства, отягчающие наказание (статья 63 УК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1. Отягчающими обстоятельствами признаются: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а) неоднократность преступлений, рецидив преступлений;</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б) наступление тяжких последствий в результате совершения преступления;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в) совершение преступления в составе группы лиц, по предварительному сговору...</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г) особо активная роль в совершении преступления;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д) привлечение к совершению преступления лиц, которые страдают тяжелыми психическими расстройствами либо находятся в состоянии опьянения, а также лиц, не достигших возраста, с которого наступает уголовная ответственность;</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е) совершение преступления по мотиву национальной, расовой, религиозной ненависти или вражды, из мести за правомерные действия других лиц, а также с целью скрыть другое преступление или облегчить его совершение;</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xml:space="preserve">ж) совершение преступления в отношении лица или его </w:t>
      </w:r>
      <w:proofErr w:type="gramStart"/>
      <w:r w:rsidRPr="00C150A0">
        <w:rPr>
          <w:rFonts w:ascii="Times New Roman" w:eastAsia="Times New Roman" w:hAnsi="Times New Roman" w:cs="Times New Roman"/>
          <w:sz w:val="28"/>
          <w:szCs w:val="28"/>
          <w:lang w:eastAsia="ru-RU"/>
        </w:rPr>
        <w:t>близких</w:t>
      </w:r>
      <w:proofErr w:type="gramEnd"/>
      <w:r w:rsidRPr="00C150A0">
        <w:rPr>
          <w:rFonts w:ascii="Times New Roman" w:eastAsia="Times New Roman" w:hAnsi="Times New Roman" w:cs="Times New Roman"/>
          <w:sz w:val="28"/>
          <w:szCs w:val="28"/>
          <w:lang w:eastAsia="ru-RU"/>
        </w:rPr>
        <w:t xml:space="preserve"> в связи с осуществлением данным лицом служебной деятельности или выполнением общественного долга;</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з) совершение преступления в отношении женщины, заведомо для виновного находящейся в состоянии беременности, а также в отношении малолетнего, другого беззащитного или беспомощного лица либо лица, находящегося в зависимости от виновного;</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и) совершение преступления с особой жестокостью, садизмом, издевательством, а также мучениями для потерпевшего;</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к) совершение преступления с использованием оружия, боевых припасов, взрывчатых веществ, взрывных устройств, специально изготовленных технических средств, ядовитых и радиоактивных веществ, лекарственных и иных химико-фармакологических препаратов, а также с применением физического или психического принуждения;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lastRenderedPageBreak/>
        <w:t>л) совершение преступления в условиях чрезвычайного положения, стихийного или иного общественного бедствия, а также при массовых беспорядках...</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Виды наказаний, назначаемых несовершеннолетним (статья 88 УКРФ</w:t>
      </w:r>
      <w:proofErr w:type="gramStart"/>
      <w:r w:rsidRPr="00C150A0">
        <w:rPr>
          <w:rFonts w:ascii="Times New Roman" w:eastAsia="Times New Roman" w:hAnsi="Times New Roman" w:cs="Times New Roman"/>
          <w:b/>
          <w:bCs/>
          <w:sz w:val="28"/>
          <w:szCs w:val="28"/>
          <w:bdr w:val="none" w:sz="0" w:space="0" w:color="auto" w:frame="1"/>
          <w:lang w:eastAsia="ru-RU"/>
        </w:rPr>
        <w:t>1</w:t>
      </w:r>
      <w:proofErr w:type="gramEnd"/>
      <w:r w:rsidRPr="00C150A0">
        <w:rPr>
          <w:rFonts w:ascii="Times New Roman" w:eastAsia="Times New Roman" w:hAnsi="Times New Roman" w:cs="Times New Roman"/>
          <w:b/>
          <w:bCs/>
          <w:sz w:val="28"/>
          <w:szCs w:val="28"/>
          <w:bdr w:val="none" w:sz="0" w:space="0" w:color="auto" w:frame="1"/>
          <w:lang w:eastAsia="ru-RU"/>
        </w:rPr>
        <w:t>)</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1. Видами наказаний, назначаемых несовершеннолетним, являются: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а) штраф;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б) лишение права заниматься определенной деятельностью;</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в) обязательные работы;</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г) исправительные работы;</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д) арест;</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е) лишение свободы на определенный срок.</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xml:space="preserve">2. Штраф назначается только при наличии у несовершеннолетнего осужденного самостоятельного заработка или имущества, на которое может быть обращено взыскание. Штраф назначается в размере от десяти до пятисот минимальных </w:t>
      </w:r>
      <w:proofErr w:type="gramStart"/>
      <w:r w:rsidRPr="00C150A0">
        <w:rPr>
          <w:rFonts w:ascii="Times New Roman" w:eastAsia="Times New Roman" w:hAnsi="Times New Roman" w:cs="Times New Roman"/>
          <w:sz w:val="28"/>
          <w:szCs w:val="28"/>
          <w:lang w:eastAsia="ru-RU"/>
        </w:rPr>
        <w:t>размеров оплаты труда</w:t>
      </w:r>
      <w:proofErr w:type="gramEnd"/>
      <w:r w:rsidRPr="00C150A0">
        <w:rPr>
          <w:rFonts w:ascii="Times New Roman" w:eastAsia="Times New Roman" w:hAnsi="Times New Roman" w:cs="Times New Roman"/>
          <w:sz w:val="28"/>
          <w:szCs w:val="28"/>
          <w:lang w:eastAsia="ru-RU"/>
        </w:rPr>
        <w:t xml:space="preserve"> или в размере заработной платы или иного дохода несовершеннолетнего осужденного за период от двух недель до шести месяцев.</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3. Обязательные работы назначаются на срок от 40 до 160 часов, заключаются в выполнении работ, посильных для несовершеннолетнего, и исполняются им в свободное от учебы или основной работы время. Продолжительность исполнения данного вида наказания лицами в возрасте до пятнадцати лет не может превышать двух часов в день, а лицами в возрасте от пятнадцати до шестнадцати лет - трех часов в день.</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4. Исправительные работы назначаются несовершеннолетним осужденным на срок до одного года. Арест назначается несовершеннолетним осужденным, достигшим к моменту вынесения судом приговора шестнадцатилетнего возраста, на срок от одного до четырех месяцев. Лишение свободы назначается несовершеннолетним осужденным на срок не свыше десяти лет и отбывается в воспитательных колониях.</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Применение принудительных мер воспитательного воздействия (статья 90 УК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Несовершеннолетний, впервые совершивший преступление небольшой или средней тяжести, может быть освобожден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Несовершеннолетнему могут быть назначены следующие принудительные меры воспитательного воздействия: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а) предупреждение;</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lastRenderedPageBreak/>
        <w:t>б) передача под надзор родителей или лиц, их заменяющих, либо специализированного государственного органа; в) возложение обязанности загладить причиненный вред;</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г) ограничение досуга и установление особых требований к поведению несовершеннолетнего.</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xml:space="preserve">Несовершеннолетнему может быть назначено одновременно несколько принудительных мер воспитательного воздействия. 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w:t>
      </w:r>
      <w:proofErr w:type="gramStart"/>
      <w:r w:rsidRPr="00C150A0">
        <w:rPr>
          <w:rFonts w:ascii="Times New Roman" w:eastAsia="Times New Roman" w:hAnsi="Times New Roman" w:cs="Times New Roman"/>
          <w:sz w:val="28"/>
          <w:szCs w:val="28"/>
          <w:lang w:eastAsia="ru-RU"/>
        </w:rPr>
        <w:t>отменяется</w:t>
      </w:r>
      <w:proofErr w:type="gramEnd"/>
      <w:r w:rsidRPr="00C150A0">
        <w:rPr>
          <w:rFonts w:ascii="Times New Roman" w:eastAsia="Times New Roman" w:hAnsi="Times New Roman" w:cs="Times New Roman"/>
          <w:sz w:val="28"/>
          <w:szCs w:val="28"/>
          <w:lang w:eastAsia="ru-RU"/>
        </w:rPr>
        <w:t xml:space="preserve"> и материалы направляются для привлечения несовершеннолетнего к уголовной ответственности.</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 xml:space="preserve">Освобождение от уголовной ответственности в связи </w:t>
      </w:r>
      <w:proofErr w:type="gramStart"/>
      <w:r w:rsidRPr="00C150A0">
        <w:rPr>
          <w:rFonts w:ascii="Times New Roman" w:eastAsia="Times New Roman" w:hAnsi="Times New Roman" w:cs="Times New Roman"/>
          <w:b/>
          <w:bCs/>
          <w:sz w:val="28"/>
          <w:szCs w:val="28"/>
          <w:bdr w:val="none" w:sz="0" w:space="0" w:color="auto" w:frame="1"/>
          <w:lang w:eastAsia="ru-RU"/>
        </w:rPr>
        <w:t>с</w:t>
      </w:r>
      <w:proofErr w:type="gramEnd"/>
      <w:r w:rsidRPr="00C150A0">
        <w:rPr>
          <w:rFonts w:ascii="Times New Roman" w:eastAsia="Times New Roman" w:hAnsi="Times New Roman" w:cs="Times New Roman"/>
          <w:b/>
          <w:bCs/>
          <w:sz w:val="28"/>
          <w:szCs w:val="28"/>
          <w:bdr w:val="none" w:sz="0" w:space="0" w:color="auto" w:frame="1"/>
          <w:lang w:eastAsia="ru-RU"/>
        </w:rPr>
        <w:t>:</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деятельным раскаянием (статья 75 УК РФ). Лицо, впервые совершившее преступление небольшой тяжести, может быть освобождено от уголовной ответственности, если после совершения преступления добровольно явилось с повинной, способствовало раскрытию преступления, возместило причиненный ущерб или иным образом загладило вред, причиненный в результате преступления;</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примирением с потерпевшим (статья 76 УК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Лицо, впервые совершившее преступление небольшой тяжести, может быть освобождено от уголовной ответственности, если оно примирилось с потерпевшим и загладило причиненный потерпевшему вре</w:t>
      </w:r>
      <w:proofErr w:type="gramStart"/>
      <w:r w:rsidRPr="00C150A0">
        <w:rPr>
          <w:rFonts w:ascii="Times New Roman" w:eastAsia="Times New Roman" w:hAnsi="Times New Roman" w:cs="Times New Roman"/>
          <w:sz w:val="28"/>
          <w:szCs w:val="28"/>
          <w:lang w:eastAsia="ru-RU"/>
        </w:rPr>
        <w:t>д-</w:t>
      </w:r>
      <w:proofErr w:type="gramEnd"/>
      <w:r w:rsidRPr="00C150A0">
        <w:rPr>
          <w:rFonts w:ascii="Times New Roman" w:eastAsia="Times New Roman" w:hAnsi="Times New Roman" w:cs="Times New Roman"/>
          <w:sz w:val="28"/>
          <w:szCs w:val="28"/>
          <w:lang w:eastAsia="ru-RU"/>
        </w:rPr>
        <w:t xml:space="preserve"> изменением обстановки (статья 77 УК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Лицо, впервые совершившее преступление небольшой или средней тяжести, может быть освобождено от уголовной ответственности, если будет установлено, что вследствие изменения обстановки это лицо или совершенное им деяние перестали быть общественно опасными. Уголовное дело в отношении несовершеннолетнего может быть прекращено с применением мер воспитательного воздействия, если несовершеннолетний совершил преступление впервые, исправление возможно без применения наказания (ст. 427 УПК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b/>
          <w:bCs/>
          <w:sz w:val="28"/>
          <w:szCs w:val="28"/>
          <w:bdr w:val="none" w:sz="0" w:space="0" w:color="auto" w:frame="1"/>
          <w:lang w:eastAsia="ru-RU"/>
        </w:rPr>
        <w:t>Освобождение от наказания несовершеннолетних (статья 92 УК РФ)</w:t>
      </w:r>
    </w:p>
    <w:p w:rsidR="00E30A71" w:rsidRPr="00C150A0" w:rsidRDefault="00E30A71" w:rsidP="00E30A71">
      <w:pPr>
        <w:spacing w:after="0" w:line="240" w:lineRule="auto"/>
        <w:jc w:val="both"/>
        <w:textAlignment w:val="baseline"/>
        <w:rPr>
          <w:rFonts w:ascii="Times New Roman" w:eastAsia="Times New Roman" w:hAnsi="Times New Roman" w:cs="Times New Roman"/>
          <w:sz w:val="28"/>
          <w:szCs w:val="28"/>
          <w:lang w:eastAsia="ru-RU"/>
        </w:rPr>
      </w:pPr>
      <w:r w:rsidRPr="00C150A0">
        <w:rPr>
          <w:rFonts w:ascii="Times New Roman" w:eastAsia="Times New Roman" w:hAnsi="Times New Roman" w:cs="Times New Roman"/>
          <w:sz w:val="28"/>
          <w:szCs w:val="28"/>
          <w:lang w:eastAsia="ru-RU"/>
        </w:rPr>
        <w:t xml:space="preserve">Несовершеннолетний, осужденный за совершение преступления небольшой или средней тяжести, может быть освобожден судом от наказания с применением принудительных мер воспитательного воздействия. Несовершеннолетний, осужденный за совершение преступления средней тяжести, может быть освобожден судом от наказания, если будет признано, что цели наказания могут быть достигнуты только путем помещения его в специальное воспитательное или лечебно-воспитательное учреждение для несовершеннолетних. О задержании и заключении под стражу обязательно </w:t>
      </w:r>
      <w:r w:rsidRPr="00C150A0">
        <w:rPr>
          <w:rFonts w:ascii="Times New Roman" w:eastAsia="Times New Roman" w:hAnsi="Times New Roman" w:cs="Times New Roman"/>
          <w:sz w:val="28"/>
          <w:szCs w:val="28"/>
          <w:lang w:eastAsia="ru-RU"/>
        </w:rPr>
        <w:lastRenderedPageBreak/>
        <w:t>сообщается законным представителям (ст. 423 УПК РФ). По делам с участием несовершеннолетних обязательно участие защитника (ст. 51 УПК РФ). В допросе несовершеннолетнего до 16 лет обязательно принимает участие защитник, педагог или психолог (ст. 425 УПК РФ). В суд обязательно вызываются законные представители (ст. 428 УПК РФ).</w:t>
      </w:r>
    </w:p>
    <w:p w:rsidR="005007E5" w:rsidRPr="00A3317D" w:rsidRDefault="00E30A71" w:rsidP="005007E5">
      <w:pPr>
        <w:shd w:val="clear" w:color="auto" w:fill="FFFFFF"/>
        <w:spacing w:after="0" w:line="240" w:lineRule="auto"/>
        <w:jc w:val="center"/>
        <w:textAlignment w:val="baseline"/>
        <w:rPr>
          <w:rFonts w:ascii="Tahoma" w:eastAsia="Times New Roman" w:hAnsi="Tahoma" w:cs="Tahoma"/>
          <w:color w:val="FF0000"/>
          <w:sz w:val="32"/>
          <w:szCs w:val="32"/>
          <w:lang w:eastAsia="ru-RU"/>
        </w:rPr>
      </w:pPr>
      <w:r w:rsidRPr="00C150A0">
        <w:rPr>
          <w:rFonts w:ascii="Times New Roman" w:eastAsia="Times New Roman" w:hAnsi="Times New Roman" w:cs="Times New Roman"/>
          <w:sz w:val="28"/>
          <w:szCs w:val="28"/>
          <w:lang w:eastAsia="ru-RU"/>
        </w:rPr>
        <w:t> </w:t>
      </w:r>
      <w:r w:rsidR="005007E5" w:rsidRPr="00A3317D">
        <w:rPr>
          <w:rFonts w:ascii="Times New Roman" w:eastAsia="Times New Roman" w:hAnsi="Times New Roman" w:cs="Times New Roman"/>
          <w:b/>
          <w:bCs/>
          <w:color w:val="FF0000"/>
          <w:sz w:val="32"/>
          <w:szCs w:val="32"/>
          <w:lang w:eastAsia="ru-RU"/>
        </w:rPr>
        <w:t>Статьи административного кодекса, посягающие на общественный порядок  и общественную безопасность, по которым чаще всего привлекаются несовершеннолетние к административной ответственности</w:t>
      </w:r>
      <w:r w:rsidR="005007E5" w:rsidRPr="00A3317D">
        <w:rPr>
          <w:rFonts w:ascii="Times New Roman" w:eastAsia="Times New Roman" w:hAnsi="Times New Roman" w:cs="Times New Roman"/>
          <w:color w:val="FF0000"/>
          <w:sz w:val="32"/>
          <w:szCs w:val="32"/>
          <w:lang w:eastAsia="ru-RU"/>
        </w:rPr>
        <w:t> </w:t>
      </w:r>
    </w:p>
    <w:p w:rsidR="005007E5" w:rsidRPr="00A3317D" w:rsidRDefault="005007E5" w:rsidP="005007E5">
      <w:pPr>
        <w:shd w:val="clear" w:color="auto" w:fill="FFFFFF"/>
        <w:spacing w:after="0" w:line="330" w:lineRule="atLeast"/>
        <w:rPr>
          <w:rFonts w:ascii="Times New Roman" w:eastAsia="Times New Roman" w:hAnsi="Times New Roman" w:cs="Times New Roman"/>
          <w:sz w:val="28"/>
          <w:szCs w:val="28"/>
          <w:lang w:eastAsia="ru-RU"/>
        </w:rPr>
      </w:pPr>
      <w:r w:rsidRPr="00A3317D">
        <w:rPr>
          <w:rFonts w:ascii="Times New Roman" w:eastAsia="Times New Roman" w:hAnsi="Times New Roman" w:cs="Times New Roman"/>
          <w:color w:val="FF0000"/>
          <w:sz w:val="32"/>
          <w:szCs w:val="32"/>
          <w:lang w:eastAsia="ru-RU"/>
        </w:rPr>
        <w:t> </w:t>
      </w:r>
    </w:p>
    <w:p w:rsidR="005007E5" w:rsidRPr="00A3317D" w:rsidRDefault="005007E5" w:rsidP="005007E5">
      <w:pPr>
        <w:shd w:val="clear" w:color="auto" w:fill="FFFFFF"/>
        <w:spacing w:after="0" w:line="240" w:lineRule="auto"/>
        <w:ind w:firstLine="705"/>
        <w:jc w:val="both"/>
        <w:textAlignment w:val="baseline"/>
        <w:rPr>
          <w:rFonts w:ascii="Times New Roman" w:eastAsia="Times New Roman" w:hAnsi="Times New Roman" w:cs="Times New Roman"/>
          <w:sz w:val="28"/>
          <w:szCs w:val="28"/>
          <w:lang w:eastAsia="ru-RU"/>
        </w:rPr>
      </w:pPr>
      <w:proofErr w:type="gramStart"/>
      <w:r w:rsidRPr="00A3317D">
        <w:rPr>
          <w:rFonts w:ascii="Times New Roman" w:eastAsia="Times New Roman" w:hAnsi="Times New Roman" w:cs="Times New Roman"/>
          <w:b/>
          <w:bCs/>
          <w:sz w:val="28"/>
          <w:szCs w:val="28"/>
          <w:lang w:eastAsia="ru-RU"/>
        </w:rPr>
        <w:t>Статья  20.1  КоАП РФ</w:t>
      </w:r>
      <w:r w:rsidRPr="00A3317D">
        <w:rPr>
          <w:rFonts w:ascii="Times New Roman" w:eastAsia="Times New Roman" w:hAnsi="Times New Roman" w:cs="Times New Roman"/>
          <w:sz w:val="28"/>
          <w:szCs w:val="28"/>
          <w:lang w:eastAsia="ru-RU"/>
        </w:rPr>
        <w:t> - Мелкое хулиганство, то есть нецензурная брань в общественных местах, оскорбительное приставание к гражданам или другие действия, демонстративно нарушающие общественный порядок и спокойствие граждан, - влечет наложение административного штрафа в размере от пяти до пятнадцати минимальных размеров оплаты труда (МРОТ – минимальный размер оплаты труда, для КОАП РФ МРОТ составляет 100 рублей) или административный арест на срок до пятнадцати</w:t>
      </w:r>
      <w:proofErr w:type="gramEnd"/>
      <w:r w:rsidRPr="00A3317D">
        <w:rPr>
          <w:rFonts w:ascii="Times New Roman" w:eastAsia="Times New Roman" w:hAnsi="Times New Roman" w:cs="Times New Roman"/>
          <w:sz w:val="28"/>
          <w:szCs w:val="28"/>
          <w:lang w:eastAsia="ru-RU"/>
        </w:rPr>
        <w:t xml:space="preserve"> суток. </w:t>
      </w:r>
    </w:p>
    <w:p w:rsidR="005007E5" w:rsidRPr="00A3317D" w:rsidRDefault="005007E5" w:rsidP="005007E5">
      <w:pPr>
        <w:shd w:val="clear" w:color="auto" w:fill="FFFFFF"/>
        <w:spacing w:after="0" w:line="240" w:lineRule="auto"/>
        <w:ind w:firstLine="705"/>
        <w:jc w:val="both"/>
        <w:textAlignment w:val="baseline"/>
        <w:rPr>
          <w:rFonts w:ascii="Times New Roman" w:eastAsia="Times New Roman" w:hAnsi="Times New Roman" w:cs="Times New Roman"/>
          <w:sz w:val="28"/>
          <w:szCs w:val="28"/>
          <w:lang w:eastAsia="ru-RU"/>
        </w:rPr>
      </w:pPr>
      <w:r w:rsidRPr="00A3317D">
        <w:rPr>
          <w:rFonts w:ascii="Times New Roman" w:eastAsia="Times New Roman" w:hAnsi="Times New Roman" w:cs="Times New Roman"/>
          <w:b/>
          <w:bCs/>
          <w:sz w:val="28"/>
          <w:szCs w:val="28"/>
          <w:lang w:eastAsia="ru-RU"/>
        </w:rPr>
        <w:t>Статья 20.20</w:t>
      </w:r>
      <w:r w:rsidRPr="00A3317D">
        <w:rPr>
          <w:rFonts w:ascii="Times New Roman" w:eastAsia="Times New Roman" w:hAnsi="Times New Roman" w:cs="Times New Roman"/>
          <w:sz w:val="28"/>
          <w:szCs w:val="28"/>
          <w:lang w:eastAsia="ru-RU"/>
        </w:rPr>
        <w:t>.  Распитие  пива и напитков, изготовляемых на его основе, алкогольной и спиртосодержащей продукции либо потребление наркотических средств или психотропных веществ в общественных местах. </w:t>
      </w:r>
    </w:p>
    <w:p w:rsidR="005007E5" w:rsidRPr="00A3317D" w:rsidRDefault="005007E5" w:rsidP="005007E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A3317D">
        <w:rPr>
          <w:rFonts w:ascii="Times New Roman" w:eastAsia="Times New Roman" w:hAnsi="Times New Roman" w:cs="Times New Roman"/>
          <w:sz w:val="28"/>
          <w:szCs w:val="28"/>
          <w:lang w:eastAsia="ru-RU"/>
        </w:rPr>
        <w:t xml:space="preserve">        1. Распитие алкогольной и спиртосодержащей продукции на улицах, скверах, парках, в транспортном средстве общего пользования, в других, в других общественных местах: - влечет наложение административного штрафа в размере от  одного до трех  МРОТ (минимальный </w:t>
      </w:r>
      <w:proofErr w:type="gramStart"/>
      <w:r w:rsidRPr="00A3317D">
        <w:rPr>
          <w:rFonts w:ascii="Times New Roman" w:eastAsia="Times New Roman" w:hAnsi="Times New Roman" w:cs="Times New Roman"/>
          <w:sz w:val="28"/>
          <w:szCs w:val="28"/>
          <w:lang w:eastAsia="ru-RU"/>
        </w:rPr>
        <w:t>размер оплаты труда</w:t>
      </w:r>
      <w:proofErr w:type="gramEnd"/>
      <w:r w:rsidRPr="00A3317D">
        <w:rPr>
          <w:rFonts w:ascii="Times New Roman" w:eastAsia="Times New Roman" w:hAnsi="Times New Roman" w:cs="Times New Roman"/>
          <w:sz w:val="28"/>
          <w:szCs w:val="28"/>
          <w:lang w:eastAsia="ru-RU"/>
        </w:rPr>
        <w:t>, для КоАП РФ -100 руб.). </w:t>
      </w:r>
    </w:p>
    <w:p w:rsidR="005007E5" w:rsidRPr="00A3317D" w:rsidRDefault="005007E5" w:rsidP="005007E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A3317D">
        <w:rPr>
          <w:rFonts w:ascii="Times New Roman" w:eastAsia="Times New Roman" w:hAnsi="Times New Roman" w:cs="Times New Roman"/>
          <w:sz w:val="28"/>
          <w:szCs w:val="28"/>
          <w:lang w:eastAsia="ru-RU"/>
        </w:rPr>
        <w:t>        2. Потребление наркотических средств или психотропных веществ без назначения врача либо потребление одурманивающих веществ на улицах, стадионах, скверах, парках, в транспортном средстве общего пользования, в других общественных местах: - влечет наложение административного штрафа в размере от трех до пяти МРОТ. </w:t>
      </w:r>
    </w:p>
    <w:p w:rsidR="005007E5" w:rsidRPr="00A3317D" w:rsidRDefault="005007E5" w:rsidP="005007E5">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A3317D">
        <w:rPr>
          <w:rFonts w:ascii="Times New Roman" w:eastAsia="Times New Roman" w:hAnsi="Times New Roman" w:cs="Times New Roman"/>
          <w:sz w:val="28"/>
          <w:szCs w:val="28"/>
          <w:lang w:eastAsia="ru-RU"/>
        </w:rPr>
        <w:t>       3. Потребление наркотических средств или психотропных веществ без назначения врача либо потребление иных одурманивающих веществ на улицах, стадионах и скверах, а также в других общественных местах: - влечет наложение административного штрафа в размере от десяти до пятнадцати размеров МРОТ. </w:t>
      </w:r>
    </w:p>
    <w:p w:rsidR="005007E5" w:rsidRPr="00A3317D" w:rsidRDefault="005007E5" w:rsidP="005007E5">
      <w:pPr>
        <w:shd w:val="clear" w:color="auto" w:fill="FFFFFF"/>
        <w:spacing w:after="0" w:line="240" w:lineRule="auto"/>
        <w:ind w:firstLine="705"/>
        <w:jc w:val="both"/>
        <w:textAlignment w:val="baseline"/>
        <w:rPr>
          <w:rFonts w:ascii="Times New Roman" w:eastAsia="Times New Roman" w:hAnsi="Times New Roman" w:cs="Times New Roman"/>
          <w:sz w:val="28"/>
          <w:szCs w:val="28"/>
          <w:lang w:eastAsia="ru-RU"/>
        </w:rPr>
      </w:pPr>
      <w:r w:rsidRPr="00A3317D">
        <w:rPr>
          <w:rFonts w:ascii="Times New Roman" w:eastAsia="Times New Roman" w:hAnsi="Times New Roman" w:cs="Times New Roman"/>
          <w:b/>
          <w:bCs/>
          <w:sz w:val="28"/>
          <w:szCs w:val="28"/>
          <w:lang w:eastAsia="ru-RU"/>
        </w:rPr>
        <w:t>Статья 21.21</w:t>
      </w:r>
      <w:r w:rsidRPr="00A3317D">
        <w:rPr>
          <w:rFonts w:ascii="Times New Roman" w:eastAsia="Times New Roman" w:hAnsi="Times New Roman" w:cs="Times New Roman"/>
          <w:sz w:val="28"/>
          <w:szCs w:val="28"/>
          <w:lang w:eastAsia="ru-RU"/>
        </w:rPr>
        <w:t>. Появление в общественных местах в состоянии опьянения: - влечет наложение административного штрафа в размере от одного до пяти МРОТ. </w:t>
      </w:r>
    </w:p>
    <w:p w:rsidR="005007E5" w:rsidRPr="00A3317D" w:rsidRDefault="005007E5" w:rsidP="005007E5">
      <w:pPr>
        <w:shd w:val="clear" w:color="auto" w:fill="FFFFFF"/>
        <w:spacing w:after="0" w:line="240" w:lineRule="auto"/>
        <w:ind w:firstLine="705"/>
        <w:jc w:val="both"/>
        <w:textAlignment w:val="baseline"/>
        <w:rPr>
          <w:rFonts w:ascii="Times New Roman" w:eastAsia="Times New Roman" w:hAnsi="Times New Roman" w:cs="Times New Roman"/>
          <w:sz w:val="28"/>
          <w:szCs w:val="28"/>
          <w:lang w:eastAsia="ru-RU"/>
        </w:rPr>
      </w:pPr>
      <w:r w:rsidRPr="00A3317D">
        <w:rPr>
          <w:rFonts w:ascii="Times New Roman" w:eastAsia="Times New Roman" w:hAnsi="Times New Roman" w:cs="Times New Roman"/>
          <w:sz w:val="28"/>
          <w:szCs w:val="28"/>
          <w:lang w:eastAsia="ru-RU"/>
        </w:rPr>
        <w:t> </w:t>
      </w:r>
      <w:r w:rsidRPr="00A3317D">
        <w:rPr>
          <w:rFonts w:ascii="Times New Roman" w:eastAsia="Times New Roman" w:hAnsi="Times New Roman" w:cs="Times New Roman"/>
          <w:b/>
          <w:bCs/>
          <w:sz w:val="28"/>
          <w:szCs w:val="28"/>
          <w:lang w:eastAsia="ru-RU"/>
        </w:rPr>
        <w:t>Статья 20.22</w:t>
      </w:r>
      <w:r w:rsidRPr="00A3317D">
        <w:rPr>
          <w:rFonts w:ascii="Times New Roman" w:eastAsia="Times New Roman" w:hAnsi="Times New Roman" w:cs="Times New Roman"/>
          <w:sz w:val="28"/>
          <w:szCs w:val="28"/>
          <w:lang w:eastAsia="ru-RU"/>
        </w:rPr>
        <w:t xml:space="preserve">. </w:t>
      </w:r>
      <w:proofErr w:type="gramStart"/>
      <w:r w:rsidRPr="00A3317D">
        <w:rPr>
          <w:rFonts w:ascii="Times New Roman" w:eastAsia="Times New Roman" w:hAnsi="Times New Roman" w:cs="Times New Roman"/>
          <w:sz w:val="28"/>
          <w:szCs w:val="28"/>
          <w:lang w:eastAsia="ru-RU"/>
        </w:rPr>
        <w:t xml:space="preserve">Появление в состоянии опьянения несовершенно-летних в возрасте до шестнадцати лет, а равно распитие ими пива и напитков, изготовляемых на  его основе,  алкогольной и спиртосодержащей продукции, потребление ими наркотических средств или психотропных веществ в общественных  местах: - влечет наложение административного штрафа на </w:t>
      </w:r>
      <w:r w:rsidRPr="00A3317D">
        <w:rPr>
          <w:rFonts w:ascii="Times New Roman" w:eastAsia="Times New Roman" w:hAnsi="Times New Roman" w:cs="Times New Roman"/>
          <w:sz w:val="28"/>
          <w:szCs w:val="28"/>
          <w:lang w:eastAsia="ru-RU"/>
        </w:rPr>
        <w:lastRenderedPageBreak/>
        <w:t>родителей или иных законных представителей несовершеннолетних в размере от трех до пяти МРОТ. </w:t>
      </w:r>
      <w:proofErr w:type="gramEnd"/>
    </w:p>
    <w:p w:rsidR="005007E5" w:rsidRPr="00A3317D" w:rsidRDefault="005007E5" w:rsidP="005007E5">
      <w:pPr>
        <w:shd w:val="clear" w:color="auto" w:fill="FFFFFF"/>
        <w:spacing w:after="0" w:line="240" w:lineRule="auto"/>
        <w:ind w:firstLine="540"/>
        <w:jc w:val="both"/>
        <w:textAlignment w:val="baseline"/>
        <w:rPr>
          <w:rFonts w:ascii="Times New Roman" w:eastAsia="Times New Roman" w:hAnsi="Times New Roman" w:cs="Times New Roman"/>
          <w:sz w:val="28"/>
          <w:szCs w:val="28"/>
          <w:lang w:eastAsia="ru-RU"/>
        </w:rPr>
      </w:pPr>
      <w:r w:rsidRPr="00A3317D">
        <w:rPr>
          <w:rFonts w:ascii="Times New Roman" w:eastAsia="Times New Roman" w:hAnsi="Times New Roman" w:cs="Times New Roman"/>
          <w:b/>
          <w:bCs/>
          <w:sz w:val="28"/>
          <w:szCs w:val="28"/>
          <w:lang w:eastAsia="ru-RU"/>
        </w:rPr>
        <w:t> </w:t>
      </w:r>
    </w:p>
    <w:p w:rsidR="005007E5" w:rsidRPr="00A3317D" w:rsidRDefault="005007E5" w:rsidP="005007E5">
      <w:pPr>
        <w:shd w:val="clear" w:color="auto" w:fill="FFFFFF"/>
        <w:spacing w:after="0" w:line="240" w:lineRule="auto"/>
        <w:ind w:firstLine="540"/>
        <w:jc w:val="both"/>
        <w:textAlignment w:val="baseline"/>
        <w:rPr>
          <w:rFonts w:ascii="Times New Roman" w:eastAsia="Times New Roman" w:hAnsi="Times New Roman" w:cs="Times New Roman"/>
          <w:sz w:val="28"/>
          <w:szCs w:val="28"/>
          <w:lang w:eastAsia="ru-RU"/>
        </w:rPr>
      </w:pPr>
      <w:r w:rsidRPr="00A3317D">
        <w:rPr>
          <w:rFonts w:ascii="Times New Roman" w:eastAsia="Times New Roman" w:hAnsi="Times New Roman" w:cs="Times New Roman"/>
          <w:b/>
          <w:bCs/>
          <w:sz w:val="28"/>
          <w:szCs w:val="28"/>
          <w:lang w:eastAsia="ru-RU"/>
        </w:rPr>
        <w:t> </w:t>
      </w:r>
    </w:p>
    <w:p w:rsidR="005007E5" w:rsidRPr="00A3317D" w:rsidRDefault="005007E5" w:rsidP="005007E5">
      <w:pPr>
        <w:shd w:val="clear" w:color="auto" w:fill="FFFFFF"/>
        <w:spacing w:after="0" w:line="240" w:lineRule="auto"/>
        <w:ind w:firstLine="540"/>
        <w:jc w:val="both"/>
        <w:textAlignment w:val="baseline"/>
        <w:rPr>
          <w:rFonts w:ascii="Times New Roman" w:eastAsia="Times New Roman" w:hAnsi="Times New Roman" w:cs="Times New Roman"/>
          <w:sz w:val="28"/>
          <w:szCs w:val="28"/>
          <w:lang w:eastAsia="ru-RU"/>
        </w:rPr>
      </w:pPr>
      <w:r w:rsidRPr="00A3317D">
        <w:rPr>
          <w:rFonts w:ascii="Times New Roman" w:eastAsia="Times New Roman" w:hAnsi="Times New Roman" w:cs="Times New Roman"/>
          <w:b/>
          <w:bCs/>
          <w:sz w:val="28"/>
          <w:szCs w:val="28"/>
          <w:lang w:eastAsia="ru-RU"/>
        </w:rPr>
        <w:t> </w:t>
      </w:r>
    </w:p>
    <w:p w:rsidR="005007E5" w:rsidRPr="00A3317D" w:rsidRDefault="005007E5" w:rsidP="005007E5">
      <w:pPr>
        <w:shd w:val="clear" w:color="auto" w:fill="FFFFFF"/>
        <w:spacing w:after="0" w:line="240" w:lineRule="auto"/>
        <w:ind w:firstLine="540"/>
        <w:jc w:val="both"/>
        <w:textAlignment w:val="baseline"/>
        <w:rPr>
          <w:rFonts w:ascii="Times New Roman" w:eastAsia="Times New Roman" w:hAnsi="Times New Roman" w:cs="Times New Roman"/>
          <w:sz w:val="28"/>
          <w:szCs w:val="28"/>
          <w:lang w:eastAsia="ru-RU"/>
        </w:rPr>
      </w:pPr>
      <w:r w:rsidRPr="00A3317D">
        <w:rPr>
          <w:rFonts w:ascii="Times New Roman" w:eastAsia="Times New Roman" w:hAnsi="Times New Roman" w:cs="Times New Roman"/>
          <w:b/>
          <w:bCs/>
          <w:sz w:val="28"/>
          <w:szCs w:val="28"/>
          <w:lang w:eastAsia="ru-RU"/>
        </w:rPr>
        <w:t> </w:t>
      </w:r>
    </w:p>
    <w:p w:rsidR="005007E5" w:rsidRPr="00A3317D" w:rsidRDefault="005007E5" w:rsidP="005007E5">
      <w:pPr>
        <w:shd w:val="clear" w:color="auto" w:fill="FFFFFF"/>
        <w:spacing w:after="0" w:line="240" w:lineRule="auto"/>
        <w:ind w:firstLine="540"/>
        <w:jc w:val="both"/>
        <w:textAlignment w:val="baseline"/>
        <w:rPr>
          <w:rFonts w:ascii="Times New Roman" w:eastAsia="Times New Roman" w:hAnsi="Times New Roman" w:cs="Times New Roman"/>
          <w:sz w:val="28"/>
          <w:szCs w:val="28"/>
          <w:lang w:eastAsia="ru-RU"/>
        </w:rPr>
      </w:pPr>
      <w:r w:rsidRPr="00A3317D">
        <w:rPr>
          <w:rFonts w:ascii="Times New Roman" w:eastAsia="Times New Roman" w:hAnsi="Times New Roman" w:cs="Times New Roman"/>
          <w:b/>
          <w:bCs/>
          <w:sz w:val="28"/>
          <w:szCs w:val="28"/>
          <w:lang w:eastAsia="ru-RU"/>
        </w:rPr>
        <w:t>Статья 5.35.</w:t>
      </w:r>
      <w:r w:rsidRPr="00A3317D">
        <w:rPr>
          <w:rFonts w:ascii="Times New Roman" w:eastAsia="Times New Roman" w:hAnsi="Times New Roman" w:cs="Times New Roman"/>
          <w:sz w:val="28"/>
          <w:szCs w:val="28"/>
          <w:lang w:eastAsia="ru-RU"/>
        </w:rPr>
        <w:t> Неисполнение родителями или иными законными представителями несовершеннолетних обязанностей по содержанию и воспитанию несовершеннолетних. </w:t>
      </w:r>
    </w:p>
    <w:p w:rsidR="005007E5" w:rsidRPr="00A3317D" w:rsidRDefault="005007E5" w:rsidP="005007E5">
      <w:pPr>
        <w:shd w:val="clear" w:color="auto" w:fill="FFFFFF"/>
        <w:spacing w:after="0" w:line="240" w:lineRule="auto"/>
        <w:rPr>
          <w:rFonts w:ascii="Times New Roman" w:eastAsia="Times New Roman" w:hAnsi="Times New Roman" w:cs="Times New Roman"/>
          <w:sz w:val="28"/>
          <w:szCs w:val="28"/>
          <w:lang w:eastAsia="ru-RU"/>
        </w:rPr>
      </w:pPr>
      <w:r w:rsidRPr="00A3317D">
        <w:rPr>
          <w:rFonts w:ascii="Times New Roman" w:eastAsia="Times New Roman" w:hAnsi="Times New Roman" w:cs="Times New Roman"/>
          <w:sz w:val="28"/>
          <w:szCs w:val="28"/>
          <w:lang w:eastAsia="ru-RU"/>
        </w:rPr>
        <w:t> </w:t>
      </w:r>
    </w:p>
    <w:p w:rsidR="005007E5" w:rsidRPr="00A3317D" w:rsidRDefault="005007E5" w:rsidP="005007E5">
      <w:pPr>
        <w:shd w:val="clear" w:color="auto" w:fill="FFFFFF"/>
        <w:spacing w:after="0" w:line="240" w:lineRule="auto"/>
        <w:ind w:firstLine="540"/>
        <w:jc w:val="both"/>
        <w:textAlignment w:val="baseline"/>
        <w:rPr>
          <w:rFonts w:ascii="Times New Roman" w:eastAsia="Times New Roman" w:hAnsi="Times New Roman" w:cs="Times New Roman"/>
          <w:sz w:val="28"/>
          <w:szCs w:val="28"/>
          <w:lang w:eastAsia="ru-RU"/>
        </w:rPr>
      </w:pPr>
      <w:hyperlink r:id="rId6" w:tgtFrame="_blank" w:history="1">
        <w:r w:rsidRPr="00A3317D">
          <w:rPr>
            <w:rFonts w:ascii="Times New Roman" w:eastAsia="Times New Roman" w:hAnsi="Times New Roman" w:cs="Times New Roman"/>
            <w:sz w:val="28"/>
            <w:szCs w:val="28"/>
            <w:u w:val="single"/>
            <w:lang w:eastAsia="ru-RU"/>
          </w:rPr>
          <w:t>1</w:t>
        </w:r>
      </w:hyperlink>
      <w:r w:rsidRPr="00A3317D">
        <w:rPr>
          <w:rFonts w:ascii="Times New Roman" w:eastAsia="Times New Roman" w:hAnsi="Times New Roman" w:cs="Times New Roman"/>
          <w:sz w:val="28"/>
          <w:szCs w:val="28"/>
          <w:lang w:eastAsia="ru-RU"/>
        </w:rPr>
        <w:t>. Неисполнение или ненадлежащее исполнение родителями или иными </w:t>
      </w:r>
      <w:hyperlink r:id="rId7" w:tgtFrame="_blank" w:history="1">
        <w:r w:rsidRPr="00A3317D">
          <w:rPr>
            <w:rFonts w:ascii="Times New Roman" w:eastAsia="Times New Roman" w:hAnsi="Times New Roman" w:cs="Times New Roman"/>
            <w:sz w:val="28"/>
            <w:szCs w:val="28"/>
            <w:u w:val="single"/>
            <w:lang w:eastAsia="ru-RU"/>
          </w:rPr>
          <w:t>законными представителями</w:t>
        </w:r>
      </w:hyperlink>
      <w:r w:rsidRPr="00A3317D">
        <w:rPr>
          <w:rFonts w:ascii="Times New Roman" w:eastAsia="Times New Roman" w:hAnsi="Times New Roman" w:cs="Times New Roman"/>
          <w:sz w:val="28"/>
          <w:szCs w:val="28"/>
          <w:lang w:eastAsia="ru-RU"/>
        </w:rPr>
        <w:t> несовершеннолетних обязанностей по содержанию, воспитанию, обучению, защите прав и интересов несовершеннолетних - влечет предупреждение или наложение административного штрафа в размере от ста до пятисот рублей. </w:t>
      </w:r>
    </w:p>
    <w:p w:rsidR="005007E5" w:rsidRPr="00A3317D" w:rsidRDefault="005007E5" w:rsidP="005007E5">
      <w:pPr>
        <w:shd w:val="clear" w:color="auto" w:fill="FFFFFF"/>
        <w:spacing w:after="0" w:line="240" w:lineRule="auto"/>
        <w:rPr>
          <w:rFonts w:ascii="Times New Roman" w:eastAsia="Times New Roman" w:hAnsi="Times New Roman" w:cs="Times New Roman"/>
          <w:sz w:val="28"/>
          <w:szCs w:val="28"/>
          <w:lang w:eastAsia="ru-RU"/>
        </w:rPr>
      </w:pPr>
      <w:r w:rsidRPr="00A3317D">
        <w:rPr>
          <w:rFonts w:ascii="Times New Roman" w:eastAsia="Times New Roman" w:hAnsi="Times New Roman" w:cs="Times New Roman"/>
          <w:sz w:val="28"/>
          <w:szCs w:val="28"/>
          <w:lang w:eastAsia="ru-RU"/>
        </w:rPr>
        <w:t> </w:t>
      </w:r>
    </w:p>
    <w:p w:rsidR="005007E5" w:rsidRPr="00A3317D" w:rsidRDefault="005007E5" w:rsidP="005007E5">
      <w:pPr>
        <w:shd w:val="clear" w:color="auto" w:fill="FFFFFF"/>
        <w:spacing w:after="0" w:line="240" w:lineRule="auto"/>
        <w:ind w:firstLine="540"/>
        <w:jc w:val="both"/>
        <w:textAlignment w:val="baseline"/>
        <w:rPr>
          <w:rFonts w:ascii="Times New Roman" w:eastAsia="Times New Roman" w:hAnsi="Times New Roman" w:cs="Times New Roman"/>
          <w:sz w:val="28"/>
          <w:szCs w:val="28"/>
          <w:lang w:eastAsia="ru-RU"/>
        </w:rPr>
      </w:pPr>
      <w:r w:rsidRPr="00A3317D">
        <w:rPr>
          <w:rFonts w:ascii="Times New Roman" w:eastAsia="Times New Roman" w:hAnsi="Times New Roman" w:cs="Times New Roman"/>
          <w:sz w:val="28"/>
          <w:szCs w:val="28"/>
          <w:lang w:eastAsia="ru-RU"/>
        </w:rPr>
        <w:t xml:space="preserve">2. </w:t>
      </w:r>
      <w:proofErr w:type="gramStart"/>
      <w:r w:rsidRPr="00A3317D">
        <w:rPr>
          <w:rFonts w:ascii="Times New Roman" w:eastAsia="Times New Roman" w:hAnsi="Times New Roman" w:cs="Times New Roman"/>
          <w:sz w:val="28"/>
          <w:szCs w:val="28"/>
          <w:lang w:eastAsia="ru-RU"/>
        </w:rPr>
        <w:t>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8" w:tgtFrame="_blank" w:history="1">
        <w:r w:rsidRPr="00A3317D">
          <w:rPr>
            <w:rFonts w:ascii="Times New Roman" w:eastAsia="Times New Roman" w:hAnsi="Times New Roman" w:cs="Times New Roman"/>
            <w:sz w:val="28"/>
            <w:szCs w:val="28"/>
            <w:u w:val="single"/>
            <w:lang w:eastAsia="ru-RU"/>
          </w:rPr>
          <w:t>права</w:t>
        </w:r>
      </w:hyperlink>
      <w:r w:rsidRPr="00A3317D">
        <w:rPr>
          <w:rFonts w:ascii="Times New Roman" w:eastAsia="Times New Roman" w:hAnsi="Times New Roman" w:cs="Times New Roman"/>
          <w:sz w:val="28"/>
          <w:szCs w:val="28"/>
          <w:lang w:eastAsia="ru-RU"/>
        </w:rPr>
        <w:t>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w:t>
      </w:r>
      <w:proofErr w:type="gramEnd"/>
      <w:r w:rsidRPr="00A3317D">
        <w:rPr>
          <w:rFonts w:ascii="Times New Roman" w:eastAsia="Times New Roman" w:hAnsi="Times New Roman" w:cs="Times New Roman"/>
          <w:sz w:val="28"/>
          <w:szCs w:val="28"/>
          <w:lang w:eastAsia="ru-RU"/>
        </w:rPr>
        <w:t> </w:t>
      </w:r>
      <w:proofErr w:type="gramStart"/>
      <w:r w:rsidRPr="00A3317D">
        <w:rPr>
          <w:rFonts w:ascii="Times New Roman" w:eastAsia="Times New Roman" w:hAnsi="Times New Roman" w:cs="Times New Roman"/>
          <w:sz w:val="28"/>
          <w:szCs w:val="28"/>
          <w:lang w:eastAsia="ru-RU"/>
        </w:rPr>
        <w:t>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 влечет наложение административного штрафа в</w:t>
      </w:r>
      <w:proofErr w:type="gramEnd"/>
      <w:r w:rsidRPr="00A3317D">
        <w:rPr>
          <w:rFonts w:ascii="Times New Roman" w:eastAsia="Times New Roman" w:hAnsi="Times New Roman" w:cs="Times New Roman"/>
          <w:sz w:val="28"/>
          <w:szCs w:val="28"/>
          <w:lang w:eastAsia="ru-RU"/>
        </w:rPr>
        <w:t xml:space="preserve"> </w:t>
      </w:r>
      <w:proofErr w:type="gramStart"/>
      <w:r w:rsidRPr="00A3317D">
        <w:rPr>
          <w:rFonts w:ascii="Times New Roman" w:eastAsia="Times New Roman" w:hAnsi="Times New Roman" w:cs="Times New Roman"/>
          <w:sz w:val="28"/>
          <w:szCs w:val="28"/>
          <w:lang w:eastAsia="ru-RU"/>
        </w:rPr>
        <w:t>размере</w:t>
      </w:r>
      <w:proofErr w:type="gramEnd"/>
      <w:r w:rsidRPr="00A3317D">
        <w:rPr>
          <w:rFonts w:ascii="Times New Roman" w:eastAsia="Times New Roman" w:hAnsi="Times New Roman" w:cs="Times New Roman"/>
          <w:sz w:val="28"/>
          <w:szCs w:val="28"/>
          <w:lang w:eastAsia="ru-RU"/>
        </w:rPr>
        <w:t xml:space="preserve"> от двух тысяч до трех тысяч рублей. </w:t>
      </w:r>
    </w:p>
    <w:p w:rsidR="005007E5" w:rsidRPr="00A3317D" w:rsidRDefault="005007E5" w:rsidP="005007E5">
      <w:pPr>
        <w:shd w:val="clear" w:color="auto" w:fill="FFFFFF"/>
        <w:spacing w:after="0" w:line="240" w:lineRule="auto"/>
        <w:rPr>
          <w:rFonts w:ascii="Times New Roman" w:eastAsia="Times New Roman" w:hAnsi="Times New Roman" w:cs="Times New Roman"/>
          <w:sz w:val="28"/>
          <w:szCs w:val="28"/>
          <w:lang w:eastAsia="ru-RU"/>
        </w:rPr>
      </w:pPr>
      <w:r w:rsidRPr="00A3317D">
        <w:rPr>
          <w:rFonts w:ascii="Times New Roman" w:eastAsia="Times New Roman" w:hAnsi="Times New Roman" w:cs="Times New Roman"/>
          <w:sz w:val="28"/>
          <w:szCs w:val="28"/>
          <w:lang w:eastAsia="ru-RU"/>
        </w:rPr>
        <w:t> </w:t>
      </w:r>
    </w:p>
    <w:p w:rsidR="005007E5" w:rsidRPr="00A3317D" w:rsidRDefault="005007E5" w:rsidP="005007E5">
      <w:pPr>
        <w:shd w:val="clear" w:color="auto" w:fill="FFFFFF"/>
        <w:spacing w:after="0" w:line="240" w:lineRule="auto"/>
        <w:ind w:firstLine="540"/>
        <w:jc w:val="both"/>
        <w:textAlignment w:val="baseline"/>
        <w:rPr>
          <w:rFonts w:ascii="Times New Roman" w:eastAsia="Times New Roman" w:hAnsi="Times New Roman" w:cs="Times New Roman"/>
          <w:sz w:val="28"/>
          <w:szCs w:val="28"/>
          <w:lang w:eastAsia="ru-RU"/>
        </w:rPr>
      </w:pPr>
      <w:r w:rsidRPr="00A3317D">
        <w:rPr>
          <w:rFonts w:ascii="Times New Roman" w:eastAsia="Times New Roman" w:hAnsi="Times New Roman" w:cs="Times New Roman"/>
          <w:sz w:val="28"/>
          <w:szCs w:val="28"/>
          <w:lang w:eastAsia="ru-RU"/>
        </w:rPr>
        <w:t>3. Повторное совершение административного правонарушения, предусмотренного частью 2 настоящей статьи, - влечет наложение административного штрафа в размере от четырех тысяч до пяти тысяч рублей или административный арест на срок до пяти суток. </w:t>
      </w:r>
    </w:p>
    <w:p w:rsidR="005007E5" w:rsidRPr="00A3317D" w:rsidRDefault="005007E5" w:rsidP="005007E5">
      <w:pPr>
        <w:shd w:val="clear" w:color="auto" w:fill="FFFFFF"/>
        <w:spacing w:after="0" w:line="330" w:lineRule="atLeast"/>
        <w:rPr>
          <w:rFonts w:ascii="Times New Roman" w:eastAsia="Times New Roman" w:hAnsi="Times New Roman" w:cs="Times New Roman"/>
          <w:sz w:val="28"/>
          <w:szCs w:val="28"/>
          <w:lang w:eastAsia="ru-RU"/>
        </w:rPr>
      </w:pPr>
      <w:r w:rsidRPr="00A3317D">
        <w:rPr>
          <w:rFonts w:ascii="Times New Roman" w:eastAsia="Times New Roman" w:hAnsi="Times New Roman" w:cs="Times New Roman"/>
          <w:sz w:val="28"/>
          <w:szCs w:val="28"/>
          <w:lang w:eastAsia="ru-RU"/>
        </w:rPr>
        <w:t>                                 </w:t>
      </w:r>
    </w:p>
    <w:p w:rsidR="005007E5" w:rsidRDefault="005007E5" w:rsidP="005007E5">
      <w:pPr>
        <w:shd w:val="clear" w:color="auto" w:fill="FFFFFF"/>
        <w:spacing w:after="0" w:line="330" w:lineRule="atLeast"/>
        <w:jc w:val="both"/>
        <w:rPr>
          <w:rFonts w:ascii="Times New Roman" w:eastAsia="Times New Roman" w:hAnsi="Times New Roman" w:cs="Times New Roman"/>
          <w:b/>
          <w:sz w:val="32"/>
          <w:szCs w:val="32"/>
          <w:lang w:eastAsia="ru-RU"/>
        </w:rPr>
      </w:pPr>
    </w:p>
    <w:p w:rsidR="005007E5" w:rsidRDefault="005007E5" w:rsidP="005007E5">
      <w:pPr>
        <w:shd w:val="clear" w:color="auto" w:fill="FFFFFF"/>
        <w:spacing w:after="0" w:line="330" w:lineRule="atLeast"/>
        <w:jc w:val="both"/>
        <w:rPr>
          <w:rFonts w:ascii="Times New Roman" w:eastAsia="Times New Roman" w:hAnsi="Times New Roman" w:cs="Times New Roman"/>
          <w:b/>
          <w:sz w:val="32"/>
          <w:szCs w:val="32"/>
          <w:lang w:eastAsia="ru-RU"/>
        </w:rPr>
      </w:pPr>
    </w:p>
    <w:p w:rsidR="005007E5" w:rsidRDefault="005007E5" w:rsidP="005007E5">
      <w:pPr>
        <w:shd w:val="clear" w:color="auto" w:fill="FFFFFF"/>
        <w:spacing w:after="0" w:line="330" w:lineRule="atLeast"/>
        <w:jc w:val="both"/>
        <w:rPr>
          <w:rFonts w:ascii="Times New Roman" w:eastAsia="Times New Roman" w:hAnsi="Times New Roman" w:cs="Times New Roman"/>
          <w:b/>
          <w:sz w:val="32"/>
          <w:szCs w:val="32"/>
          <w:lang w:eastAsia="ru-RU"/>
        </w:rPr>
      </w:pPr>
    </w:p>
    <w:p w:rsidR="005007E5" w:rsidRDefault="005007E5" w:rsidP="005007E5">
      <w:pPr>
        <w:shd w:val="clear" w:color="auto" w:fill="FFFFFF"/>
        <w:spacing w:after="0" w:line="330" w:lineRule="atLeast"/>
        <w:jc w:val="both"/>
        <w:rPr>
          <w:rFonts w:ascii="Times New Roman" w:eastAsia="Times New Roman" w:hAnsi="Times New Roman" w:cs="Times New Roman"/>
          <w:b/>
          <w:sz w:val="32"/>
          <w:szCs w:val="32"/>
          <w:lang w:eastAsia="ru-RU"/>
        </w:rPr>
      </w:pPr>
    </w:p>
    <w:p w:rsidR="005007E5" w:rsidRDefault="005007E5" w:rsidP="005007E5">
      <w:pPr>
        <w:shd w:val="clear" w:color="auto" w:fill="FFFFFF"/>
        <w:spacing w:after="0" w:line="330" w:lineRule="atLeast"/>
        <w:jc w:val="both"/>
        <w:rPr>
          <w:rFonts w:ascii="Times New Roman" w:eastAsia="Times New Roman" w:hAnsi="Times New Roman" w:cs="Times New Roman"/>
          <w:b/>
          <w:sz w:val="32"/>
          <w:szCs w:val="32"/>
          <w:lang w:eastAsia="ru-RU"/>
        </w:rPr>
      </w:pPr>
    </w:p>
    <w:p w:rsidR="005007E5" w:rsidRDefault="005007E5" w:rsidP="005007E5">
      <w:pPr>
        <w:shd w:val="clear" w:color="auto" w:fill="FFFFFF"/>
        <w:spacing w:after="0" w:line="330" w:lineRule="atLeast"/>
        <w:jc w:val="both"/>
        <w:rPr>
          <w:rFonts w:ascii="Times New Roman" w:eastAsia="Times New Roman" w:hAnsi="Times New Roman" w:cs="Times New Roman"/>
          <w:b/>
          <w:sz w:val="32"/>
          <w:szCs w:val="32"/>
          <w:lang w:eastAsia="ru-RU"/>
        </w:rPr>
      </w:pPr>
    </w:p>
    <w:p w:rsidR="005007E5" w:rsidRDefault="005007E5" w:rsidP="005007E5">
      <w:pPr>
        <w:shd w:val="clear" w:color="auto" w:fill="FFFFFF"/>
        <w:spacing w:after="0" w:line="330" w:lineRule="atLeast"/>
        <w:jc w:val="both"/>
        <w:rPr>
          <w:rFonts w:ascii="Times New Roman" w:eastAsia="Times New Roman" w:hAnsi="Times New Roman" w:cs="Times New Roman"/>
          <w:b/>
          <w:sz w:val="32"/>
          <w:szCs w:val="32"/>
          <w:lang w:eastAsia="ru-RU"/>
        </w:rPr>
      </w:pPr>
    </w:p>
    <w:p w:rsidR="005007E5" w:rsidRDefault="005007E5" w:rsidP="005007E5">
      <w:pPr>
        <w:shd w:val="clear" w:color="auto" w:fill="FFFFFF"/>
        <w:spacing w:after="0" w:line="330" w:lineRule="atLeast"/>
        <w:jc w:val="both"/>
        <w:rPr>
          <w:rFonts w:ascii="Times New Roman" w:eastAsia="Times New Roman" w:hAnsi="Times New Roman" w:cs="Times New Roman"/>
          <w:b/>
          <w:sz w:val="32"/>
          <w:szCs w:val="32"/>
          <w:lang w:eastAsia="ru-RU"/>
        </w:rPr>
      </w:pPr>
    </w:p>
    <w:p w:rsidR="005007E5" w:rsidRDefault="005007E5" w:rsidP="005007E5">
      <w:pPr>
        <w:shd w:val="clear" w:color="auto" w:fill="FFFFFF"/>
        <w:spacing w:after="0" w:line="330" w:lineRule="atLeast"/>
        <w:jc w:val="both"/>
        <w:rPr>
          <w:rFonts w:ascii="Times New Roman" w:eastAsia="Times New Roman" w:hAnsi="Times New Roman" w:cs="Times New Roman"/>
          <w:b/>
          <w:sz w:val="32"/>
          <w:szCs w:val="32"/>
          <w:lang w:eastAsia="ru-RU"/>
        </w:rPr>
      </w:pPr>
    </w:p>
    <w:p w:rsidR="005007E5" w:rsidRDefault="005007E5" w:rsidP="005007E5">
      <w:pPr>
        <w:shd w:val="clear" w:color="auto" w:fill="FFFFFF"/>
        <w:spacing w:after="0" w:line="330" w:lineRule="atLeast"/>
        <w:jc w:val="both"/>
        <w:rPr>
          <w:rFonts w:ascii="Times New Roman" w:eastAsia="Times New Roman" w:hAnsi="Times New Roman" w:cs="Times New Roman"/>
          <w:b/>
          <w:sz w:val="32"/>
          <w:szCs w:val="32"/>
          <w:lang w:eastAsia="ru-RU"/>
        </w:rPr>
      </w:pPr>
    </w:p>
    <w:p w:rsidR="005007E5" w:rsidRDefault="005007E5" w:rsidP="005007E5">
      <w:pPr>
        <w:shd w:val="clear" w:color="auto" w:fill="FFFFFF"/>
        <w:spacing w:after="0" w:line="330" w:lineRule="atLeast"/>
        <w:jc w:val="both"/>
        <w:rPr>
          <w:rFonts w:ascii="Times New Roman" w:eastAsia="Times New Roman" w:hAnsi="Times New Roman" w:cs="Times New Roman"/>
          <w:b/>
          <w:sz w:val="32"/>
          <w:szCs w:val="32"/>
          <w:lang w:eastAsia="ru-RU"/>
        </w:rPr>
      </w:pPr>
    </w:p>
    <w:p w:rsidR="005007E5" w:rsidRPr="0018667D" w:rsidRDefault="005007E5" w:rsidP="005007E5">
      <w:pPr>
        <w:shd w:val="clear" w:color="auto" w:fill="FFFFFF"/>
        <w:spacing w:after="0" w:line="330" w:lineRule="atLeast"/>
        <w:jc w:val="both"/>
        <w:rPr>
          <w:rFonts w:ascii="Times New Roman" w:eastAsia="Times New Roman" w:hAnsi="Times New Roman" w:cs="Times New Roman"/>
          <w:b/>
          <w:color w:val="7030A0"/>
          <w:sz w:val="32"/>
          <w:szCs w:val="32"/>
          <w:lang w:eastAsia="ru-RU"/>
        </w:rPr>
      </w:pPr>
      <w:r w:rsidRPr="0018667D">
        <w:rPr>
          <w:rFonts w:ascii="Times New Roman" w:eastAsia="Times New Roman" w:hAnsi="Times New Roman" w:cs="Times New Roman"/>
          <w:b/>
          <w:color w:val="7030A0"/>
          <w:sz w:val="32"/>
          <w:szCs w:val="32"/>
          <w:lang w:eastAsia="ru-RU"/>
        </w:rPr>
        <w:t xml:space="preserve">Ответственность несовершеннолетних за нарушения </w:t>
      </w:r>
      <w:proofErr w:type="spellStart"/>
      <w:r w:rsidRPr="0018667D">
        <w:rPr>
          <w:rFonts w:ascii="Times New Roman" w:eastAsia="Times New Roman" w:hAnsi="Times New Roman" w:cs="Times New Roman"/>
          <w:b/>
          <w:color w:val="7030A0"/>
          <w:sz w:val="32"/>
          <w:szCs w:val="32"/>
          <w:lang w:eastAsia="ru-RU"/>
        </w:rPr>
        <w:t>ФЗакона</w:t>
      </w:r>
      <w:proofErr w:type="spellEnd"/>
      <w:r w:rsidRPr="0018667D">
        <w:rPr>
          <w:rFonts w:ascii="Times New Roman" w:eastAsia="Times New Roman" w:hAnsi="Times New Roman" w:cs="Times New Roman"/>
          <w:b/>
          <w:color w:val="7030A0"/>
          <w:sz w:val="32"/>
          <w:szCs w:val="32"/>
          <w:lang w:eastAsia="ru-RU"/>
        </w:rPr>
        <w:t xml:space="preserve"> от 23.02.2013 №15-ФЗ «Об охране здоровья граждан от воздействия окружающего табачного дыма и последствий употребления табака»</w:t>
      </w:r>
    </w:p>
    <w:p w:rsidR="005007E5" w:rsidRPr="0018667D" w:rsidRDefault="005007E5" w:rsidP="005007E5">
      <w:pPr>
        <w:shd w:val="clear" w:color="auto" w:fill="FFFFFF"/>
        <w:spacing w:after="0" w:line="330" w:lineRule="atLeast"/>
        <w:jc w:val="both"/>
        <w:rPr>
          <w:rFonts w:ascii="Times New Roman" w:eastAsia="Times New Roman" w:hAnsi="Times New Roman" w:cs="Times New Roman"/>
          <w:b/>
          <w:sz w:val="32"/>
          <w:szCs w:val="32"/>
          <w:lang w:eastAsia="ru-RU"/>
        </w:rPr>
      </w:pPr>
    </w:p>
    <w:p w:rsidR="005007E5" w:rsidRPr="00A3317D" w:rsidRDefault="005007E5" w:rsidP="005007E5">
      <w:pPr>
        <w:shd w:val="clear" w:color="auto" w:fill="FFFFFF"/>
        <w:spacing w:after="0" w:line="240" w:lineRule="auto"/>
        <w:ind w:firstLine="705"/>
        <w:jc w:val="both"/>
        <w:textAlignment w:val="baseline"/>
        <w:rPr>
          <w:rFonts w:ascii="Times New Roman" w:eastAsia="Times New Roman" w:hAnsi="Times New Roman" w:cs="Times New Roman"/>
          <w:sz w:val="28"/>
          <w:szCs w:val="28"/>
          <w:lang w:eastAsia="ru-RU"/>
        </w:rPr>
      </w:pPr>
      <w:r w:rsidRPr="00A3317D">
        <w:rPr>
          <w:rFonts w:ascii="Times New Roman" w:eastAsia="Times New Roman" w:hAnsi="Times New Roman" w:cs="Times New Roman"/>
          <w:sz w:val="28"/>
          <w:szCs w:val="28"/>
          <w:lang w:eastAsia="ru-RU"/>
        </w:rPr>
        <w:t xml:space="preserve">Граждане, допустившие нарушения Федерального закона от 23.02.2013 №15-ФЗ  «Об охране здоровья граждан от воздействия окружающего табачного дыма и последствий потребления табака» в части курения в неустановленных местах, и вовлечение несовершеннолетних привлекаются к ответственности по части 1 статьи 6.23 КоАП РФ «Вовлечение несовершеннолетнего в процесс потребления табака». Данная статья предусматривает наложение административного штрафа на граждан в размере от одной тысячи до двух тысяч рублей. Те же действия, совершенные родителями или иными законными представителями несовершеннолетнего (ч. 2 ст. 6.23 КоАП РФ) - влекут наложение административного штрафа на граждан в размере от двух тысяч до трех тысяч рублей.  </w:t>
      </w:r>
      <w:proofErr w:type="gramStart"/>
      <w:r w:rsidRPr="00A3317D">
        <w:rPr>
          <w:rFonts w:ascii="Times New Roman" w:eastAsia="Times New Roman" w:hAnsi="Times New Roman" w:cs="Times New Roman"/>
          <w:sz w:val="28"/>
          <w:szCs w:val="28"/>
          <w:lang w:eastAsia="ru-RU"/>
        </w:rPr>
        <w:t>За нарушение установленного федеральным законом запрета курения табака на отдельных территориях, в помещениях и на объектах, в соответствии со ст. 6.24 КоАП РФ предусмотрена ответственность: ч.1 ст. 6.24 КоАП РФ «Нарушение установленного федеральным законом запрета курения табака на отдельных территориях, в помещениях и на объектах, за исключением случаев, предусмотренных настоящей статьей - влечет наложение административного штрафа на граждан в размере</w:t>
      </w:r>
      <w:proofErr w:type="gramEnd"/>
      <w:r w:rsidRPr="00A3317D">
        <w:rPr>
          <w:rFonts w:ascii="Times New Roman" w:eastAsia="Times New Roman" w:hAnsi="Times New Roman" w:cs="Times New Roman"/>
          <w:sz w:val="28"/>
          <w:szCs w:val="28"/>
          <w:lang w:eastAsia="ru-RU"/>
        </w:rPr>
        <w:t xml:space="preserve"> от пятисот до одной тысячи пятисот рублей; ч.2. Нарушение установленного федеральным законом запрета курения табака на детских площадках - влечет наложение административного штрафа на граждан в размере от двух тысяч до трех тысяч рублей. Кодексам об административных правонарушениях РФ предусмотрена ответственность за несоблюдение ограничений в сфере торговли табачной продукцией и табачными изделиями. Статья 14.3.1 КоАП РФ «Спонсорство табака, стимулирование продажи табака, табачной продукции или табачных изделий и (или) потребления табака либо реклама табака, табачной продукции, табачных изделий или курительных принадлежностей». Статья 14.53 КоАП РФ «Несоблюдение ограничений и нарушение запретов в сфере торговли табачной продукцией и табачнымиизделиями.1. Несоблюдение ограничений в сфере торговли табачной продукцией и табачными изделиями - 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 </w:t>
      </w:r>
    </w:p>
    <w:p w:rsidR="005007E5" w:rsidRDefault="005007E5" w:rsidP="005007E5">
      <w:pPr>
        <w:shd w:val="clear" w:color="auto" w:fill="FFFFFF"/>
        <w:spacing w:after="0" w:line="240" w:lineRule="auto"/>
        <w:ind w:firstLine="705"/>
        <w:jc w:val="both"/>
        <w:textAlignment w:val="baseline"/>
        <w:rPr>
          <w:rFonts w:ascii="Times New Roman" w:eastAsia="Times New Roman" w:hAnsi="Times New Roman" w:cs="Times New Roman"/>
          <w:sz w:val="28"/>
          <w:szCs w:val="28"/>
          <w:lang w:eastAsia="ru-RU"/>
        </w:rPr>
      </w:pPr>
      <w:r w:rsidRPr="00A3317D">
        <w:rPr>
          <w:rFonts w:ascii="Times New Roman" w:eastAsia="Times New Roman" w:hAnsi="Times New Roman" w:cs="Times New Roman"/>
          <w:sz w:val="28"/>
          <w:szCs w:val="28"/>
          <w:lang w:eastAsia="ru-RU"/>
        </w:rPr>
        <w:lastRenderedPageBreak/>
        <w:t>2. Оптовая или розничная продажа - влечет наложение административного штрафа на граждан в размере от двух тысяч до четырех тысяч рублей; на должностных лиц - от семи тысяч до двенадцати тысяч рублей; на юридических лиц - от сорока тысяч до шестидесяти тысяч рублей. 3. Продажа несовершеннолетнему табачной продукции или табачных изделий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ста пятидесяти тысяч рублей. </w:t>
      </w:r>
    </w:p>
    <w:p w:rsidR="00B2003D" w:rsidRDefault="00B2003D" w:rsidP="00E30A71">
      <w:bookmarkStart w:id="0" w:name="_GoBack"/>
      <w:bookmarkEnd w:id="0"/>
    </w:p>
    <w:sectPr w:rsidR="00B200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A71"/>
    <w:rsid w:val="005007E5"/>
    <w:rsid w:val="00B2003D"/>
    <w:rsid w:val="00E30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A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A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plus/offline/ref=65D687592F5A3FE831693DD7858FE9CF4B20821AED901E7FF45AA138C78901F7965F7B38FB006CDAC9XDN" TargetMode="External"/><Relationship Id="rId3" Type="http://schemas.openxmlformats.org/officeDocument/2006/relationships/settings" Target="settings.xml"/><Relationship Id="rId7" Type="http://schemas.openxmlformats.org/officeDocument/2006/relationships/hyperlink" Target="http://consultantplus/offline/ref=65D687592F5A3FE831693DD7858FE9CF4321861AE49A4375FC03AD3AC0865EE091167739FB006ECDXA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consultantplus/offline/ref=65D687592F5A3FE831693DD7858FE9CF4B29831AE0961E7FF45AA138C78901F7965F7B38FB006EDFC9X2N" TargetMode="External"/><Relationship Id="rId5" Type="http://schemas.openxmlformats.org/officeDocument/2006/relationships/hyperlink" Target="http://www.sch1944.ru/yuridicheskie-aspekty/260-prava-i-obyazannosti-nesovershennoletnikh"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4748</Words>
  <Characters>27068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2022-09-28T11:36:00Z</dcterms:created>
  <dcterms:modified xsi:type="dcterms:W3CDTF">2022-09-28T11:37:00Z</dcterms:modified>
</cp:coreProperties>
</file>