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2A2" w:rsidRPr="00D71C7D" w:rsidRDefault="001A02A2" w:rsidP="001A0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7D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1A02A2" w:rsidRPr="00D71C7D" w:rsidRDefault="001A02A2" w:rsidP="001A0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7D">
        <w:rPr>
          <w:rFonts w:ascii="Times New Roman" w:hAnsi="Times New Roman" w:cs="Times New Roman"/>
          <w:b/>
          <w:sz w:val="28"/>
          <w:szCs w:val="28"/>
        </w:rPr>
        <w:t>ЗАНЯТИЕ 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1A02A2" w:rsidRPr="00D71C7D" w:rsidRDefault="001A02A2" w:rsidP="001A02A2">
      <w:pPr>
        <w:spacing w:after="0" w:line="240" w:lineRule="auto"/>
      </w:pPr>
    </w:p>
    <w:p w:rsidR="001A02A2" w:rsidRPr="00455EB6" w:rsidRDefault="001A02A2" w:rsidP="001A02A2">
      <w:pPr>
        <w:pStyle w:val="2"/>
        <w:spacing w:before="0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bookmarkStart w:id="0" w:name="_Toc80568735"/>
      <w:r w:rsidRPr="00455EB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Практическая работа №  13</w:t>
      </w:r>
      <w:bookmarkEnd w:id="0"/>
    </w:p>
    <w:p w:rsidR="001A02A2" w:rsidRPr="003A1FF9" w:rsidRDefault="001A02A2" w:rsidP="001A02A2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  <w:r w:rsidRPr="003A1FF9">
        <w:rPr>
          <w:rFonts w:ascii="Times New Roman" w:hAnsi="Times New Roman" w:cs="Times New Roman"/>
          <w:b/>
        </w:rPr>
        <w:t>ПОСТРОЕНИЕ СМЕШЕННЫХ АЛГОРИТМОВ</w:t>
      </w:r>
    </w:p>
    <w:p w:rsidR="001A02A2" w:rsidRPr="00F178E2" w:rsidRDefault="001A02A2" w:rsidP="001A02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8E2">
        <w:rPr>
          <w:rFonts w:ascii="Times New Roman" w:hAnsi="Times New Roman" w:cs="Times New Roman"/>
          <w:b/>
          <w:u w:val="single"/>
        </w:rPr>
        <w:t>Цель работы:</w:t>
      </w:r>
      <w:r w:rsidRPr="00F178E2">
        <w:rPr>
          <w:rFonts w:ascii="Times New Roman" w:hAnsi="Times New Roman" w:cs="Times New Roman"/>
        </w:rPr>
        <w:t xml:space="preserve"> На практике отработать процесс построения </w:t>
      </w:r>
      <w:r>
        <w:rPr>
          <w:rFonts w:ascii="Times New Roman" w:hAnsi="Times New Roman" w:cs="Times New Roman"/>
        </w:rPr>
        <w:t>смешенных</w:t>
      </w:r>
      <w:r w:rsidRPr="00F178E2">
        <w:rPr>
          <w:rFonts w:ascii="Times New Roman" w:hAnsi="Times New Roman" w:cs="Times New Roman"/>
        </w:rPr>
        <w:t xml:space="preserve"> алгоритмов</w:t>
      </w:r>
    </w:p>
    <w:p w:rsidR="001A02A2" w:rsidRPr="00F178E2" w:rsidRDefault="001A02A2" w:rsidP="001A02A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178E2">
        <w:rPr>
          <w:rFonts w:ascii="Times New Roman" w:hAnsi="Times New Roman" w:cs="Times New Roman"/>
          <w:b/>
          <w:u w:val="single"/>
        </w:rPr>
        <w:t xml:space="preserve">Задание к работе: </w:t>
      </w:r>
    </w:p>
    <w:p w:rsidR="001A02A2" w:rsidRPr="00F178E2" w:rsidRDefault="001A02A2" w:rsidP="001A0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78E2">
        <w:rPr>
          <w:rFonts w:ascii="Times New Roman" w:hAnsi="Times New Roman" w:cs="Times New Roman"/>
        </w:rPr>
        <w:t>Изучить теорию по теме</w:t>
      </w:r>
    </w:p>
    <w:p w:rsidR="001A02A2" w:rsidRPr="00F178E2" w:rsidRDefault="001A02A2" w:rsidP="001A02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78E2">
        <w:rPr>
          <w:rFonts w:ascii="Times New Roman" w:hAnsi="Times New Roman" w:cs="Times New Roman"/>
        </w:rPr>
        <w:t xml:space="preserve">Пользуясь таблицей вариантов  выполнить построение линейного алгоритма для двух задач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8357"/>
      </w:tblGrid>
      <w:tr w:rsidR="001A02A2" w:rsidRPr="001A0586" w:rsidTr="00DC7755">
        <w:tc>
          <w:tcPr>
            <w:tcW w:w="1214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Задача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10 вещественных чисел: найти количество чисел, равных нулю, и найти сумму чисел, входящих в диапазон [-15.. 15].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10 вещественных чисел: найти количество чисел, больших или равных 1,5, и подсчитать сумму отрицательных чисел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jc w:val="both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10 целых чисел: найти количество отрицательных чисел и подсчитать сумму положительных чисел, делящихся без остатка на 3.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15 целых чисел: найти количество отрицательных чисел и подсчитать разность положительных чисел.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15 целых чисел: найти количество четных чисел, а нечетные числа, входящие в диапазон[1..11] возвести в квадрат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15 вещественных чисел: найти количество отрицательных чисел, а числа, входящие в диапазон [0..10] возвести в квадрат.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57" w:type="dxa"/>
            <w:vAlign w:val="center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15 вещественных чисел: найти среднее арифметическое отрицательных чисел и подсчитать количество чисел, входящих в диапазон [0..5].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10 целых чисел: найти количество отрицательных чисел, а числа, входящие в диапазон [0..10], умножить на 3.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15 вещественных чисел: найти среднее арифметическое положительных чисел и подсчитать количество чисел, входящих в диапазон  [-15..5].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15 целых чисел: найти количество отрицательных чисел, количество нулевых и подсчитать сумму положительных чисел.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10 целых чисел: найти количество отрицательных чисел, а числа, входящие в диапазон [0..10], умножить на 10.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jc w:val="both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12 целых чисел: подсчитать количество чисел, делящихся без остатка на 5, и сумму чисел, входящих в диапазон [-5..5].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10 вещественных чисел: найти количество чисел, равных нулю, и найти синус чисел, входящих в диапазон [-15.. 15].</w:t>
            </w:r>
          </w:p>
        </w:tc>
      </w:tr>
      <w:tr w:rsidR="001A02A2" w:rsidRPr="001A0586" w:rsidTr="00DC7755">
        <w:tc>
          <w:tcPr>
            <w:tcW w:w="1214" w:type="dxa"/>
            <w:vAlign w:val="center"/>
          </w:tcPr>
          <w:p w:rsidR="001A02A2" w:rsidRPr="001A0586" w:rsidRDefault="001A02A2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57" w:type="dxa"/>
          </w:tcPr>
          <w:p w:rsidR="001A02A2" w:rsidRPr="001A0586" w:rsidRDefault="001A02A2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Произвести следующую обработку 10 целых чисел: подсчитать сумму положительных чисел и определить номера отрицательных чисел</w:t>
            </w:r>
          </w:p>
        </w:tc>
      </w:tr>
    </w:tbl>
    <w:p w:rsidR="001A02A2" w:rsidRDefault="001A02A2" w:rsidP="001A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2A2" w:rsidRPr="003A1FF9" w:rsidRDefault="001A02A2" w:rsidP="001A02A2">
      <w:pPr>
        <w:spacing w:after="0" w:line="240" w:lineRule="auto"/>
        <w:ind w:firstLine="709"/>
        <w:rPr>
          <w:rFonts w:ascii="Times New Roman" w:hAnsi="Times New Roman" w:cs="Times New Roman"/>
        </w:rPr>
      </w:pPr>
      <w:bookmarkStart w:id="1" w:name="_GoBack"/>
      <w:bookmarkEnd w:id="1"/>
    </w:p>
    <w:sectPr w:rsidR="001A02A2" w:rsidRPr="003A1FF9" w:rsidSect="001A02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916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AD4800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0C7121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A3AC9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CA08BC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A2"/>
    <w:rsid w:val="000D4ED0"/>
    <w:rsid w:val="001A02A2"/>
    <w:rsid w:val="00435C1A"/>
    <w:rsid w:val="005D2FC6"/>
    <w:rsid w:val="00961B21"/>
    <w:rsid w:val="00AA449A"/>
    <w:rsid w:val="00B27CA4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A2"/>
  </w:style>
  <w:style w:type="paragraph" w:styleId="2">
    <w:name w:val="heading 2"/>
    <w:basedOn w:val="a"/>
    <w:next w:val="a"/>
    <w:link w:val="20"/>
    <w:uiPriority w:val="9"/>
    <w:unhideWhenUsed/>
    <w:qFormat/>
    <w:rsid w:val="001A02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02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1A0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A2"/>
  </w:style>
  <w:style w:type="paragraph" w:styleId="2">
    <w:name w:val="heading 2"/>
    <w:basedOn w:val="a"/>
    <w:next w:val="a"/>
    <w:link w:val="20"/>
    <w:uiPriority w:val="9"/>
    <w:unhideWhenUsed/>
    <w:qFormat/>
    <w:rsid w:val="001A02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02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1A0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2021-12-15T07:19:00Z</dcterms:created>
  <dcterms:modified xsi:type="dcterms:W3CDTF">2021-12-15T07:33:00Z</dcterms:modified>
</cp:coreProperties>
</file>