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A438C" w14:textId="56D267E8" w:rsidR="00BB4807" w:rsidRPr="00BB4807" w:rsidRDefault="00BB4807" w:rsidP="00BB48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ПАМЯТКА </w:t>
      </w:r>
    </w:p>
    <w:p w14:paraId="209E1359" w14:textId="5847CC54" w:rsidR="00BB4807" w:rsidRPr="00BB4807" w:rsidRDefault="00BB4807" w:rsidP="00BB48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«СПАЙС</w:t>
      </w:r>
      <w:r w:rsidR="003D147E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:</w:t>
      </w:r>
      <w:r w:rsidRPr="00BB480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 последствия употребления»</w:t>
      </w:r>
    </w:p>
    <w:p w14:paraId="6B590DBA" w14:textId="77777777" w:rsidR="00BB4807" w:rsidRPr="00BB4807" w:rsidRDefault="00BB4807" w:rsidP="00BB48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Помните, что Ваша жизнь и здоровье зависят, прежде всего, от вас:</w:t>
      </w:r>
    </w:p>
    <w:p w14:paraId="527094F3" w14:textId="77777777" w:rsidR="00BB4807" w:rsidRPr="00BB4807" w:rsidRDefault="00BB4807" w:rsidP="00BB4807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ПОСЛЕДСТВИЯ УПОТРЕБЛЕНИЯ</w:t>
      </w:r>
    </w:p>
    <w:p w14:paraId="440F1C32" w14:textId="5583273E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психоорганический</w:t>
      </w:r>
      <w:r w:rsidR="00C4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синдром — нарушается деятельность  мозговых клеток. </w:t>
      </w:r>
    </w:p>
    <w:p w14:paraId="12B995EA" w14:textId="77777777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 друзей, семьи и работы, утрачиваются привычные интересы. </w:t>
      </w:r>
    </w:p>
    <w:p w14:paraId="74B8ED20" w14:textId="2385476C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законом, долги.</w:t>
      </w:r>
    </w:p>
    <w:p w14:paraId="756DCA86" w14:textId="77777777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Появляются навязчивые суицидальные мысли. </w:t>
      </w:r>
    </w:p>
    <w:p w14:paraId="0FFF7816" w14:textId="77777777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Прогрессирующая деградация личности.</w:t>
      </w:r>
    </w:p>
    <w:p w14:paraId="56AE8BC7" w14:textId="77777777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поведении все чаще проявляются раздражительность и гнев. </w:t>
      </w:r>
    </w:p>
    <w:p w14:paraId="01353C72" w14:textId="0352AD7D" w:rsidR="00BB4807" w:rsidRPr="00BB4807" w:rsidRDefault="00BB4807" w:rsidP="00BB480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следствие — госпитализация в психиатрическую больницу</w:t>
      </w:r>
      <w:r w:rsidR="00C45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развернутые психозы с бредом и галлюцинациями — по типу шизофрении. </w:t>
      </w:r>
    </w:p>
    <w:p w14:paraId="725C8B25" w14:textId="77777777" w:rsidR="00BB4807" w:rsidRPr="00BB4807" w:rsidRDefault="00BB4807" w:rsidP="00BB4807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31150" w14:textId="77777777" w:rsidR="00BB4807" w:rsidRPr="00BB4807" w:rsidRDefault="00BB4807" w:rsidP="00BB4807">
      <w:pPr>
        <w:keepNext/>
        <w:spacing w:after="0" w:line="276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48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КАК ПОНЯТЬ, ЧТО ВАШ БЛИЗКИЙ УПОТРЕБЛЯЕТ СПАЙСЫ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1658"/>
        <w:gridCol w:w="2907"/>
        <w:gridCol w:w="1649"/>
        <w:gridCol w:w="3131"/>
      </w:tblGrid>
      <w:tr w:rsidR="00BB4807" w:rsidRPr="00BB4807" w14:paraId="0277ADE3" w14:textId="77777777" w:rsidTr="00EB767B">
        <w:tc>
          <w:tcPr>
            <w:tcW w:w="1668" w:type="dxa"/>
          </w:tcPr>
          <w:p w14:paraId="04CC0DA5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429414" wp14:editId="293798D6">
                  <wp:extent cx="861060" cy="861060"/>
                  <wp:effectExtent l="0" t="0" r="0" b="0"/>
                  <wp:docPr id="9" name="Рисунок 9" descr="img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233435C8" w14:textId="77777777" w:rsidR="00BB4807" w:rsidRPr="00BB4807" w:rsidRDefault="00BB4807" w:rsidP="00BB4807">
            <w:pPr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Кашель (дым обжигает слизистую оболочку) </w:t>
            </w:r>
          </w:p>
          <w:p w14:paraId="24FFEE08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14:paraId="095B817A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EF0DDA" wp14:editId="71F3424D">
                  <wp:extent cx="861060" cy="861060"/>
                  <wp:effectExtent l="0" t="0" r="0" b="0"/>
                  <wp:docPr id="8" name="Рисунок 8" descr="img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14:paraId="1682CD43" w14:textId="77777777" w:rsidR="00BB4807" w:rsidRPr="00BB4807" w:rsidRDefault="00BB4807" w:rsidP="00BB4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Бледность, учащенный пульс </w:t>
            </w:r>
          </w:p>
          <w:p w14:paraId="33092FB3" w14:textId="77777777" w:rsidR="00BB4807" w:rsidRPr="00BB4807" w:rsidRDefault="00BB4807" w:rsidP="00BB4807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07" w:rsidRPr="00BB4807" w14:paraId="3C95E06B" w14:textId="77777777" w:rsidTr="00EB767B">
        <w:trPr>
          <w:trHeight w:val="1445"/>
        </w:trPr>
        <w:tc>
          <w:tcPr>
            <w:tcW w:w="1668" w:type="dxa"/>
          </w:tcPr>
          <w:p w14:paraId="4456985C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C438993" wp14:editId="66017AC8">
                  <wp:simplePos x="0" y="0"/>
                  <wp:positionH relativeFrom="column">
                    <wp:posOffset>-1773</wp:posOffset>
                  </wp:positionH>
                  <wp:positionV relativeFrom="paragraph">
                    <wp:posOffset>38736</wp:posOffset>
                  </wp:positionV>
                  <wp:extent cx="857250" cy="857250"/>
                  <wp:effectExtent l="0" t="0" r="0" b="0"/>
                  <wp:wrapNone/>
                  <wp:docPr id="10" name="Рисунок 10" descr="http://lechenie-ot-spajsa.ru/img/img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echenie-ot-spajsa.ru/img/img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491FD26C" w14:textId="77777777" w:rsidR="00BB4807" w:rsidRPr="00BB4807" w:rsidRDefault="00BB4807" w:rsidP="00BB4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Сухость во рту (требуется постоянное употребление жидкости) </w:t>
            </w:r>
          </w:p>
        </w:tc>
        <w:tc>
          <w:tcPr>
            <w:tcW w:w="1658" w:type="dxa"/>
          </w:tcPr>
          <w:p w14:paraId="64D85146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D03534" wp14:editId="0B95F0F9">
                  <wp:extent cx="861060" cy="861060"/>
                  <wp:effectExtent l="0" t="0" r="0" b="0"/>
                  <wp:docPr id="7" name="Рисунок 7" descr="img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14:paraId="59B2D4AD" w14:textId="77777777" w:rsidR="00BB4807" w:rsidRPr="00BB4807" w:rsidRDefault="00BB4807" w:rsidP="00BB4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>Заторможенность мышления, дефект речи (эффект вытянутой магнитофонной пленки)</w:t>
            </w:r>
          </w:p>
        </w:tc>
      </w:tr>
      <w:tr w:rsidR="00BB4807" w:rsidRPr="00BB4807" w14:paraId="6C59A4CF" w14:textId="77777777" w:rsidTr="00EB767B">
        <w:trPr>
          <w:trHeight w:val="1963"/>
        </w:trPr>
        <w:tc>
          <w:tcPr>
            <w:tcW w:w="1668" w:type="dxa"/>
          </w:tcPr>
          <w:p w14:paraId="5CCF2E1A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4A3536" wp14:editId="43E8074C">
                  <wp:extent cx="861060" cy="861060"/>
                  <wp:effectExtent l="0" t="0" r="0" b="0"/>
                  <wp:docPr id="6" name="Рисунок 6" descr="img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1328955B" w14:textId="15D63AED" w:rsidR="00BB4807" w:rsidRPr="00BB4807" w:rsidRDefault="00BB4807" w:rsidP="00BB4807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Мутный, либо покрасневший белок глаз  (наркоманы знают это, поэтому носят с собой глазные капли) </w:t>
            </w:r>
          </w:p>
        </w:tc>
        <w:tc>
          <w:tcPr>
            <w:tcW w:w="1658" w:type="dxa"/>
          </w:tcPr>
          <w:p w14:paraId="16F68BD8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6CCEAB" wp14:editId="64414AB7">
                  <wp:extent cx="861060" cy="861060"/>
                  <wp:effectExtent l="0" t="0" r="0" b="0"/>
                  <wp:docPr id="5" name="Рисунок 5" descr="img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14:paraId="0B5F9166" w14:textId="77777777" w:rsidR="00BB4807" w:rsidRPr="00BB4807" w:rsidRDefault="00BB4807" w:rsidP="00BB4807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Неподвижность, застывание в одной позе при полном молчании (если сильно обкурился, минут на 20-30) </w:t>
            </w:r>
          </w:p>
        </w:tc>
      </w:tr>
      <w:tr w:rsidR="00BB4807" w:rsidRPr="00BB4807" w14:paraId="1DFC35B8" w14:textId="77777777" w:rsidTr="00EB767B">
        <w:tc>
          <w:tcPr>
            <w:tcW w:w="1668" w:type="dxa"/>
          </w:tcPr>
          <w:p w14:paraId="4614803A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DC2B18" wp14:editId="146DFEAE">
                  <wp:extent cx="861060" cy="861060"/>
                  <wp:effectExtent l="0" t="0" r="0" b="0"/>
                  <wp:docPr id="4" name="Рисунок 4" descr="img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1B88019F" w14:textId="77777777" w:rsidR="00BB4807" w:rsidRPr="00BB4807" w:rsidRDefault="00BB4807" w:rsidP="00BB4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координации </w:t>
            </w:r>
          </w:p>
          <w:p w14:paraId="4BB2EE5A" w14:textId="77777777" w:rsidR="00BB4807" w:rsidRPr="00BB4807" w:rsidRDefault="00BB4807" w:rsidP="00BB4807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14:paraId="2A6ED860" w14:textId="77777777" w:rsidR="00BB4807" w:rsidRPr="00BB4807" w:rsidRDefault="00BB4807" w:rsidP="00BB4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D00D36" wp14:editId="7A97ACB3">
                  <wp:extent cx="861060" cy="861060"/>
                  <wp:effectExtent l="0" t="0" r="0" b="0"/>
                  <wp:docPr id="3" name="Рисунок 3" descr="img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14:paraId="796FA101" w14:textId="77777777" w:rsidR="00BB4807" w:rsidRPr="00BB4807" w:rsidRDefault="00BB4807" w:rsidP="00BB4807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80A42A" w14:textId="77777777" w:rsidR="00BB4807" w:rsidRPr="00BB4807" w:rsidRDefault="00BB4807" w:rsidP="00BB4807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 xml:space="preserve">Приступы смеха </w:t>
            </w:r>
          </w:p>
          <w:p w14:paraId="4426C263" w14:textId="77777777" w:rsidR="00BB4807" w:rsidRPr="00BB4807" w:rsidRDefault="00BB4807" w:rsidP="00BB4807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807" w:rsidRPr="00BB4807" w14:paraId="15F2CCDE" w14:textId="77777777" w:rsidTr="00EB767B">
        <w:tc>
          <w:tcPr>
            <w:tcW w:w="4687" w:type="dxa"/>
            <w:gridSpan w:val="2"/>
          </w:tcPr>
          <w:p w14:paraId="6FA5A0F1" w14:textId="77777777" w:rsidR="00BB4807" w:rsidRPr="00BB4807" w:rsidRDefault="00BB4807" w:rsidP="00BB48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8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C9584C" wp14:editId="724D2C74">
                  <wp:extent cx="861060" cy="861060"/>
                  <wp:effectExtent l="0" t="0" r="0" b="0"/>
                  <wp:docPr id="2" name="Рисунок 2" descr="img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  <w:gridSpan w:val="2"/>
          </w:tcPr>
          <w:p w14:paraId="401C3A3B" w14:textId="77777777" w:rsidR="00BB4807" w:rsidRPr="00BB4807" w:rsidRDefault="00BB4807" w:rsidP="00BB4807">
            <w:pPr>
              <w:spacing w:before="100" w:beforeAutospacing="1" w:after="100" w:afterAutospacing="1"/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BB4807">
              <w:rPr>
                <w:rFonts w:ascii="Times New Roman" w:hAnsi="Times New Roman" w:cs="Times New Roman"/>
                <w:sz w:val="28"/>
                <w:szCs w:val="28"/>
              </w:rPr>
              <w:t>Передозировки, сопровождаются тошнотой, рвотой, головокружением, сильной бледностью, до потери сознания, и могут привести к смерти</w:t>
            </w:r>
          </w:p>
        </w:tc>
      </w:tr>
    </w:tbl>
    <w:p w14:paraId="1EAA158D" w14:textId="77777777" w:rsidR="00BB4807" w:rsidRPr="00BB4807" w:rsidRDefault="00BB4807" w:rsidP="00BB480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B4807" w:rsidRPr="00B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E17696"/>
    <w:multiLevelType w:val="hybridMultilevel"/>
    <w:tmpl w:val="6590B4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07"/>
    <w:rsid w:val="00226015"/>
    <w:rsid w:val="003D147E"/>
    <w:rsid w:val="0049305A"/>
    <w:rsid w:val="007E24D0"/>
    <w:rsid w:val="00BB4807"/>
    <w:rsid w:val="00C4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81FA"/>
  <w15:chartTrackingRefBased/>
  <w15:docId w15:val="{C57D2FC3-E021-4319-8587-A77652E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B480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B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echenie-ot-spajsa.ru/img/img-2.png" TargetMode="Externa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Kortes</dc:creator>
  <cp:keywords/>
  <dc:description/>
  <cp:lastModifiedBy>Kortes</cp:lastModifiedBy>
  <cp:revision>9</cp:revision>
  <dcterms:created xsi:type="dcterms:W3CDTF">2022-01-23T15:21:00Z</dcterms:created>
  <dcterms:modified xsi:type="dcterms:W3CDTF">2022-01-23T15:29:00Z</dcterms:modified>
</cp:coreProperties>
</file>