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0E4D95">
        <w:rPr>
          <w:rFonts w:eastAsia="Times New Roman"/>
          <w:bCs/>
          <w:spacing w:val="-1"/>
          <w:sz w:val="24"/>
          <w:szCs w:val="24"/>
        </w:rPr>
        <w:t>1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A5B77" w:rsidRDefault="00745435" w:rsidP="000D57FB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5A5B77">
        <w:rPr>
          <w:rFonts w:eastAsia="Times New Roman"/>
          <w:sz w:val="24"/>
          <w:szCs w:val="24"/>
        </w:rPr>
        <w:t>«</w:t>
      </w:r>
      <w:r w:rsidR="000E4D95" w:rsidRPr="000E4D95">
        <w:rPr>
          <w:bCs/>
          <w:sz w:val="24"/>
          <w:szCs w:val="24"/>
        </w:rPr>
        <w:t>Основные тригонометрические тождества, формулы сложения, удвоения, преобразование суммы тригонометрических функций в произведение, преобразование произведения тригонометрических функций в сумму</w:t>
      </w:r>
      <w:r w:rsidR="00A7597A" w:rsidRPr="005A5B77">
        <w:rPr>
          <w:iCs/>
          <w:sz w:val="24"/>
          <w:szCs w:val="24"/>
        </w:rPr>
        <w:t>»</w:t>
      </w:r>
    </w:p>
    <w:p w:rsidR="000E4D95" w:rsidRPr="000E4D95" w:rsidRDefault="00745435" w:rsidP="000D57FB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5A5B77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0E4D95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0E4D95" w:rsidRPr="000E4D95">
        <w:rPr>
          <w:bCs/>
          <w:sz w:val="24"/>
          <w:szCs w:val="24"/>
        </w:rPr>
        <w:t>по сложению, удвоению, преобразованию суммы тригонометрических функций в произведение, преобразованию произведения тригонометрических функций в сумму</w:t>
      </w:r>
      <w:r w:rsidR="000E4D95" w:rsidRPr="000E4D95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3972C6" w:rsidRDefault="003972C6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CB305A" w:rsidRPr="00B357DE" w:rsidRDefault="00CB305A" w:rsidP="00CB305A">
      <w:pPr>
        <w:pStyle w:val="a5"/>
        <w:shd w:val="clear" w:color="auto" w:fill="FFFFFF"/>
        <w:spacing w:before="250" w:beforeAutospacing="0" w:after="0" w:afterAutospacing="0"/>
      </w:pPr>
      <w:bookmarkStart w:id="0" w:name="_Toc497224581"/>
      <w:bookmarkStart w:id="1" w:name="_Toc499484992"/>
      <w:bookmarkStart w:id="2" w:name="_Toc505329210"/>
      <w:r w:rsidRPr="00B357DE">
        <w:t>Задание 1: преобразовать в произведение суммы разноименных функций</w:t>
      </w:r>
    </w:p>
    <w:p w:rsidR="00CB305A" w:rsidRPr="00B357DE" w:rsidRDefault="00CB305A" w:rsidP="00CB305A">
      <w:pPr>
        <w:pStyle w:val="a5"/>
        <w:shd w:val="clear" w:color="auto" w:fill="FFFFFF"/>
        <w:spacing w:before="250" w:beforeAutospacing="0" w:after="0" w:afterAutospacing="0"/>
      </w:pPr>
      <w:r w:rsidRPr="00B357DE">
        <w:t>1) </w:t>
      </w:r>
      <w:r w:rsidRPr="00B357DE">
        <w:rPr>
          <w:noProof/>
        </w:rPr>
        <w:drawing>
          <wp:inline distT="0" distB="0" distL="0" distR="0">
            <wp:extent cx="930275" cy="238760"/>
            <wp:effectExtent l="19050" t="0" r="0" b="0"/>
            <wp:docPr id="1" name="Рисунок 1" descr="https://static-interneturok.cdnvideo.ru/content/konspekt_image/49062/0bf29c60_f95e_0130_bf20_12313d012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konspekt_image/49062/0bf29c60_f95e_0130_bf20_12313d0128c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5A" w:rsidRPr="00B357DE" w:rsidRDefault="00CB305A" w:rsidP="00CB305A">
      <w:pPr>
        <w:pStyle w:val="a5"/>
        <w:shd w:val="clear" w:color="auto" w:fill="FFFFFF"/>
        <w:spacing w:before="250" w:beforeAutospacing="0" w:after="0" w:afterAutospacing="0"/>
        <w:rPr>
          <w:shd w:val="clear" w:color="auto" w:fill="FFFFFF"/>
        </w:rPr>
      </w:pPr>
      <w:r w:rsidRPr="00B357DE">
        <w:rPr>
          <w:shd w:val="clear" w:color="auto" w:fill="FFFFFF"/>
        </w:rPr>
        <w:t>2) </w:t>
      </w:r>
      <w:r w:rsidRPr="00B357DE">
        <w:rPr>
          <w:noProof/>
        </w:rPr>
        <w:drawing>
          <wp:inline distT="0" distB="0" distL="0" distR="0">
            <wp:extent cx="930275" cy="238760"/>
            <wp:effectExtent l="19050" t="0" r="3175" b="0"/>
            <wp:docPr id="3" name="Рисунок 3" descr="https://static-interneturok.cdnvideo.ru/content/konspekt_image/49067/0eea1f60_f95e_0130_bf25_12313d012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interneturok.cdnvideo.ru/content/konspekt_image/49067/0eea1f60_f95e_0130_bf25_12313d0128c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5A" w:rsidRPr="00B357DE" w:rsidRDefault="00CB305A" w:rsidP="00CB305A">
      <w:pPr>
        <w:pStyle w:val="a5"/>
        <w:shd w:val="clear" w:color="auto" w:fill="FFFFFF"/>
        <w:spacing w:before="250" w:beforeAutospacing="0" w:after="0" w:afterAutospacing="0"/>
      </w:pPr>
      <w:r w:rsidRPr="00B357DE">
        <w:rPr>
          <w:shd w:val="clear" w:color="auto" w:fill="FFFFFF"/>
        </w:rPr>
        <w:t>Задание 2. Решить уравнение: </w:t>
      </w:r>
      <w:r w:rsidRPr="00B357DE">
        <w:rPr>
          <w:noProof/>
        </w:rPr>
        <w:drawing>
          <wp:inline distT="0" distB="0" distL="0" distR="0">
            <wp:extent cx="1144905" cy="238760"/>
            <wp:effectExtent l="19050" t="0" r="0" b="0"/>
            <wp:docPr id="6" name="Рисунок 6" descr="https://static-interneturok.cdnvideo.ru/content/konspekt_image/49070/106ec910_f95e_0130_bf28_12313d012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-interneturok.cdnvideo.ru/content/konspekt_image/49070/106ec910_f95e_0130_bf28_12313d0128c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F2" w:rsidRPr="00B357DE" w:rsidRDefault="009E7EF2" w:rsidP="000D57FB">
      <w:pPr>
        <w:ind w:firstLine="540"/>
        <w:jc w:val="center"/>
        <w:rPr>
          <w:sz w:val="24"/>
          <w:szCs w:val="24"/>
        </w:rPr>
      </w:pPr>
    </w:p>
    <w:p w:rsidR="00CB305A" w:rsidRPr="00B357DE" w:rsidRDefault="00CB305A" w:rsidP="00B357DE">
      <w:pPr>
        <w:jc w:val="center"/>
        <w:rPr>
          <w:sz w:val="24"/>
          <w:szCs w:val="24"/>
          <w:shd w:val="clear" w:color="auto" w:fill="FFFFFF"/>
        </w:rPr>
      </w:pPr>
      <w:r w:rsidRPr="00B357DE">
        <w:rPr>
          <w:sz w:val="24"/>
          <w:szCs w:val="24"/>
          <w:shd w:val="clear" w:color="auto" w:fill="FFFFFF"/>
        </w:rPr>
        <w:t>Задание 3: Привести уравнение </w:t>
      </w:r>
      <w:r w:rsidRPr="00B357DE">
        <w:rPr>
          <w:noProof/>
          <w:sz w:val="24"/>
          <w:szCs w:val="24"/>
          <w:lang w:eastAsia="ru-RU"/>
        </w:rPr>
        <w:drawing>
          <wp:inline distT="0" distB="0" distL="0" distR="0">
            <wp:extent cx="1431290" cy="238760"/>
            <wp:effectExtent l="19050" t="0" r="0" b="0"/>
            <wp:docPr id="9" name="Рисунок 9" descr="https://static-interneturok.cdnvideo.ru/content/konspekt_image/49083/17735470_f95e_0130_bf35_12313d012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interneturok.cdnvideo.ru/content/konspekt_image/49083/17735470_f95e_0130_bf35_12313d0128c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7DE">
        <w:rPr>
          <w:sz w:val="24"/>
          <w:szCs w:val="24"/>
          <w:shd w:val="clear" w:color="auto" w:fill="FFFFFF"/>
        </w:rPr>
        <w:t> к простейшим тригонометрическим уравнениям.</w:t>
      </w:r>
    </w:p>
    <w:p w:rsidR="00B357DE" w:rsidRPr="00B357DE" w:rsidRDefault="00B357DE" w:rsidP="00B357DE">
      <w:pPr>
        <w:pStyle w:val="a5"/>
        <w:shd w:val="clear" w:color="auto" w:fill="FFFFFF"/>
        <w:spacing w:before="250" w:beforeAutospacing="0" w:after="0" w:afterAutospacing="0"/>
      </w:pPr>
      <w:r w:rsidRPr="00B357DE">
        <w:t>Задание 4. Доказать тождество:</w:t>
      </w:r>
    </w:p>
    <w:p w:rsidR="00B357DE" w:rsidRPr="00B357DE" w:rsidRDefault="00B357DE" w:rsidP="00B357DE">
      <w:pPr>
        <w:pStyle w:val="a5"/>
        <w:shd w:val="clear" w:color="auto" w:fill="FFFFFF"/>
        <w:spacing w:before="250" w:beforeAutospacing="0" w:after="0" w:afterAutospacing="0"/>
      </w:pPr>
      <w:r w:rsidRPr="00B357DE">
        <w:rPr>
          <w:noProof/>
        </w:rPr>
        <w:drawing>
          <wp:inline distT="0" distB="0" distL="0" distR="0">
            <wp:extent cx="1772920" cy="429260"/>
            <wp:effectExtent l="19050" t="0" r="0" b="0"/>
            <wp:docPr id="12" name="Рисунок 12" descr="https://static-interneturok.cdnvideo.ru/content/konspekt_image/49088/1a11da30_f95e_0130_bf3a_12313d0128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-interneturok.cdnvideo.ru/content/konspekt_image/49088/1a11da30_f95e_0130_bf3a_12313d0128c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DE" w:rsidRPr="00B357DE" w:rsidRDefault="00B357DE" w:rsidP="00B357DE">
      <w:pPr>
        <w:pStyle w:val="a5"/>
        <w:shd w:val="clear" w:color="auto" w:fill="FFFFFF"/>
        <w:spacing w:before="250" w:beforeAutospacing="0" w:after="0" w:afterAutospacing="0"/>
      </w:pPr>
    </w:p>
    <w:p w:rsidR="00CB305A" w:rsidRDefault="00CB305A" w:rsidP="000D57FB">
      <w:pPr>
        <w:ind w:firstLine="540"/>
        <w:jc w:val="center"/>
        <w:rPr>
          <w:sz w:val="28"/>
          <w:szCs w:val="28"/>
        </w:rPr>
      </w:pPr>
    </w:p>
    <w:bookmarkEnd w:id="0"/>
    <w:bookmarkEnd w:id="1"/>
    <w:bookmarkEnd w:id="2"/>
    <w:p w:rsidR="00142433" w:rsidRPr="004A10AA" w:rsidRDefault="00142433" w:rsidP="000D57FB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0E754E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веб)1"/>
    <w:basedOn w:val="a"/>
    <w:link w:val="a6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7">
    <w:name w:val="No Spacing"/>
    <w:link w:val="a8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rsid w:val="00525598"/>
    <w:rPr>
      <w:rFonts w:ascii="Calibri" w:eastAsia="Calibri" w:hAnsi="Calibri" w:cs="Times New Roman"/>
    </w:rPr>
  </w:style>
  <w:style w:type="paragraph" w:customStyle="1" w:styleId="a9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a">
    <w:name w:val="Strong"/>
    <w:basedOn w:val="a0"/>
    <w:uiPriority w:val="22"/>
    <w:qFormat/>
    <w:rsid w:val="00A7597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6">
    <w:name w:val="Обычный (веб) Знак"/>
    <w:aliases w:val="Обычный (Web) Знак,Обычный (веб)1 Знак"/>
    <w:basedOn w:val="a0"/>
    <w:link w:val="a5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27</cp:revision>
  <cp:lastPrinted>2013-10-16T11:35:00Z</cp:lastPrinted>
  <dcterms:created xsi:type="dcterms:W3CDTF">2013-10-16T10:07:00Z</dcterms:created>
  <dcterms:modified xsi:type="dcterms:W3CDTF">2021-04-26T10:12:00Z</dcterms:modified>
</cp:coreProperties>
</file>